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E" w:rsidRPr="00544B1E" w:rsidRDefault="00544B1E" w:rsidP="00AC37BF">
      <w:pPr>
        <w:jc w:val="center"/>
        <w:rPr>
          <w:rFonts w:ascii="Humanst521 BT" w:hAnsi="Humanst521 BT" w:cs="Tahoma"/>
          <w:b/>
          <w:sz w:val="32"/>
          <w:szCs w:val="28"/>
        </w:rPr>
      </w:pPr>
    </w:p>
    <w:p w:rsidR="00AC37BF" w:rsidRPr="00544B1E" w:rsidRDefault="00AC37BF" w:rsidP="00AC37BF">
      <w:pPr>
        <w:jc w:val="center"/>
        <w:rPr>
          <w:rFonts w:ascii="Humanst521 BT" w:hAnsi="Humanst521 BT" w:cs="Tahoma"/>
          <w:b/>
          <w:sz w:val="32"/>
          <w:szCs w:val="28"/>
        </w:rPr>
      </w:pPr>
      <w:r w:rsidRPr="00544B1E">
        <w:rPr>
          <w:rFonts w:ascii="Humanst521 BT" w:hAnsi="Humanst521 BT" w:cs="Tahoma"/>
          <w:b/>
          <w:sz w:val="32"/>
          <w:szCs w:val="28"/>
        </w:rPr>
        <w:t>REGLAMENTO INTERIOR DE LOS</w:t>
      </w:r>
    </w:p>
    <w:p w:rsidR="00AC37BF" w:rsidRPr="00544B1E" w:rsidRDefault="00AC37BF" w:rsidP="00AC37BF">
      <w:pPr>
        <w:jc w:val="center"/>
        <w:rPr>
          <w:rFonts w:ascii="Humanst521 BT" w:hAnsi="Humanst521 BT" w:cs="Tahoma"/>
          <w:b/>
          <w:sz w:val="32"/>
          <w:szCs w:val="28"/>
        </w:rPr>
      </w:pPr>
      <w:r w:rsidRPr="00544B1E">
        <w:rPr>
          <w:rFonts w:ascii="Humanst521 BT" w:hAnsi="Humanst521 BT" w:cs="Tahoma"/>
          <w:b/>
          <w:sz w:val="32"/>
          <w:szCs w:val="28"/>
        </w:rPr>
        <w:t>CONSEJOS DISTRITALES ELECTORALES DEL</w:t>
      </w:r>
    </w:p>
    <w:p w:rsidR="00AC37BF" w:rsidRPr="00544B1E" w:rsidRDefault="00AC37BF" w:rsidP="00AC37BF">
      <w:pPr>
        <w:widowControl w:val="0"/>
        <w:pBdr>
          <w:bottom w:val="single" w:sz="24" w:space="1" w:color="auto"/>
        </w:pBdr>
        <w:tabs>
          <w:tab w:val="left" w:pos="1335"/>
          <w:tab w:val="left" w:pos="7380"/>
        </w:tabs>
        <w:autoSpaceDE w:val="0"/>
        <w:autoSpaceDN w:val="0"/>
        <w:adjustRightInd w:val="0"/>
        <w:jc w:val="center"/>
        <w:rPr>
          <w:rFonts w:ascii="Humanst521 BT" w:hAnsi="Humanst521 BT" w:cs="Tahoma"/>
          <w:b/>
          <w:bCs/>
          <w:sz w:val="16"/>
        </w:rPr>
      </w:pPr>
      <w:r w:rsidRPr="00544B1E">
        <w:rPr>
          <w:rFonts w:ascii="Humanst521 BT" w:hAnsi="Humanst521 BT" w:cs="Tahoma"/>
          <w:b/>
          <w:sz w:val="32"/>
          <w:szCs w:val="28"/>
        </w:rPr>
        <w:t>INSTITUTO ESTATAL ELECTORAL DE BAJA CALIFORNIA</w:t>
      </w:r>
    </w:p>
    <w:p w:rsidR="00AC37BF" w:rsidRPr="00544B1E" w:rsidRDefault="00AC37BF" w:rsidP="00AC37BF">
      <w:pPr>
        <w:jc w:val="both"/>
        <w:rPr>
          <w:rFonts w:ascii="Humanst521 BT" w:hAnsi="Humanst521 BT" w:cs="Tahoma"/>
        </w:rPr>
      </w:pPr>
    </w:p>
    <w:p w:rsidR="00AC37BF" w:rsidRPr="00544B1E" w:rsidRDefault="00AC37BF" w:rsidP="00AC37BF">
      <w:pPr>
        <w:widowControl w:val="0"/>
        <w:jc w:val="center"/>
        <w:rPr>
          <w:rFonts w:ascii="Humanst521 BT" w:hAnsi="Humanst521 BT" w:cs="Tahoma"/>
          <w:b/>
          <w:lang w:val="es-MX" w:eastAsia="en-US"/>
        </w:rPr>
      </w:pPr>
      <w:r w:rsidRPr="00544B1E">
        <w:rPr>
          <w:rFonts w:ascii="Humanst521 BT" w:hAnsi="Humanst521 BT" w:cs="Tahoma"/>
          <w:b/>
          <w:lang w:val="es-MX"/>
        </w:rPr>
        <w:t>PROPUESTA DE REFORMA</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 xml:space="preserve">TÍTULO PRIMERO </w:t>
      </w:r>
    </w:p>
    <w:p w:rsidR="007A38B0" w:rsidRDefault="007A38B0"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DISPOSICIONES GENERALES</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ÚNICO</w:t>
      </w:r>
    </w:p>
    <w:p w:rsidR="00AC37BF" w:rsidRPr="00544B1E" w:rsidRDefault="00AC37BF" w:rsidP="00AC37BF">
      <w:pPr>
        <w:jc w:val="both"/>
        <w:rPr>
          <w:rFonts w:ascii="Humanst521 BT" w:hAnsi="Humanst521 BT"/>
          <w:b/>
          <w:lang w:val="es-MX"/>
        </w:rPr>
      </w:pPr>
      <w:r w:rsidRPr="00544B1E">
        <w:rPr>
          <w:rFonts w:ascii="Humanst521 BT" w:hAnsi="Humanst521 BT"/>
          <w:b/>
          <w:lang w:val="es-MX"/>
        </w:rPr>
        <w:t xml:space="preserve">Artículo 1. </w:t>
      </w:r>
      <w:r w:rsidRPr="00544B1E">
        <w:rPr>
          <w:rFonts w:ascii="Humanst521 BT" w:hAnsi="Humanst521 BT"/>
          <w:i/>
          <w:lang w:val="es-MX"/>
        </w:rPr>
        <w:t>Objeto</w:t>
      </w:r>
    </w:p>
    <w:p w:rsidR="00AC37BF" w:rsidRPr="00544B1E" w:rsidRDefault="00AC37BF" w:rsidP="006A3330">
      <w:pPr>
        <w:pStyle w:val="Prrafodelista"/>
        <w:numPr>
          <w:ilvl w:val="0"/>
          <w:numId w:val="1"/>
        </w:numPr>
        <w:tabs>
          <w:tab w:val="left" w:pos="455"/>
        </w:tabs>
        <w:ind w:left="0" w:firstLine="0"/>
        <w:jc w:val="both"/>
        <w:rPr>
          <w:rFonts w:ascii="Humanst521 BT" w:hAnsi="Humanst521 BT"/>
          <w:lang w:val="es-MX"/>
        </w:rPr>
      </w:pPr>
      <w:r w:rsidRPr="00544B1E">
        <w:rPr>
          <w:rFonts w:ascii="Humanst521 BT" w:hAnsi="Humanst521 BT"/>
          <w:lang w:val="es-MX"/>
        </w:rPr>
        <w:t xml:space="preserve">El presente Reglamento </w:t>
      </w:r>
      <w:r w:rsidR="009867B7">
        <w:rPr>
          <w:rFonts w:ascii="Humanst521 BT" w:hAnsi="Humanst521 BT"/>
          <w:lang w:val="es-MX"/>
        </w:rPr>
        <w:t xml:space="preserve">Interior </w:t>
      </w:r>
      <w:r w:rsidRPr="00544B1E">
        <w:rPr>
          <w:rFonts w:ascii="Humanst521 BT" w:hAnsi="Humanst521 BT"/>
          <w:lang w:val="es-MX"/>
        </w:rPr>
        <w:t>tiene por objeto regular el funcionamiento de los Consejos Distritales Electorales del Instituto Estat</w:t>
      </w:r>
      <w:r w:rsidR="009867B7">
        <w:rPr>
          <w:rFonts w:ascii="Humanst521 BT" w:hAnsi="Humanst521 BT"/>
          <w:lang w:val="es-MX"/>
        </w:rPr>
        <w:t>al Electoral de Baja California</w:t>
      </w:r>
      <w:r w:rsidRPr="00544B1E">
        <w:rPr>
          <w:rFonts w:ascii="Humanst521 BT" w:hAnsi="Humanst521 BT"/>
          <w:lang w:val="es-MX"/>
        </w:rPr>
        <w:t xml:space="preserve"> para el correcto ejercicio de las atribuciones que les confiere la Constitución Política del Estado Libre y Soberano de Baja California y la Ley Electoral del Estado de Baja California.</w:t>
      </w:r>
    </w:p>
    <w:p w:rsidR="00AC37BF" w:rsidRPr="00544B1E" w:rsidRDefault="00AC37BF" w:rsidP="00AC37BF">
      <w:pPr>
        <w:jc w:val="both"/>
        <w:rPr>
          <w:rFonts w:ascii="Humanst521 BT" w:hAnsi="Humanst521 BT"/>
          <w:b/>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 xml:space="preserve">Artículo 2. </w:t>
      </w:r>
      <w:r w:rsidRPr="00544B1E">
        <w:rPr>
          <w:rFonts w:ascii="Humanst521 BT" w:hAnsi="Humanst521 BT"/>
          <w:i/>
          <w:lang w:val="es-MX"/>
        </w:rPr>
        <w:t>Criterios de interpretación</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Para la interpretación y aplicación de las disposiciones generales de este Reglamento, se aplicarán los principios rectores en materia electoral que prevé el artículo 1 de la Ley, y se atenderá indistintamente a los criterios gramatical, sistemático y funcional.</w:t>
      </w:r>
    </w:p>
    <w:p w:rsidR="00AC37BF" w:rsidRPr="00544B1E" w:rsidRDefault="00AC37BF" w:rsidP="00AC37BF">
      <w:pPr>
        <w:jc w:val="both"/>
        <w:rPr>
          <w:rFonts w:ascii="Humanst521 BT" w:hAnsi="Humanst521 BT"/>
          <w:bCs/>
        </w:rPr>
      </w:pPr>
      <w:r w:rsidRPr="00544B1E">
        <w:rPr>
          <w:rFonts w:ascii="Humanst521 BT" w:hAnsi="Humanst521 BT"/>
          <w:b/>
          <w:bCs/>
          <w:lang w:val="es-MX"/>
        </w:rPr>
        <w:t>2.</w:t>
      </w:r>
      <w:r w:rsidRPr="00544B1E">
        <w:rPr>
          <w:rFonts w:ascii="Humanst521 BT" w:hAnsi="Humanst521 BT"/>
          <w:bCs/>
          <w:lang w:val="es-MX"/>
        </w:rPr>
        <w:t xml:space="preserve"> </w:t>
      </w:r>
      <w:r w:rsidRPr="00544B1E">
        <w:rPr>
          <w:rFonts w:ascii="Humanst521 BT" w:hAnsi="Humanst521 BT"/>
          <w:bCs/>
        </w:rPr>
        <w:t xml:space="preserve">A falta de disposición expresa en este Reglamento, se estará a las disposiciones de la Ley, del Reglamento Interior del </w:t>
      </w:r>
      <w:r w:rsidR="005F63C7">
        <w:rPr>
          <w:rFonts w:ascii="Humanst521 BT" w:hAnsi="Humanst521 BT"/>
          <w:bCs/>
        </w:rPr>
        <w:t>Instituto Estatal Electoral</w:t>
      </w:r>
      <w:r w:rsidRPr="00544B1E">
        <w:rPr>
          <w:rFonts w:ascii="Humanst521 BT" w:hAnsi="Humanst521 BT"/>
          <w:bCs/>
        </w:rPr>
        <w:t xml:space="preserve"> y demás normatividad reglamentaria del Instituto Electoral, así como de los acuerdos que emita el Consejo General. </w:t>
      </w:r>
    </w:p>
    <w:p w:rsidR="00AC37BF" w:rsidRPr="00544B1E" w:rsidRDefault="00AC37BF" w:rsidP="00AC37BF">
      <w:pPr>
        <w:jc w:val="both"/>
        <w:rPr>
          <w:rFonts w:ascii="Humanst521 BT" w:hAnsi="Humanst521 BT"/>
          <w:b/>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 xml:space="preserve">Artículo 3. </w:t>
      </w:r>
      <w:r w:rsidRPr="00544B1E">
        <w:rPr>
          <w:rFonts w:ascii="Humanst521 BT" w:hAnsi="Humanst521 BT"/>
          <w:i/>
          <w:lang w:val="es-MX"/>
        </w:rPr>
        <w:t>Glosario</w:t>
      </w:r>
    </w:p>
    <w:p w:rsidR="00AC37BF" w:rsidRPr="00544B1E" w:rsidRDefault="00AC37BF" w:rsidP="006A3330">
      <w:pPr>
        <w:pStyle w:val="Prrafodelista"/>
        <w:numPr>
          <w:ilvl w:val="0"/>
          <w:numId w:val="2"/>
        </w:numPr>
        <w:ind w:left="0" w:firstLine="0"/>
        <w:jc w:val="both"/>
        <w:rPr>
          <w:rFonts w:ascii="Humanst521 BT" w:hAnsi="Humanst521 BT"/>
          <w:lang w:val="es-MX"/>
        </w:rPr>
      </w:pPr>
      <w:r w:rsidRPr="00544B1E">
        <w:rPr>
          <w:rFonts w:ascii="Humanst521 BT" w:hAnsi="Humanst521 BT"/>
          <w:lang w:val="es-MX"/>
        </w:rPr>
        <w:t>Para los efectos de este Reglamento se entenderá:</w:t>
      </w:r>
    </w:p>
    <w:p w:rsidR="00AC37BF" w:rsidRPr="00544B1E" w:rsidRDefault="00AC37BF" w:rsidP="00BE1F24">
      <w:pPr>
        <w:pStyle w:val="Prrafodelista"/>
        <w:numPr>
          <w:ilvl w:val="0"/>
          <w:numId w:val="12"/>
        </w:numPr>
        <w:ind w:left="709" w:hanging="349"/>
        <w:jc w:val="both"/>
        <w:rPr>
          <w:rFonts w:ascii="Humanst521 BT" w:hAnsi="Humanst521 BT"/>
          <w:lang w:val="es-MX"/>
        </w:rPr>
      </w:pPr>
      <w:r w:rsidRPr="00544B1E">
        <w:rPr>
          <w:rFonts w:ascii="Humanst521 BT" w:hAnsi="Humanst521 BT"/>
          <w:lang w:val="es-MX"/>
        </w:rPr>
        <w:t>Por lo que se refiere a los ordenamientos jurídicos:</w:t>
      </w:r>
    </w:p>
    <w:p w:rsidR="00AC37BF" w:rsidRPr="00544B1E" w:rsidRDefault="00AC37BF" w:rsidP="006A3330">
      <w:pPr>
        <w:pStyle w:val="Prrafodelista"/>
        <w:numPr>
          <w:ilvl w:val="0"/>
          <w:numId w:val="3"/>
        </w:numPr>
        <w:ind w:left="993"/>
        <w:jc w:val="both"/>
        <w:rPr>
          <w:rFonts w:ascii="Humanst521 BT" w:hAnsi="Humanst521 BT"/>
          <w:lang w:val="es-MX"/>
        </w:rPr>
      </w:pPr>
      <w:r w:rsidRPr="00544B1E">
        <w:rPr>
          <w:rFonts w:ascii="Humanst521 BT" w:hAnsi="Humanst521 BT"/>
          <w:lang w:val="es-MX"/>
        </w:rPr>
        <w:t>Constitución: Constitución Política del Estado Libre y Soberano de Baja California;</w:t>
      </w:r>
    </w:p>
    <w:p w:rsidR="00AC37BF" w:rsidRPr="00544B1E" w:rsidRDefault="00AC37BF" w:rsidP="006A3330">
      <w:pPr>
        <w:pStyle w:val="Prrafodelista"/>
        <w:numPr>
          <w:ilvl w:val="0"/>
          <w:numId w:val="3"/>
        </w:numPr>
        <w:ind w:left="993"/>
        <w:jc w:val="both"/>
        <w:rPr>
          <w:rFonts w:ascii="Humanst521 BT" w:hAnsi="Humanst521 BT"/>
          <w:lang w:val="es-MX"/>
        </w:rPr>
      </w:pPr>
      <w:r w:rsidRPr="00544B1E">
        <w:rPr>
          <w:rFonts w:ascii="Humanst521 BT" w:hAnsi="Humanst521 BT"/>
          <w:lang w:val="es-MX"/>
        </w:rPr>
        <w:t>Ley: Ley Electoral del Estado de Baja California;</w:t>
      </w:r>
    </w:p>
    <w:p w:rsidR="00AC37BF" w:rsidRPr="00544B1E" w:rsidRDefault="00AC37BF" w:rsidP="006A3330">
      <w:pPr>
        <w:pStyle w:val="Prrafodelista"/>
        <w:numPr>
          <w:ilvl w:val="0"/>
          <w:numId w:val="3"/>
        </w:numPr>
        <w:ind w:left="993"/>
        <w:jc w:val="both"/>
        <w:rPr>
          <w:rFonts w:ascii="Humanst521 BT" w:hAnsi="Humanst521 BT"/>
          <w:lang w:val="es-MX"/>
        </w:rPr>
      </w:pPr>
      <w:r w:rsidRPr="00544B1E">
        <w:rPr>
          <w:rFonts w:ascii="Humanst521 BT" w:hAnsi="Humanst521 BT"/>
          <w:lang w:val="es-MX"/>
        </w:rPr>
        <w:t>Reglamento: Reglamento Interior de los Consejos Distritales Electorales del Instituto Estatal Electoral de Baja California;</w:t>
      </w:r>
    </w:p>
    <w:p w:rsidR="00AC37BF" w:rsidRPr="00544B1E" w:rsidRDefault="00AC37BF" w:rsidP="00BE1F24">
      <w:pPr>
        <w:pStyle w:val="Prrafodelista"/>
        <w:numPr>
          <w:ilvl w:val="0"/>
          <w:numId w:val="12"/>
        </w:numPr>
        <w:ind w:left="709" w:hanging="349"/>
        <w:jc w:val="both"/>
        <w:rPr>
          <w:rFonts w:ascii="Humanst521 BT" w:hAnsi="Humanst521 BT"/>
          <w:lang w:val="es-MX"/>
        </w:rPr>
      </w:pPr>
      <w:r w:rsidRPr="00544B1E">
        <w:rPr>
          <w:rFonts w:ascii="Humanst521 BT" w:hAnsi="Humanst521 BT"/>
          <w:lang w:val="es-MX"/>
        </w:rPr>
        <w:t>En cuanto a la autoridad electoral, órganos y funcionarios de ésta:</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Instituto Nacional: Instituto Nacional Electoral;</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Instituto: Instituto Estatal Electoral de Baja California;</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Consejo General: Consejo General Electoral del Instituto;</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Consejo Distrital o Consejos Distritales: Consejo Distrital Electoral o Consejos Distritales Electorales del Instituto;</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Consejero Presidente: Consejero Presidente del Consejo Distrital ;</w:t>
      </w:r>
    </w:p>
    <w:p w:rsidR="00AC37BF" w:rsidRPr="00544B1E" w:rsidRDefault="00AC37BF" w:rsidP="00BE1F24">
      <w:pPr>
        <w:pStyle w:val="Prrafodelista"/>
        <w:numPr>
          <w:ilvl w:val="0"/>
          <w:numId w:val="13"/>
        </w:numPr>
        <w:jc w:val="both"/>
        <w:rPr>
          <w:rFonts w:ascii="Humanst521 BT" w:hAnsi="Humanst521 BT"/>
          <w:lang w:val="es-MX"/>
        </w:rPr>
      </w:pPr>
      <w:r w:rsidRPr="00544B1E">
        <w:rPr>
          <w:rFonts w:ascii="Humanst521 BT" w:hAnsi="Humanst521 BT"/>
          <w:lang w:val="es-MX"/>
        </w:rPr>
        <w:t>Consejeros Electorales: Consejeros Electorales Numerarios, y en su caso, Supernumerarios del Consejo Distrital;</w:t>
      </w:r>
    </w:p>
    <w:p w:rsidR="00544B1E" w:rsidRPr="00544B1E" w:rsidRDefault="00AC37BF" w:rsidP="00544B1E">
      <w:pPr>
        <w:pStyle w:val="Prrafodelista"/>
        <w:numPr>
          <w:ilvl w:val="0"/>
          <w:numId w:val="3"/>
        </w:numPr>
        <w:ind w:left="993"/>
        <w:jc w:val="both"/>
        <w:rPr>
          <w:rFonts w:ascii="Humanst521 BT" w:hAnsi="Humanst521 BT"/>
          <w:lang w:val="es-MX"/>
        </w:rPr>
      </w:pPr>
      <w:r w:rsidRPr="00544B1E">
        <w:rPr>
          <w:rFonts w:ascii="Humanst521 BT" w:hAnsi="Humanst521 BT"/>
          <w:lang w:val="es-MX"/>
        </w:rPr>
        <w:lastRenderedPageBreak/>
        <w:t>Representantes: Representantes de los Partidos Políticos y de los Candidatos Independientes acreditados ante los Consejos Distritales;</w:t>
      </w:r>
    </w:p>
    <w:p w:rsidR="00AC37BF" w:rsidRPr="00544B1E" w:rsidRDefault="00AC37BF" w:rsidP="00544B1E">
      <w:pPr>
        <w:pStyle w:val="Prrafodelista"/>
        <w:numPr>
          <w:ilvl w:val="0"/>
          <w:numId w:val="3"/>
        </w:numPr>
        <w:ind w:left="993"/>
        <w:jc w:val="both"/>
        <w:rPr>
          <w:rFonts w:ascii="Humanst521 BT" w:hAnsi="Humanst521 BT"/>
          <w:lang w:val="es-MX"/>
        </w:rPr>
      </w:pPr>
      <w:r w:rsidRPr="00544B1E">
        <w:rPr>
          <w:rFonts w:ascii="Humanst521 BT" w:hAnsi="Humanst521 BT"/>
          <w:lang w:val="es-MX"/>
        </w:rPr>
        <w:t>Secretario Fedatario: Secretario Fedatario del Consejo Distrital Electoral del Instituto, y</w:t>
      </w:r>
    </w:p>
    <w:p w:rsidR="00AC37BF" w:rsidRPr="00544B1E" w:rsidRDefault="00AC37BF" w:rsidP="006A3330">
      <w:pPr>
        <w:pStyle w:val="Prrafodelista"/>
        <w:numPr>
          <w:ilvl w:val="0"/>
          <w:numId w:val="3"/>
        </w:numPr>
        <w:ind w:left="993"/>
        <w:jc w:val="both"/>
        <w:rPr>
          <w:rFonts w:ascii="Humanst521 BT" w:hAnsi="Humanst521 BT"/>
          <w:lang w:val="es-MX"/>
        </w:rPr>
      </w:pPr>
      <w:r w:rsidRPr="00544B1E">
        <w:rPr>
          <w:rFonts w:ascii="Humanst521 BT" w:hAnsi="Humanst521 BT"/>
          <w:lang w:val="es-MX"/>
        </w:rPr>
        <w:t>Integrantes del Consejo: El Consejero Presidente, los Consejeros Electorales, el Secretario Fedatario y los Representantes del Consejo Distrital.</w:t>
      </w:r>
    </w:p>
    <w:p w:rsidR="00AC37BF" w:rsidRPr="00544B1E" w:rsidRDefault="00AC37BF" w:rsidP="00BE1F24">
      <w:pPr>
        <w:pStyle w:val="Prrafodelista"/>
        <w:numPr>
          <w:ilvl w:val="0"/>
          <w:numId w:val="12"/>
        </w:numPr>
        <w:ind w:left="709" w:hanging="349"/>
        <w:jc w:val="both"/>
        <w:rPr>
          <w:rFonts w:ascii="Humanst521 BT" w:hAnsi="Humanst521 BT"/>
          <w:lang w:val="es-MX"/>
        </w:rPr>
      </w:pPr>
      <w:r w:rsidRPr="00544B1E">
        <w:rPr>
          <w:rFonts w:ascii="Humanst521 BT" w:hAnsi="Humanst521 BT"/>
          <w:lang w:val="es-MX"/>
        </w:rPr>
        <w:t>En cuanto a los conceptos:</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Aspirante a Candidato Independiente: El ciudadano mexicano residente en el Estado que obtiene del Instituto su constancia que lo acredite como “Aspirante a Candidato Independiente”, para participar en la etapa de obtención de apoyo ciudadano;</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Candidato Independiente: El ciudadano mexicano residente en el Estado que obtenga por parte del Instituto la constancia de registro, habiendo cumplido los requisitos que para tal efecto establece la Ley y demás disposiciones aplicables;</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Sesión: Reunión de los integrantes del Consejo Distrital que tiene por objeto conocer, analizar y en su caso, acordar o resolver sobre uno o varios asuntos de su competencia, previa convocatoria y declaratoria formal de quórum legal;</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Engrose: Se entiende que un acuerdo o resolución es objeto de engrose cuando durante el desarrollo de la sesión del Consejo Distrital, es aprobado con modificaciones o argumentaciones que cambien el sentido original del proyecto sometido a consideración y que impliquen que el Secretario Fedatario, a través de la instancia responsable, realice el engrose con posterioridad a su aprobación. O bien,  cuando se apruebe con modificaciones específicas o puntuales pero que por su complejidad no sea posible realizarlas durante el curso de la sesión, el Secretario Fedatario deberá realizarlas con posterioridad a la misma, apegándose fielmente al contenido de la versión estenográfica;</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en los sistemas y servicios informáticos en los que se considere su uso;</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Medio digital: Dispositivos externos para almacenar o distribuir información, como son: CD, DVD y memoria USB o similar, y</w:t>
      </w:r>
    </w:p>
    <w:p w:rsidR="00AC37BF" w:rsidRPr="00544B1E" w:rsidRDefault="00AC37BF" w:rsidP="00BE1F24">
      <w:pPr>
        <w:pStyle w:val="Prrafodelista"/>
        <w:numPr>
          <w:ilvl w:val="0"/>
          <w:numId w:val="14"/>
        </w:numPr>
        <w:jc w:val="both"/>
        <w:rPr>
          <w:rFonts w:ascii="Humanst521 BT" w:hAnsi="Humanst521 BT"/>
          <w:lang w:val="es-MX"/>
        </w:rPr>
      </w:pPr>
      <w:r w:rsidRPr="00544B1E">
        <w:rPr>
          <w:rFonts w:ascii="Humanst521 BT" w:hAnsi="Humanst521 BT"/>
          <w:lang w:val="es-MX"/>
        </w:rPr>
        <w:t>Medio Electrónico: Servicios y/o sistemas disponibles a través de intranet y/o internet, por medio de los cuales se puede distribuir, almacenar o compartir información.</w:t>
      </w:r>
    </w:p>
    <w:p w:rsidR="00544B1E" w:rsidRPr="00544B1E" w:rsidRDefault="00544B1E" w:rsidP="00AC37BF">
      <w:pPr>
        <w:jc w:val="both"/>
        <w:rPr>
          <w:rFonts w:ascii="Humanst521 BT" w:hAnsi="Humanst521 BT"/>
          <w:b/>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 xml:space="preserve">Artículo 4. </w:t>
      </w:r>
      <w:r w:rsidRPr="00544B1E">
        <w:rPr>
          <w:rFonts w:ascii="Humanst521 BT" w:hAnsi="Humanst521 BT"/>
          <w:i/>
          <w:lang w:val="es-MX"/>
        </w:rPr>
        <w:t>Cómputo de los Plazos</w:t>
      </w:r>
    </w:p>
    <w:p w:rsidR="00AC37BF" w:rsidRPr="00544B1E" w:rsidRDefault="00AC37BF" w:rsidP="00AC37BF">
      <w:pPr>
        <w:jc w:val="both"/>
        <w:rPr>
          <w:rFonts w:ascii="Humanst521 BT" w:hAnsi="Humanst521 BT"/>
          <w:lang w:val="es-MX"/>
        </w:rPr>
      </w:pPr>
      <w:r w:rsidRPr="00544B1E">
        <w:rPr>
          <w:rFonts w:ascii="Humanst521 BT" w:hAnsi="Humanst521 BT"/>
          <w:b/>
          <w:lang w:val="es-MX"/>
        </w:rPr>
        <w:t>1.</w:t>
      </w:r>
      <w:r w:rsidRPr="00544B1E">
        <w:rPr>
          <w:rFonts w:ascii="Humanst521 BT" w:hAnsi="Humanst521 BT"/>
          <w:lang w:val="es-MX"/>
        </w:rPr>
        <w:t xml:space="preserve"> Para los efectos del presente Reglamento, todos los días y horas se considerarán hábiles. Los plazos se computarán de momento a momento, y si están señalados por días, éstos se entenderán de veinticuatro horas.</w:t>
      </w:r>
    </w:p>
    <w:p w:rsidR="00AC37BF" w:rsidRPr="00544B1E" w:rsidRDefault="00AC37BF" w:rsidP="00AC37BF">
      <w:pPr>
        <w:jc w:val="both"/>
        <w:rPr>
          <w:rFonts w:ascii="Humanst521 BT" w:hAnsi="Humanst521 BT"/>
          <w:lang w:val="es-MX"/>
        </w:rPr>
      </w:pPr>
      <w:r w:rsidRPr="00544B1E">
        <w:rPr>
          <w:rFonts w:ascii="Humanst521 BT" w:hAnsi="Humanst521 BT"/>
          <w:b/>
          <w:lang w:val="es-MX"/>
        </w:rPr>
        <w:lastRenderedPageBreak/>
        <w:t xml:space="preserve">2. </w:t>
      </w:r>
      <w:r w:rsidRPr="00544B1E">
        <w:rPr>
          <w:rFonts w:ascii="Humanst521 BT" w:hAnsi="Humanst521 BT"/>
          <w:lang w:val="es-MX"/>
        </w:rPr>
        <w:t>El cómputo de los plazos se hará a partir del día siguiente de aquel en que se hubiere notificado el acto, acuerdo o la resolución correspondiente.</w:t>
      </w:r>
    </w:p>
    <w:p w:rsidR="00AC37BF" w:rsidRDefault="00AC37BF" w:rsidP="00AC37BF">
      <w:pPr>
        <w:jc w:val="center"/>
        <w:rPr>
          <w:rFonts w:ascii="Humanst521 BT" w:hAnsi="Humanst521 BT"/>
          <w:b/>
          <w:lang w:val="es-MX"/>
        </w:rPr>
      </w:pPr>
    </w:p>
    <w:p w:rsidR="00544B1E" w:rsidRPr="00544B1E" w:rsidRDefault="00544B1E"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SEGUNDO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LOS CONSEJOS DISTRITALES ELECTORALES</w:t>
      </w:r>
    </w:p>
    <w:p w:rsidR="00AC37BF" w:rsidRPr="00544B1E" w:rsidRDefault="00AC37BF" w:rsidP="00AC37BF">
      <w:pPr>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 INTEGRACION DE LOS</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CONSEJOS DISTRITALES</w:t>
      </w:r>
    </w:p>
    <w:p w:rsidR="009A7054" w:rsidRPr="00544B1E" w:rsidRDefault="009A7054" w:rsidP="00AC37BF">
      <w:pPr>
        <w:jc w:val="both"/>
        <w:rPr>
          <w:rFonts w:ascii="Humanst521 BT" w:hAnsi="Humanst521 BT"/>
          <w:b/>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 xml:space="preserve">Artículo 5. </w:t>
      </w:r>
      <w:r w:rsidRPr="00544B1E">
        <w:rPr>
          <w:rFonts w:ascii="Humanst521 BT" w:hAnsi="Humanst521 BT"/>
          <w:i/>
          <w:lang w:val="es-MX"/>
        </w:rPr>
        <w:t>Responsabilidad de los Consejos</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1. </w:t>
      </w:r>
      <w:r w:rsidR="009867B7">
        <w:rPr>
          <w:rFonts w:ascii="Humanst521 BT" w:hAnsi="Humanst521 BT"/>
          <w:lang w:val="es-MX"/>
        </w:rPr>
        <w:t>Los Consejos Distritales</w:t>
      </w:r>
      <w:r w:rsidR="00AC37BF" w:rsidRPr="00544B1E">
        <w:rPr>
          <w:rFonts w:ascii="Humanst521 BT" w:hAnsi="Humanst521 BT"/>
          <w:lang w:val="es-MX"/>
        </w:rPr>
        <w:t xml:space="preserve"> son órganos operativos y dependientes del Consejo General, responsables en el ámbito de su competencia, de la preparación, organización, desarrollo, vigilancia y cómputo de las elecciones de Gobernador, munícipes y diputados, por ambos principios.</w:t>
      </w:r>
    </w:p>
    <w:p w:rsidR="00AC37BF" w:rsidRPr="00544B1E" w:rsidRDefault="009A7054" w:rsidP="009A7054">
      <w:pPr>
        <w:pStyle w:val="Prrafodelista"/>
        <w:ind w:left="0"/>
        <w:jc w:val="both"/>
        <w:rPr>
          <w:rFonts w:ascii="Humanst521 BT" w:hAnsi="Humanst521 BT" w:cs="Tahoma"/>
        </w:rPr>
      </w:pPr>
      <w:r w:rsidRPr="00544B1E">
        <w:rPr>
          <w:rFonts w:ascii="Humanst521 BT" w:hAnsi="Humanst521 BT"/>
          <w:b/>
          <w:lang w:val="es-MX"/>
        </w:rPr>
        <w:t>2.</w:t>
      </w:r>
      <w:r w:rsidRPr="00544B1E">
        <w:rPr>
          <w:rFonts w:ascii="Humanst521 BT" w:hAnsi="Humanst521 BT"/>
          <w:lang w:val="es-MX"/>
        </w:rPr>
        <w:t xml:space="preserve"> </w:t>
      </w:r>
      <w:r w:rsidR="00AC37BF" w:rsidRPr="00544B1E">
        <w:rPr>
          <w:rFonts w:ascii="Humanst521 BT" w:hAnsi="Humanst521 BT"/>
          <w:lang w:val="es-MX"/>
        </w:rPr>
        <w:t>En cada Distrito Electoral en que se divida el territorio del Estado funcionará un Consejo, con residencia en la cabecera del mismo.</w:t>
      </w:r>
    </w:p>
    <w:p w:rsidR="00AC37BF" w:rsidRPr="00544B1E" w:rsidRDefault="00AC37BF" w:rsidP="009A7054">
      <w:pPr>
        <w:pStyle w:val="Prrafodelista"/>
        <w:ind w:left="0"/>
        <w:jc w:val="both"/>
        <w:rPr>
          <w:rFonts w:ascii="Humanst521 BT" w:hAnsi="Humanst521 BT"/>
          <w:lang w:val="es-MX"/>
        </w:rPr>
      </w:pPr>
    </w:p>
    <w:p w:rsidR="00AC37BF" w:rsidRPr="00544B1E" w:rsidRDefault="00AC37BF" w:rsidP="009A7054">
      <w:pPr>
        <w:jc w:val="both"/>
        <w:rPr>
          <w:rFonts w:ascii="Humanst521 BT" w:hAnsi="Humanst521 BT"/>
          <w:i/>
          <w:lang w:val="es-MX"/>
        </w:rPr>
      </w:pPr>
      <w:r w:rsidRPr="00544B1E">
        <w:rPr>
          <w:rFonts w:ascii="Humanst521 BT" w:hAnsi="Humanst521 BT"/>
          <w:b/>
          <w:lang w:val="es-MX"/>
        </w:rPr>
        <w:t>Artículo 6.</w:t>
      </w:r>
      <w:r w:rsidR="009A7054" w:rsidRPr="00544B1E">
        <w:rPr>
          <w:rFonts w:ascii="Humanst521 BT" w:hAnsi="Humanst521 BT"/>
          <w:b/>
          <w:lang w:val="es-MX"/>
        </w:rPr>
        <w:t xml:space="preserve"> </w:t>
      </w:r>
      <w:r w:rsidRPr="00544B1E">
        <w:rPr>
          <w:rFonts w:ascii="Humanst521 BT" w:hAnsi="Humanst521 BT"/>
          <w:i/>
          <w:lang w:val="es-MX"/>
        </w:rPr>
        <w:t>Integración</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Los Consejos Distritales funcionarán durante el proceso electoral local, y se integrarán por:</w:t>
      </w:r>
    </w:p>
    <w:p w:rsidR="00AC37BF" w:rsidRPr="00544B1E" w:rsidRDefault="00AC37BF" w:rsidP="00BE1F24">
      <w:pPr>
        <w:pStyle w:val="Prrafodelista"/>
        <w:numPr>
          <w:ilvl w:val="0"/>
          <w:numId w:val="15"/>
        </w:numPr>
        <w:jc w:val="both"/>
        <w:rPr>
          <w:rFonts w:ascii="Humanst521 BT" w:hAnsi="Humanst521 BT"/>
          <w:lang w:val="es-MX"/>
        </w:rPr>
      </w:pPr>
      <w:r w:rsidRPr="00544B1E">
        <w:rPr>
          <w:rFonts w:ascii="Humanst521 BT" w:hAnsi="Humanst521 BT"/>
          <w:lang w:val="es-MX"/>
        </w:rPr>
        <w:t>Un Consejero Presidente, con derecho a voz y voto;</w:t>
      </w:r>
    </w:p>
    <w:p w:rsidR="00AC37BF" w:rsidRPr="00544B1E" w:rsidRDefault="00AC37BF" w:rsidP="00BE1F24">
      <w:pPr>
        <w:pStyle w:val="Prrafodelista"/>
        <w:numPr>
          <w:ilvl w:val="0"/>
          <w:numId w:val="15"/>
        </w:numPr>
        <w:jc w:val="both"/>
        <w:rPr>
          <w:rFonts w:ascii="Humanst521 BT" w:hAnsi="Humanst521 BT"/>
          <w:lang w:val="es-MX"/>
        </w:rPr>
      </w:pPr>
      <w:r w:rsidRPr="00544B1E">
        <w:rPr>
          <w:rFonts w:ascii="Humanst521 BT" w:hAnsi="Humanst521 BT"/>
          <w:lang w:val="es-MX"/>
        </w:rPr>
        <w:t xml:space="preserve">Cuatro Consejeros Electorales Numerarios, con derecho a voz y </w:t>
      </w:r>
      <w:r w:rsidR="006F7D5A">
        <w:rPr>
          <w:rFonts w:ascii="Humanst521 BT" w:hAnsi="Humanst521 BT"/>
          <w:lang w:val="es-MX"/>
        </w:rPr>
        <w:t>voto;</w:t>
      </w:r>
    </w:p>
    <w:p w:rsidR="00AC37BF" w:rsidRPr="00544B1E" w:rsidRDefault="00AC37BF" w:rsidP="00BE1F24">
      <w:pPr>
        <w:pStyle w:val="Prrafodelista"/>
        <w:numPr>
          <w:ilvl w:val="0"/>
          <w:numId w:val="15"/>
        </w:numPr>
        <w:jc w:val="both"/>
        <w:rPr>
          <w:rFonts w:ascii="Humanst521 BT" w:hAnsi="Humanst521 BT"/>
          <w:lang w:val="es-MX"/>
        </w:rPr>
      </w:pPr>
      <w:r w:rsidRPr="00544B1E">
        <w:rPr>
          <w:rFonts w:ascii="Humanst521 BT" w:hAnsi="Humanst521 BT"/>
          <w:lang w:val="es-MX"/>
        </w:rPr>
        <w:t>Un Representante Propietario por cada uno de los Partidos Políticos y de los Candidatos Independientes y sus respectiv</w:t>
      </w:r>
      <w:r w:rsidR="006F7D5A">
        <w:rPr>
          <w:rFonts w:ascii="Humanst521 BT" w:hAnsi="Humanst521 BT"/>
          <w:lang w:val="es-MX"/>
        </w:rPr>
        <w:t>os Suplentes, con derecho a voz;</w:t>
      </w:r>
      <w:r w:rsidRPr="00544B1E">
        <w:rPr>
          <w:rFonts w:ascii="Humanst521 BT" w:hAnsi="Humanst521 BT"/>
          <w:lang w:val="es-MX"/>
        </w:rPr>
        <w:t xml:space="preserve"> y</w:t>
      </w:r>
      <w:r w:rsidR="006F7D5A">
        <w:rPr>
          <w:rFonts w:ascii="Humanst521 BT" w:hAnsi="Humanst521 BT"/>
          <w:lang w:val="es-MX"/>
        </w:rPr>
        <w:t>,</w:t>
      </w:r>
    </w:p>
    <w:p w:rsidR="00AC37BF" w:rsidRPr="00544B1E" w:rsidRDefault="00AC37BF" w:rsidP="00BE1F24">
      <w:pPr>
        <w:pStyle w:val="Prrafodelista"/>
        <w:numPr>
          <w:ilvl w:val="0"/>
          <w:numId w:val="15"/>
        </w:numPr>
        <w:jc w:val="both"/>
        <w:rPr>
          <w:rFonts w:ascii="Humanst521 BT" w:hAnsi="Humanst521 BT"/>
          <w:lang w:val="es-MX"/>
        </w:rPr>
      </w:pPr>
      <w:r w:rsidRPr="00544B1E">
        <w:rPr>
          <w:rFonts w:ascii="Humanst521 BT" w:hAnsi="Humanst521 BT"/>
          <w:lang w:val="es-MX"/>
        </w:rPr>
        <w:t>Un Secretario Fedatario, con derecho a voz en los asuntos de su competencia.</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Se elegirán por el Consejo General dos Consejeros Electorales Supernumerarios, exclusivamente para que suplan a los Consejeros Electorales Numerarios en sus inasistencias a las sesiones ordinarias y extraordinarias del Consejo Distrital, en orden de prelación.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En el caso de los Consejeros Electorales Supernumerarios que suplan las inasistencias temporales o definitivas de los Consejeros Electorales Numerarios, tendrán derecho a voz y voto.</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3.</w:t>
      </w:r>
      <w:r w:rsidRPr="00544B1E">
        <w:rPr>
          <w:rFonts w:ascii="Humanst521 BT" w:hAnsi="Humanst521 BT"/>
          <w:lang w:val="es-MX"/>
        </w:rPr>
        <w:t xml:space="preserve"> </w:t>
      </w:r>
      <w:r w:rsidR="00AC37BF" w:rsidRPr="00544B1E">
        <w:rPr>
          <w:rFonts w:ascii="Humanst521 BT" w:hAnsi="Humanst521 BT"/>
          <w:lang w:val="es-MX"/>
        </w:rPr>
        <w:t>El Secretario Ejecutivo o los titulares de los departamentos, coordinaciones o unidades del Instituto,</w:t>
      </w:r>
      <w:r w:rsidR="00AC37BF" w:rsidRPr="00544B1E">
        <w:rPr>
          <w:rFonts w:ascii="Humanst521 BT" w:hAnsi="Humanst521 BT"/>
          <w:b/>
          <w:lang w:val="es-MX"/>
        </w:rPr>
        <w:t xml:space="preserve"> </w:t>
      </w:r>
      <w:r w:rsidR="00AC37BF" w:rsidRPr="00544B1E">
        <w:rPr>
          <w:rFonts w:ascii="Humanst521 BT" w:hAnsi="Humanst521 BT"/>
          <w:lang w:val="es-MX"/>
        </w:rPr>
        <w:t>podrán asistir a las sesiones de los Consejos Distritales, para tratar asuntos de su competencia, previa petición que le hagan al Consejero Presidente que corresponda, o que éste así lo solicite. Las solicitudes se formularán por escrito.</w:t>
      </w:r>
    </w:p>
    <w:p w:rsidR="00AC37BF" w:rsidRPr="00544B1E" w:rsidRDefault="009A7054" w:rsidP="009A7054">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El Consejero Presidente, informará por escrito a la Secretaría Ejecutiva de las asistencias e inasistencias de los Consejeros Electorales a las sesiones, así como de la falta definitiva de los mismos, dentro de los cinco días siguientes a que tenga conocimiento.</w:t>
      </w:r>
    </w:p>
    <w:p w:rsidR="00AC37BF" w:rsidRPr="00544B1E" w:rsidRDefault="00AC37BF" w:rsidP="00BE1F24">
      <w:pPr>
        <w:pStyle w:val="Prrafodelista"/>
        <w:numPr>
          <w:ilvl w:val="0"/>
          <w:numId w:val="16"/>
        </w:numPr>
        <w:jc w:val="both"/>
        <w:rPr>
          <w:rFonts w:ascii="Humanst521 BT" w:hAnsi="Humanst521 BT"/>
          <w:lang w:val="es-MX"/>
        </w:rPr>
      </w:pPr>
      <w:r w:rsidRPr="00544B1E">
        <w:rPr>
          <w:rFonts w:ascii="Humanst521 BT" w:hAnsi="Humanst521 BT"/>
          <w:lang w:val="es-MX"/>
        </w:rPr>
        <w:t xml:space="preserve">Los Consejeros Distritales sólo podrán dejar de asistir a las sesiones del Pleno, por las siguientes causas: Por enfermedad, causa fortuita o de fuerza mayor indubitable, </w:t>
      </w:r>
      <w:r w:rsidRPr="00544B1E">
        <w:rPr>
          <w:rFonts w:ascii="Humanst521 BT" w:hAnsi="Humanst521 BT"/>
          <w:lang w:val="es-MX"/>
        </w:rPr>
        <w:lastRenderedPageBreak/>
        <w:t>en cuyo caso, deberá acreditar el motivo de su inasistencia al Consejero Presidente, y por representar al Consejo Distrital en los actos a que haya sido invitado.</w:t>
      </w:r>
    </w:p>
    <w:p w:rsidR="009A7054" w:rsidRPr="00544B1E" w:rsidRDefault="00AC37BF" w:rsidP="00BE1F24">
      <w:pPr>
        <w:pStyle w:val="Prrafodelista"/>
        <w:numPr>
          <w:ilvl w:val="0"/>
          <w:numId w:val="16"/>
        </w:numPr>
        <w:jc w:val="both"/>
        <w:rPr>
          <w:rFonts w:ascii="Humanst521 BT" w:hAnsi="Humanst521 BT"/>
          <w:lang w:val="es-MX"/>
        </w:rPr>
      </w:pPr>
      <w:r w:rsidRPr="00544B1E">
        <w:rPr>
          <w:rFonts w:ascii="Humanst521 BT" w:hAnsi="Humanst521 BT"/>
          <w:lang w:val="es-MX"/>
        </w:rPr>
        <w:t>Es ausencia injustificada de los Consejeros Distritales, cuand</w:t>
      </w:r>
      <w:r w:rsidR="00CA1202">
        <w:rPr>
          <w:rFonts w:ascii="Humanst521 BT" w:hAnsi="Humanst521 BT"/>
          <w:lang w:val="es-MX"/>
        </w:rPr>
        <w:t>o alguno de ellos en el Pleno: n</w:t>
      </w:r>
      <w:r w:rsidRPr="00544B1E">
        <w:rPr>
          <w:rFonts w:ascii="Humanst521 BT" w:hAnsi="Humanst521 BT"/>
          <w:lang w:val="es-MX"/>
        </w:rPr>
        <w:t>o manifieste de viva voz su presencia al pasar el Secretario Fedatario lista de asistencia y no haya mediado justificación alguna, previa a la sesión, en los términos d</w:t>
      </w:r>
      <w:r w:rsidR="00CA1202">
        <w:rPr>
          <w:rFonts w:ascii="Humanst521 BT" w:hAnsi="Humanst521 BT"/>
          <w:lang w:val="es-MX"/>
        </w:rPr>
        <w:t>el inciso a) de este artículo; n</w:t>
      </w:r>
      <w:r w:rsidRPr="00544B1E">
        <w:rPr>
          <w:rFonts w:ascii="Humanst521 BT" w:hAnsi="Humanst521 BT"/>
          <w:lang w:val="es-MX"/>
        </w:rPr>
        <w:t xml:space="preserve">o emita el sentido de su voto al realizarse alguna votación, y abandone una sesión sin la autorización del Consejero Presidente. </w:t>
      </w:r>
    </w:p>
    <w:p w:rsidR="009A7054" w:rsidRPr="00544B1E" w:rsidRDefault="00AC37BF" w:rsidP="009A7054">
      <w:pPr>
        <w:pStyle w:val="Prrafodelista"/>
        <w:jc w:val="both"/>
        <w:rPr>
          <w:rFonts w:ascii="Humanst521 BT" w:hAnsi="Humanst521 BT"/>
          <w:lang w:val="es-MX"/>
        </w:rPr>
      </w:pPr>
      <w:r w:rsidRPr="00544B1E">
        <w:rPr>
          <w:rFonts w:ascii="Humanst521 BT" w:hAnsi="Humanst521 BT"/>
          <w:lang w:val="es-MX"/>
        </w:rPr>
        <w:t xml:space="preserve">Los Consejeros Distritales que dejen de asistir injustificadamente hasta en dos ocasiones a las sesiones del Pleno en un periodo de treinta días, serán sujetos al régimen de responsabilidades, de conformidad a lo previsto en el artículo 388 </w:t>
      </w:r>
      <w:proofErr w:type="gramStart"/>
      <w:r w:rsidRPr="00544B1E">
        <w:rPr>
          <w:rFonts w:ascii="Humanst521 BT" w:hAnsi="Humanst521 BT"/>
          <w:lang w:val="es-MX"/>
        </w:rPr>
        <w:t>fracción</w:t>
      </w:r>
      <w:proofErr w:type="gramEnd"/>
      <w:r w:rsidRPr="00544B1E">
        <w:rPr>
          <w:rFonts w:ascii="Humanst521 BT" w:hAnsi="Humanst521 BT"/>
          <w:lang w:val="es-MX"/>
        </w:rPr>
        <w:t xml:space="preserve"> VIII de la Ley.</w:t>
      </w:r>
    </w:p>
    <w:p w:rsidR="00AC37BF" w:rsidRPr="00544B1E" w:rsidRDefault="00AC37BF" w:rsidP="00BE1F24">
      <w:pPr>
        <w:pStyle w:val="Prrafodelista"/>
        <w:numPr>
          <w:ilvl w:val="0"/>
          <w:numId w:val="16"/>
        </w:numPr>
        <w:jc w:val="both"/>
        <w:rPr>
          <w:rFonts w:ascii="Humanst521 BT" w:hAnsi="Humanst521 BT"/>
          <w:lang w:val="es-MX"/>
        </w:rPr>
      </w:pPr>
      <w:r w:rsidRPr="00544B1E">
        <w:rPr>
          <w:rFonts w:ascii="Humanst521 BT" w:hAnsi="Humanst521 BT"/>
          <w:lang w:val="es-MX"/>
        </w:rPr>
        <w:t>Se entenderá por falta definitiva de los Consejeros Distr</w:t>
      </w:r>
      <w:r w:rsidR="00FD6F6C">
        <w:rPr>
          <w:rFonts w:ascii="Humanst521 BT" w:hAnsi="Humanst521 BT"/>
          <w:lang w:val="es-MX"/>
        </w:rPr>
        <w:t>itales, las causas siguientes: por muerte; p</w:t>
      </w:r>
      <w:r w:rsidRPr="00544B1E">
        <w:rPr>
          <w:rFonts w:ascii="Humanst521 BT" w:hAnsi="Humanst521 BT"/>
          <w:lang w:val="es-MX"/>
        </w:rPr>
        <w:t>or enfermedad o incapacidad física o mental permanente, q</w:t>
      </w:r>
      <w:r w:rsidR="00FD6F6C">
        <w:rPr>
          <w:rFonts w:ascii="Humanst521 BT" w:hAnsi="Humanst521 BT"/>
          <w:lang w:val="es-MX"/>
        </w:rPr>
        <w:t>ue le impida ejercer el cargo; p</w:t>
      </w:r>
      <w:r w:rsidRPr="00544B1E">
        <w:rPr>
          <w:rFonts w:ascii="Humanst521 BT" w:hAnsi="Humanst521 BT"/>
          <w:lang w:val="es-MX"/>
        </w:rPr>
        <w:t xml:space="preserve">or separación del encargo, en los términos del artículo 6 de este </w:t>
      </w:r>
      <w:r w:rsidR="00CA1202">
        <w:rPr>
          <w:rFonts w:ascii="Humanst521 BT" w:hAnsi="Humanst521 BT"/>
          <w:lang w:val="es-MX"/>
        </w:rPr>
        <w:t>artículo</w:t>
      </w:r>
      <w:r w:rsidRPr="00544B1E">
        <w:rPr>
          <w:rFonts w:ascii="Humanst521 BT" w:hAnsi="Humanst521 BT"/>
          <w:lang w:val="es-MX"/>
        </w:rPr>
        <w:t>, y por resolución de autoridad competente.</w:t>
      </w:r>
    </w:p>
    <w:p w:rsidR="00AC37BF" w:rsidRPr="00544B1E" w:rsidRDefault="00AC37BF" w:rsidP="00AC37BF">
      <w:pPr>
        <w:jc w:val="both"/>
        <w:rPr>
          <w:rFonts w:ascii="Humanst521 BT" w:hAnsi="Humanst521 BT"/>
          <w:lang w:val="es-MX"/>
        </w:rPr>
      </w:pP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El Consejero Presidente, a petición de los Consejeros Distritales, solicitará las facilidades necesarias en sus trabajos o empleos habituales, para el desempeño de la función pública electoral, según lo dispone el artículo 95 de la Ley.</w:t>
      </w:r>
    </w:p>
    <w:p w:rsidR="00AC37BF" w:rsidRPr="00544B1E" w:rsidRDefault="009A7054" w:rsidP="009A7054">
      <w:pPr>
        <w:pStyle w:val="Prrafodelista"/>
        <w:ind w:left="0"/>
        <w:jc w:val="both"/>
        <w:rPr>
          <w:rFonts w:ascii="Humanst521 BT" w:hAnsi="Humanst521 BT"/>
          <w:lang w:val="es-MX"/>
        </w:rPr>
      </w:pPr>
      <w:r w:rsidRPr="00544B1E">
        <w:rPr>
          <w:rFonts w:ascii="Humanst521 BT" w:hAnsi="Humanst521 BT"/>
          <w:b/>
          <w:lang w:val="es-MX"/>
        </w:rPr>
        <w:t xml:space="preserve">6. </w:t>
      </w:r>
      <w:r w:rsidR="00AC37BF" w:rsidRPr="00544B1E">
        <w:rPr>
          <w:rFonts w:ascii="Humanst521 BT" w:hAnsi="Humanst521 BT"/>
          <w:lang w:val="es-MX"/>
        </w:rPr>
        <w:t xml:space="preserve">Los Consejeros Distritales podrán solicitar su separación definitiva del encargo, mediante escrito en el que justifiquen las causas motivo de su decisión, mismo que se presentará ante el Consejo General.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En caso de vacantes definitivas, el Consejero Presidente conforme a lo dispuesto por los artículos 74 fracción XI y 89 de la Ley, informará de la vacante al Consejo General y al Secretario Ejecutivo, quien observará lo dispuesto por la fracción IV del artículo 55 de la Ley.</w:t>
      </w:r>
    </w:p>
    <w:p w:rsidR="009A7054" w:rsidRPr="00544B1E" w:rsidRDefault="009A7054" w:rsidP="00AC37BF">
      <w:pPr>
        <w:jc w:val="both"/>
        <w:rPr>
          <w:rFonts w:ascii="Humanst521 BT" w:hAnsi="Humanst521 BT"/>
          <w:b/>
          <w:lang w:val="es-MX"/>
        </w:rPr>
      </w:pPr>
    </w:p>
    <w:p w:rsidR="00AC37BF" w:rsidRPr="00544B1E" w:rsidRDefault="00AC37BF" w:rsidP="009A7054">
      <w:pPr>
        <w:jc w:val="both"/>
        <w:rPr>
          <w:rFonts w:ascii="Humanst521 BT" w:hAnsi="Humanst521 BT"/>
          <w:b/>
          <w:lang w:val="es-MX"/>
        </w:rPr>
      </w:pPr>
      <w:r w:rsidRPr="00544B1E">
        <w:rPr>
          <w:rFonts w:ascii="Humanst521 BT" w:hAnsi="Humanst521 BT"/>
          <w:b/>
          <w:lang w:val="es-MX"/>
        </w:rPr>
        <w:t>Artículo 7.</w:t>
      </w:r>
      <w:r w:rsidR="009A7054" w:rsidRPr="00544B1E">
        <w:rPr>
          <w:rFonts w:ascii="Humanst521 BT" w:hAnsi="Humanst521 BT"/>
          <w:b/>
          <w:lang w:val="es-MX"/>
        </w:rPr>
        <w:t xml:space="preserve"> </w:t>
      </w:r>
      <w:r w:rsidRPr="00544B1E">
        <w:rPr>
          <w:rFonts w:ascii="Humanst521 BT" w:hAnsi="Humanst521 BT"/>
          <w:i/>
          <w:lang w:val="es-MX"/>
        </w:rPr>
        <w:t>Dieta de los Consejeros</w:t>
      </w:r>
    </w:p>
    <w:p w:rsidR="00AC37BF" w:rsidRPr="00544B1E" w:rsidRDefault="009A7054" w:rsidP="009A7054">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Los Consejeros Electorales recibirán desde su instalación y hasta la entrada en receso, una dieta de asistencia mensual para cubrir los gastos que se generen por el desempeño del cargo, de acuerdo a lo dispuesto en el artículo 97 de la Ley.</w:t>
      </w:r>
    </w:p>
    <w:p w:rsidR="00AC37BF" w:rsidRDefault="009A7054" w:rsidP="009A7054">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Los Consejeros Electorales estarán sujetos en lo conducente al régimen de responsabilidades administrativas previsto en la Ley y además podrán ser sancionados por el Consejo General por la violación en que incurran a los principios rectores de la función electoral.</w:t>
      </w:r>
    </w:p>
    <w:p w:rsidR="00CA1202" w:rsidRPr="00544B1E" w:rsidRDefault="00CA1202" w:rsidP="009A7054">
      <w:pPr>
        <w:jc w:val="both"/>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ATRIBUCIONES DE LOS INTEGRANTES DE LOS CONSEJOS DISTRITALES</w:t>
      </w:r>
    </w:p>
    <w:p w:rsidR="00AC37BF" w:rsidRPr="00544B1E" w:rsidRDefault="00AC37BF" w:rsidP="00AC37BF">
      <w:pPr>
        <w:jc w:val="center"/>
        <w:rPr>
          <w:rFonts w:ascii="Humanst521 BT" w:hAnsi="Humanst521 BT"/>
          <w:b/>
          <w:lang w:val="es-MX"/>
        </w:rPr>
      </w:pPr>
    </w:p>
    <w:p w:rsidR="00AC37BF" w:rsidRPr="00544B1E" w:rsidRDefault="00AC37BF" w:rsidP="009A7054">
      <w:pPr>
        <w:jc w:val="both"/>
        <w:rPr>
          <w:rFonts w:ascii="Humanst521 BT" w:hAnsi="Humanst521 BT"/>
          <w:i/>
          <w:lang w:val="es-MX"/>
        </w:rPr>
      </w:pPr>
      <w:r w:rsidRPr="00544B1E">
        <w:rPr>
          <w:rFonts w:ascii="Humanst521 BT" w:hAnsi="Humanst521 BT"/>
          <w:b/>
          <w:lang w:val="es-MX"/>
        </w:rPr>
        <w:t>Artículo 8.</w:t>
      </w:r>
      <w:r w:rsidR="009A7054" w:rsidRPr="00544B1E">
        <w:rPr>
          <w:rFonts w:ascii="Humanst521 BT" w:hAnsi="Humanst521 BT"/>
          <w:b/>
          <w:lang w:val="es-MX"/>
        </w:rPr>
        <w:t xml:space="preserve"> </w:t>
      </w:r>
      <w:r w:rsidRPr="00544B1E">
        <w:rPr>
          <w:rFonts w:ascii="Humanst521 BT" w:hAnsi="Humanst521 BT"/>
          <w:i/>
          <w:lang w:val="es-MX"/>
        </w:rPr>
        <w:t>Atribuciones y obligaciones del Consejero Presidente</w:t>
      </w:r>
    </w:p>
    <w:p w:rsidR="00AC37BF" w:rsidRPr="00544B1E" w:rsidRDefault="00AC37BF" w:rsidP="00BE1F24">
      <w:pPr>
        <w:pStyle w:val="Prrafodelista"/>
        <w:numPr>
          <w:ilvl w:val="0"/>
          <w:numId w:val="17"/>
        </w:numPr>
        <w:tabs>
          <w:tab w:val="left" w:pos="426"/>
        </w:tabs>
        <w:ind w:left="0" w:firstLine="0"/>
        <w:jc w:val="both"/>
        <w:rPr>
          <w:rFonts w:ascii="Humanst521 BT" w:hAnsi="Humanst521 BT"/>
          <w:lang w:val="es-MX"/>
        </w:rPr>
      </w:pPr>
      <w:r w:rsidRPr="00544B1E">
        <w:rPr>
          <w:rFonts w:ascii="Humanst521 BT" w:hAnsi="Humanst521 BT"/>
          <w:lang w:val="es-MX"/>
        </w:rPr>
        <w:t>El Consejero Presidente en concord</w:t>
      </w:r>
      <w:r w:rsidR="00CA1202">
        <w:rPr>
          <w:rFonts w:ascii="Humanst521 BT" w:hAnsi="Humanst521 BT"/>
          <w:lang w:val="es-MX"/>
        </w:rPr>
        <w:t xml:space="preserve">ancia con </w:t>
      </w:r>
      <w:r w:rsidRPr="00544B1E">
        <w:rPr>
          <w:rFonts w:ascii="Humanst521 BT" w:hAnsi="Humanst521 BT"/>
          <w:lang w:val="es-MX"/>
        </w:rPr>
        <w:t>las atribuciones y obligaciones que le conf</w:t>
      </w:r>
      <w:r w:rsidR="00CA1202">
        <w:rPr>
          <w:rFonts w:ascii="Humanst521 BT" w:hAnsi="Humanst521 BT"/>
          <w:lang w:val="es-MX"/>
        </w:rPr>
        <w:t xml:space="preserve">iere el artículo 74 de la Ley, </w:t>
      </w:r>
      <w:r w:rsidRPr="00544B1E">
        <w:rPr>
          <w:rFonts w:ascii="Humanst521 BT" w:hAnsi="Humanst521 BT"/>
          <w:lang w:val="es-MX"/>
        </w:rPr>
        <w:t>tendrá</w:t>
      </w:r>
      <w:r w:rsidR="00CA1202">
        <w:rPr>
          <w:rFonts w:ascii="Humanst521 BT" w:hAnsi="Humanst521 BT"/>
          <w:lang w:val="es-MX"/>
        </w:rPr>
        <w:t xml:space="preserve"> los</w:t>
      </w:r>
      <w:r w:rsidRPr="00544B1E">
        <w:rPr>
          <w:rFonts w:ascii="Humanst521 BT" w:hAnsi="Humanst521 BT"/>
          <w:lang w:val="es-MX"/>
        </w:rPr>
        <w:t xml:space="preserve"> siguientes:</w:t>
      </w:r>
    </w:p>
    <w:p w:rsidR="00AC37BF" w:rsidRPr="00544B1E" w:rsidRDefault="00AC37BF" w:rsidP="00BE1F24">
      <w:pPr>
        <w:pStyle w:val="Prrafodelista"/>
        <w:numPr>
          <w:ilvl w:val="0"/>
          <w:numId w:val="18"/>
        </w:numPr>
        <w:jc w:val="both"/>
        <w:rPr>
          <w:rFonts w:ascii="Humanst521 BT" w:hAnsi="Humanst521 BT"/>
          <w:lang w:val="es-MX"/>
        </w:rPr>
      </w:pPr>
      <w:r w:rsidRPr="00544B1E">
        <w:rPr>
          <w:rFonts w:ascii="Humanst521 BT" w:hAnsi="Humanst521 BT"/>
          <w:lang w:val="es-MX"/>
        </w:rPr>
        <w:t>En cuanto a sus funciones generales:</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Representar al Consejo Distrital en los actos a los que haya sido invitado;</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lastRenderedPageBreak/>
        <w:t>Vigilar el desarrollo de las etapas del proceso electoral;</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Recibir las solicitudes de registro de candidatos a Diputados por el Principio de Mayoría Relativa por el distrito e informar de manera inmediata de su recepción a la Coordinación de Partidos Políticos y Financiamiento;</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Revisar, y en su caso, notificar requerimientos de las solicitudes de fórmulas de registro de candidatos a Diputados por el Principio de Mayoría Relativa;</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Vigilar la ejecución del programa de notificación a ciudadanos insaculados;</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 xml:space="preserve">En caso de que el Instituto Nacional </w:t>
      </w:r>
      <w:r w:rsidR="00BD6B5D">
        <w:rPr>
          <w:rFonts w:ascii="Humanst521 BT" w:hAnsi="Humanst521 BT"/>
          <w:lang w:val="es-MX"/>
        </w:rPr>
        <w:t>Electoral</w:t>
      </w:r>
      <w:r w:rsidRPr="00544B1E">
        <w:rPr>
          <w:rFonts w:ascii="Humanst521 BT" w:hAnsi="Humanst521 BT"/>
          <w:lang w:val="es-MX"/>
        </w:rPr>
        <w:t xml:space="preserve"> dele</w:t>
      </w:r>
      <w:r w:rsidR="009867B7">
        <w:rPr>
          <w:rFonts w:ascii="Humanst521 BT" w:hAnsi="Humanst521 BT"/>
          <w:lang w:val="es-MX"/>
        </w:rPr>
        <w:t>gue la facultad en el Instituto</w:t>
      </w:r>
      <w:r w:rsidRPr="00544B1E">
        <w:rPr>
          <w:rFonts w:ascii="Humanst521 BT" w:hAnsi="Humanst521 BT"/>
          <w:lang w:val="es-MX"/>
        </w:rPr>
        <w:t xml:space="preserve"> suscribir las cartas de notificación a los ciudadanos insaculados, así como los nombramientos de los funcionarios de casilla en su demarcación;</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Recibir las solicitudes que presenten los ciudadanos interesados en participar como observadores electorales, conforme a los lineamientos y criterios que emita el Instituto Nacional;</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Dar aviso de inmediato al Consejo General y ordenar la creación de grupos de trabajo, en caso de recuento total de votos de la elección de que se trate;</w:t>
      </w:r>
    </w:p>
    <w:p w:rsidR="00AC37BF" w:rsidRPr="00544B1E" w:rsidRDefault="00AC37BF" w:rsidP="00BE1F24">
      <w:pPr>
        <w:pStyle w:val="Prrafodelista"/>
        <w:numPr>
          <w:ilvl w:val="0"/>
          <w:numId w:val="19"/>
        </w:numPr>
        <w:jc w:val="both"/>
        <w:rPr>
          <w:rFonts w:ascii="Humanst521 BT" w:hAnsi="Humanst521 BT"/>
          <w:lang w:val="es-MX"/>
        </w:rPr>
      </w:pPr>
      <w:r w:rsidRPr="00544B1E">
        <w:rPr>
          <w:rFonts w:ascii="Humanst521 BT" w:hAnsi="Humanst521 BT"/>
          <w:lang w:val="es-MX"/>
        </w:rPr>
        <w:t xml:space="preserve">Auxiliar  en el trámite de los procedimientos sancionadores, cuando así lo solicite la Unidad Técnica de lo Contencioso Electoral, y </w:t>
      </w:r>
    </w:p>
    <w:p w:rsidR="006A3330" w:rsidRPr="00544B1E" w:rsidRDefault="00AC37BF" w:rsidP="00BE1F24">
      <w:pPr>
        <w:pStyle w:val="Prrafodelista"/>
        <w:numPr>
          <w:ilvl w:val="0"/>
          <w:numId w:val="19"/>
        </w:numPr>
        <w:spacing w:after="200" w:line="276" w:lineRule="auto"/>
        <w:jc w:val="both"/>
        <w:rPr>
          <w:rFonts w:ascii="Humanst521 BT" w:hAnsi="Humanst521 BT"/>
          <w:lang w:val="es-MX"/>
        </w:rPr>
      </w:pPr>
      <w:r w:rsidRPr="00544B1E">
        <w:rPr>
          <w:rFonts w:ascii="Humanst521 BT" w:hAnsi="Humanst521 BT"/>
          <w:lang w:val="es-MX"/>
        </w:rPr>
        <w:t>Las demás que le confiera la Ley, la reglamentación interna del Instituto, el Consejo General, el Secretario Ejecutivo y el Consejo Distrital, en sus respectivos ámbitos de competencia.</w:t>
      </w:r>
    </w:p>
    <w:p w:rsidR="00AC37BF" w:rsidRPr="00544B1E" w:rsidRDefault="00AC37BF" w:rsidP="00BE1F24">
      <w:pPr>
        <w:pStyle w:val="Prrafodelista"/>
        <w:numPr>
          <w:ilvl w:val="0"/>
          <w:numId w:val="18"/>
        </w:numPr>
        <w:spacing w:after="200" w:line="276" w:lineRule="auto"/>
        <w:jc w:val="both"/>
        <w:rPr>
          <w:rFonts w:ascii="Humanst521 BT" w:hAnsi="Humanst521 BT"/>
          <w:lang w:val="es-MX"/>
        </w:rPr>
      </w:pPr>
      <w:r w:rsidRPr="00544B1E">
        <w:rPr>
          <w:rFonts w:ascii="Humanst521 BT" w:hAnsi="Humanst521 BT"/>
          <w:lang w:val="es-MX"/>
        </w:rPr>
        <w:t>En cuanto al desarrollo de las sesiones:</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Convocar a los integrantes del Consejo Distrital a las sesiones;</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Presidir y conducir el desarrollo de las sesiones, así como las discusiones que se presenten en éstas;</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Declarar el inicio y la clausura de la sesión, además de declarar los recesos necesarios durante su desarrollo;</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Conducir los trabajos y tomar las medidas necesarias para el adecuado{ desarrollo de las sesiones del Consejo Distrital;</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Solicitar al Secretario Fedatario la inclusión y retiro de asuntos en el orden del día, de conformidad con las reglas previstas en este Reglamento;</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Solicitar la dispensa de la lectura de los documentos previamente distribuidos y que forman parte del orden del día;</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Conceder el uso de la voz a los integrantes del Consejo Distrital, en el orden que le sea solicitada, de conformidad con lo establecido en este Reglamento;</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Consultar a los integrantes del Consejo Distrital si los temas del orden del día han sido suficientemente discutidos;</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Solicitar al Secretario Fedatario que someta a votación los proyectos de acuerdo, dictámenes y/o resoluciones del Consejo Distrital;</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Votar los asuntos que se presenten ante el Consejo Distrital y ejercer voto de calidad en los asuntos en los cuales se produzca un empate en las votaciones;</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Vigilar el cumplimiento de los acuerdos adoptados por el Consejo Distrital;</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t>Firmar junto con el Secretario Fedatario los acuerdos y resoluciones que apruebe el Consejo Distrital;</w:t>
      </w:r>
    </w:p>
    <w:p w:rsidR="00AC37BF" w:rsidRPr="00544B1E" w:rsidRDefault="00AC37BF" w:rsidP="00BE1F24">
      <w:pPr>
        <w:pStyle w:val="Prrafodelista"/>
        <w:numPr>
          <w:ilvl w:val="0"/>
          <w:numId w:val="20"/>
        </w:numPr>
        <w:jc w:val="both"/>
        <w:rPr>
          <w:rFonts w:ascii="Humanst521 BT" w:hAnsi="Humanst521 BT"/>
          <w:lang w:val="es-MX"/>
        </w:rPr>
      </w:pPr>
      <w:r w:rsidRPr="00544B1E">
        <w:rPr>
          <w:rFonts w:ascii="Humanst521 BT" w:hAnsi="Humanst521 BT"/>
          <w:lang w:val="es-MX"/>
        </w:rPr>
        <w:lastRenderedPageBreak/>
        <w:t>Declarar las sesiones permanentes, y</w:t>
      </w:r>
    </w:p>
    <w:p w:rsidR="00AC37BF" w:rsidRPr="00544B1E" w:rsidRDefault="00AC37BF" w:rsidP="00BE1F24">
      <w:pPr>
        <w:pStyle w:val="Prrafodelista"/>
        <w:numPr>
          <w:ilvl w:val="0"/>
          <w:numId w:val="20"/>
        </w:numPr>
        <w:jc w:val="both"/>
        <w:rPr>
          <w:rFonts w:ascii="Humanst521 BT" w:hAnsi="Humanst521 BT" w:cs="Tahoma"/>
        </w:rPr>
      </w:pPr>
      <w:r w:rsidRPr="00544B1E">
        <w:rPr>
          <w:rFonts w:ascii="Humanst521 BT" w:hAnsi="Humanst521 BT"/>
          <w:lang w:val="es-MX"/>
        </w:rPr>
        <w:t>Tomar la protesta a los Consejeros Electorales y Representantes del Consejo Distrital, según corresponda.</w:t>
      </w:r>
    </w:p>
    <w:p w:rsidR="006A3330" w:rsidRPr="00544B1E" w:rsidRDefault="006A3330" w:rsidP="00AC37BF">
      <w:pPr>
        <w:jc w:val="both"/>
        <w:rPr>
          <w:rFonts w:ascii="Humanst521 BT" w:hAnsi="Humanst521 BT"/>
          <w:b/>
          <w:lang w:val="es-MX"/>
        </w:rPr>
      </w:pPr>
    </w:p>
    <w:p w:rsidR="00AC37BF" w:rsidRPr="00544B1E" w:rsidRDefault="00AC37BF" w:rsidP="006A3330">
      <w:pPr>
        <w:jc w:val="both"/>
        <w:rPr>
          <w:rFonts w:ascii="Humanst521 BT" w:hAnsi="Humanst521 BT"/>
          <w:b/>
          <w:lang w:val="es-MX"/>
        </w:rPr>
      </w:pPr>
      <w:r w:rsidRPr="00544B1E">
        <w:rPr>
          <w:rFonts w:ascii="Humanst521 BT" w:hAnsi="Humanst521 BT"/>
          <w:b/>
          <w:lang w:val="es-MX"/>
        </w:rPr>
        <w:t>Artículo 9.</w:t>
      </w:r>
      <w:r w:rsidR="006A3330" w:rsidRPr="00544B1E">
        <w:rPr>
          <w:rFonts w:ascii="Humanst521 BT" w:hAnsi="Humanst521 BT"/>
          <w:b/>
          <w:lang w:val="es-MX"/>
        </w:rPr>
        <w:t xml:space="preserve"> </w:t>
      </w:r>
      <w:r w:rsidRPr="00544B1E">
        <w:rPr>
          <w:rFonts w:ascii="Humanst521 BT" w:hAnsi="Humanst521 BT"/>
          <w:i/>
          <w:lang w:val="es-MX"/>
        </w:rPr>
        <w:t>Atribuciones y obligaciones del Secretario Fedatario</w:t>
      </w:r>
    </w:p>
    <w:p w:rsidR="00AC37BF" w:rsidRPr="00544B1E" w:rsidRDefault="00544B1E" w:rsidP="006A3330">
      <w:pPr>
        <w:pStyle w:val="Prrafodelista"/>
        <w:ind w:left="0"/>
        <w:jc w:val="both"/>
        <w:rPr>
          <w:rFonts w:ascii="Humanst521 BT" w:hAnsi="Humanst521 BT"/>
          <w:lang w:val="es-MX"/>
        </w:rPr>
      </w:pPr>
      <w:r>
        <w:rPr>
          <w:rFonts w:ascii="Humanst521 BT" w:hAnsi="Humanst521 BT"/>
          <w:b/>
          <w:lang w:val="es-MX"/>
        </w:rPr>
        <w:t>1</w:t>
      </w:r>
      <w:r w:rsidR="006A3330" w:rsidRPr="00544B1E">
        <w:rPr>
          <w:rFonts w:ascii="Humanst521 BT" w:hAnsi="Humanst521 BT"/>
          <w:b/>
          <w:lang w:val="es-MX"/>
        </w:rPr>
        <w:t xml:space="preserve">. </w:t>
      </w:r>
      <w:r w:rsidR="00AC37BF" w:rsidRPr="00544B1E">
        <w:rPr>
          <w:rFonts w:ascii="Humanst521 BT" w:hAnsi="Humanst521 BT"/>
          <w:lang w:val="es-MX"/>
        </w:rPr>
        <w:t>El Secretario Fedatario en concordancia con las atribuciones y obligaciones que le confiere el artículo 75 de la Ley</w:t>
      </w:r>
      <w:r w:rsidR="00CA1202">
        <w:rPr>
          <w:rFonts w:ascii="Humanst521 BT" w:hAnsi="Humanst521 BT"/>
          <w:lang w:val="es-MX"/>
        </w:rPr>
        <w:t>,</w:t>
      </w:r>
      <w:r w:rsidR="00AC37BF" w:rsidRPr="00544B1E">
        <w:rPr>
          <w:rFonts w:ascii="Humanst521 BT" w:hAnsi="Humanst521 BT"/>
          <w:lang w:val="es-MX"/>
        </w:rPr>
        <w:t xml:space="preserve"> tendrá las siguientes:</w:t>
      </w:r>
    </w:p>
    <w:p w:rsidR="00AC37BF" w:rsidRPr="00544B1E" w:rsidRDefault="00AC37BF" w:rsidP="00BE1F24">
      <w:pPr>
        <w:pStyle w:val="Prrafodelista"/>
        <w:numPr>
          <w:ilvl w:val="0"/>
          <w:numId w:val="21"/>
        </w:numPr>
        <w:tabs>
          <w:tab w:val="left" w:pos="990"/>
        </w:tabs>
        <w:jc w:val="both"/>
        <w:rPr>
          <w:rFonts w:ascii="Humanst521 BT" w:hAnsi="Humanst521 BT"/>
          <w:lang w:val="es-MX"/>
        </w:rPr>
      </w:pPr>
      <w:r w:rsidRPr="00544B1E">
        <w:rPr>
          <w:rFonts w:ascii="Humanst521 BT" w:hAnsi="Humanst521 BT"/>
          <w:lang w:val="es-MX"/>
        </w:rPr>
        <w:t>En cuanto a sus funciones generales:</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Ejercer la función de la Oficialía Electoral en la demarcación territorial que le corresponda;</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Coadyuvar con el Consejero Presidente en el desarrollo de cada una de las etapas del proceso electoral;</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Integrar y resguardar el archivo del Consejo Distrital;</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Remitir mediante oficio de manera inmediata al Departamento de Control Interno las quejas administrativas que reciban;</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Recibir y dar trámite a los medios de impugnación que se presenten;</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Dar respuesta a los requerimientos formulados por autoridades jurisdiccionales electorales;</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Auxiliar al Consejero Presidente en el trámite de los procedimientos sancionadores, cuando así lo solicite la Unidad Técnica de los Contencioso Electoral;</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 xml:space="preserve">Cumplir con las instrucciones del Consejero Presidente y auxiliarlo en sus tareas, y </w:t>
      </w:r>
    </w:p>
    <w:p w:rsidR="00AC37BF" w:rsidRPr="00544B1E" w:rsidRDefault="00AC37BF" w:rsidP="00BE1F24">
      <w:pPr>
        <w:pStyle w:val="Prrafodelista"/>
        <w:numPr>
          <w:ilvl w:val="0"/>
          <w:numId w:val="22"/>
        </w:numPr>
        <w:jc w:val="both"/>
        <w:rPr>
          <w:rFonts w:ascii="Humanst521 BT" w:hAnsi="Humanst521 BT"/>
          <w:lang w:val="es-MX"/>
        </w:rPr>
      </w:pPr>
      <w:r w:rsidRPr="00544B1E">
        <w:rPr>
          <w:rFonts w:ascii="Humanst521 BT" w:hAnsi="Humanst521 BT"/>
          <w:lang w:val="es-MX"/>
        </w:rPr>
        <w:t>Las demás que le confiera la Ley, la reglamentación interna del Instituto, el Consejo General, el Secretario Ejecutivo del Instituto y el Consejo Distrital, en sus respectivos ámbitos de competencia.</w:t>
      </w:r>
    </w:p>
    <w:p w:rsidR="00AC37BF" w:rsidRPr="00544B1E" w:rsidRDefault="00AC37BF" w:rsidP="00BE1F24">
      <w:pPr>
        <w:pStyle w:val="Prrafodelista"/>
        <w:numPr>
          <w:ilvl w:val="0"/>
          <w:numId w:val="23"/>
        </w:numPr>
        <w:jc w:val="both"/>
        <w:rPr>
          <w:rFonts w:ascii="Humanst521 BT" w:hAnsi="Humanst521 BT"/>
          <w:lang w:val="es-MX"/>
        </w:rPr>
      </w:pPr>
      <w:r w:rsidRPr="00544B1E">
        <w:rPr>
          <w:rFonts w:ascii="Humanst521 BT" w:hAnsi="Humanst521 BT"/>
          <w:lang w:val="es-MX"/>
        </w:rPr>
        <w:t>En cuanto al desarrollo de las sesiones:</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Preparar el proyecto de orden del día de las sesiones;</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Cuidar que se reproduzcan y circulen con toda oportunidad entre los integrantes del Consejo Distrital, los documentos necesarios para la discusión de los asuntos contenidos en el orden del día;</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Verificar la asistencia de los integrantes del Consejo Distrital y llevar el registro correspondiente;</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Elaborar el proyecto de acta de las sesiones y someterlo a la aprobación de los integrantes del Consejo Distrital con derecho a voto; para ello, deberá tomar en cuenta las observaciones que en su caso, realicen los integrantes del Consejo Distrital;</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Dar cuenta de la correspondencia y los escritos presentados al Consejo Distrital;</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Tomar el tiempo de las intervenciones de los integrantes del Consejo Distrital;</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Tomar las votaciones  de los integrantes del Consejo con derecho a voto y dar a conocer el resultado de las mismas;</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Llevar el seguimiento e informar, vencido el plazo para su ejecución, sobre el cumplimiento de los acuerdos y resoluciones del Consejo Distrital;</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Firmar junto con el Consejero Presidente del Consejo Distrital todos los acuerdos y resoluciones que éste emita;</w:t>
      </w:r>
    </w:p>
    <w:p w:rsidR="00AC37BF" w:rsidRPr="00544B1E" w:rsidRDefault="00AC37BF" w:rsidP="00BE1F24">
      <w:pPr>
        <w:pStyle w:val="Prrafodelista"/>
        <w:numPr>
          <w:ilvl w:val="0"/>
          <w:numId w:val="24"/>
        </w:numPr>
        <w:jc w:val="both"/>
        <w:rPr>
          <w:rFonts w:ascii="Humanst521 BT" w:hAnsi="Humanst521 BT"/>
          <w:lang w:val="es-MX"/>
        </w:rPr>
      </w:pPr>
      <w:r w:rsidRPr="00544B1E">
        <w:rPr>
          <w:rFonts w:ascii="Humanst521 BT" w:hAnsi="Humanst521 BT"/>
          <w:lang w:val="es-MX"/>
        </w:rPr>
        <w:t>Dar fe de lo actuado en las sesiones, y</w:t>
      </w:r>
    </w:p>
    <w:p w:rsidR="00AC37BF" w:rsidRPr="00544B1E" w:rsidRDefault="00AC37BF" w:rsidP="00BE1F24">
      <w:pPr>
        <w:pStyle w:val="Prrafodelista"/>
        <w:numPr>
          <w:ilvl w:val="0"/>
          <w:numId w:val="24"/>
        </w:numPr>
        <w:jc w:val="both"/>
        <w:rPr>
          <w:rFonts w:ascii="Humanst521 BT" w:hAnsi="Humanst521 BT" w:cs="Tahoma"/>
          <w:lang w:val="es-MX"/>
        </w:rPr>
      </w:pPr>
      <w:r w:rsidRPr="00544B1E">
        <w:rPr>
          <w:rFonts w:ascii="Humanst521 BT" w:hAnsi="Humanst521 BT"/>
          <w:lang w:val="es-MX"/>
        </w:rPr>
        <w:lastRenderedPageBreak/>
        <w:t>Expedir las copias certificadas de los documentos que le sean solicitados por los integrantes de los Consejos Distritales.</w:t>
      </w:r>
    </w:p>
    <w:p w:rsidR="006A3330" w:rsidRPr="00544B1E" w:rsidRDefault="006A3330" w:rsidP="00AC37BF">
      <w:pPr>
        <w:jc w:val="both"/>
        <w:rPr>
          <w:rFonts w:ascii="Humanst521 BT" w:hAnsi="Humanst521 BT"/>
          <w:b/>
          <w:lang w:val="es-MX"/>
        </w:rPr>
      </w:pPr>
    </w:p>
    <w:p w:rsidR="00AC37BF" w:rsidRPr="00544B1E" w:rsidRDefault="00AC37BF" w:rsidP="006A3330">
      <w:pPr>
        <w:jc w:val="both"/>
        <w:rPr>
          <w:rFonts w:ascii="Humanst521 BT" w:hAnsi="Humanst521 BT"/>
          <w:b/>
          <w:lang w:val="es-MX"/>
        </w:rPr>
      </w:pPr>
      <w:r w:rsidRPr="00544B1E">
        <w:rPr>
          <w:rFonts w:ascii="Humanst521 BT" w:hAnsi="Humanst521 BT"/>
          <w:b/>
          <w:lang w:val="es-MX"/>
        </w:rPr>
        <w:t>Artículo 10.</w:t>
      </w:r>
      <w:r w:rsidR="006A3330" w:rsidRPr="00544B1E">
        <w:rPr>
          <w:rFonts w:ascii="Humanst521 BT" w:hAnsi="Humanst521 BT"/>
          <w:b/>
          <w:lang w:val="es-MX"/>
        </w:rPr>
        <w:t xml:space="preserve"> </w:t>
      </w:r>
      <w:r w:rsidRPr="00544B1E">
        <w:rPr>
          <w:rFonts w:ascii="Humanst521 BT" w:hAnsi="Humanst521 BT"/>
          <w:i/>
          <w:lang w:val="es-MX"/>
        </w:rPr>
        <w:t>Atribuciones de los Consejeros</w:t>
      </w:r>
    </w:p>
    <w:p w:rsidR="00AC37BF" w:rsidRPr="00544B1E" w:rsidRDefault="006A3330" w:rsidP="006A3330">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Son atribuciones de los Consejeros Electorales las siguientes:</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Integrar el quórum de las sesiones del Consejo Distrital y participar en sus deliberaciones con derecho a voz y voto;</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Desempeñar su función con autonomía, probidad y respeto;</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Manifestar libremente sus ideas y puntos de vista sobre los asuntos de que se ocupe el Consejo Distrital;</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Formular por escrito proyectos o puntos de acuerdo y someterlos a la consideración del Consejo Distrital, para el adecuado y oportuno ejercicio de las atribuciones y fines del Instituto;</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Solicitar al Secretario Fedatario la incorporación de asuntos en el orden del día, para ello, anexarán la documentación necesaria para la discusión del asunto que se someta a consideración;</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Solicitar al Consejero Presidente del Consejo Distrital los recesos que se estimen necesarios, para la deliberación de los asuntos que requieran su aprobación;</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Suplir al Consejero Presidente del Consejo Distrital, previa designación de éste en sus ausencias momentáneas de las sesiones del Consejo Distrital;</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Suplir al Consejero Presidente, en sus faltas temporales, de conformidad al orden de prelación que para tal efecto se realice mediante sorteo;</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Presidir y participar en las Comisiones que determine el Consejo Distrital;</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Vigilar y participar en el cumplimiento de las atribuciones del Consejo Distrital;</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Integrar los grupos de trabajo que determine el Consejero Presidente del Consejo Distrital para la realización del recuento total de votos de la elección de que se trate, en términos de lo dispuesto por la Ley, el Reglamento y el Manual que al efecto emita el Consejo General;</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Representar al Consejo Distrital en los actos a que hayan sido invitados, previa designación y representación otorgada por el Consejero Presidente, y</w:t>
      </w:r>
    </w:p>
    <w:p w:rsidR="00AC37BF" w:rsidRPr="00544B1E" w:rsidRDefault="00AC37BF" w:rsidP="00BE1F24">
      <w:pPr>
        <w:pStyle w:val="Prrafodelista"/>
        <w:numPr>
          <w:ilvl w:val="0"/>
          <w:numId w:val="25"/>
        </w:numPr>
        <w:jc w:val="both"/>
        <w:rPr>
          <w:rFonts w:ascii="Humanst521 BT" w:hAnsi="Humanst521 BT"/>
          <w:lang w:val="es-MX"/>
        </w:rPr>
      </w:pPr>
      <w:r w:rsidRPr="00544B1E">
        <w:rPr>
          <w:rFonts w:ascii="Humanst521 BT" w:hAnsi="Humanst521 BT"/>
          <w:lang w:val="es-MX"/>
        </w:rPr>
        <w:t>Realizar las verificaciones de campo y gabinete tendientes a lograr una adecuada ubicación e integración de las mesas directivas de casilla, e informar con oportunidad los resultados a sus respectivas Comisiones, y esta al Consejo Distrital, cuando esta función sea delegada por el Instituto Nacional al Instituto;</w:t>
      </w:r>
    </w:p>
    <w:p w:rsidR="00AC37BF" w:rsidRPr="00544B1E" w:rsidRDefault="00AC37BF" w:rsidP="00BE1F24">
      <w:pPr>
        <w:pStyle w:val="Prrafodelista"/>
        <w:numPr>
          <w:ilvl w:val="0"/>
          <w:numId w:val="25"/>
        </w:numPr>
        <w:jc w:val="both"/>
        <w:rPr>
          <w:rFonts w:ascii="Humanst521 BT" w:hAnsi="Humanst521 BT" w:cs="Tahoma"/>
          <w:lang w:val="es-MX"/>
        </w:rPr>
      </w:pPr>
      <w:r w:rsidRPr="00544B1E">
        <w:rPr>
          <w:rFonts w:ascii="Humanst521 BT" w:hAnsi="Humanst521 BT"/>
          <w:lang w:val="es-MX"/>
        </w:rPr>
        <w:t>Las demás que les confiera la Ley</w:t>
      </w:r>
      <w:r w:rsidR="00BD6B5D">
        <w:rPr>
          <w:rFonts w:ascii="Humanst521 BT" w:hAnsi="Humanst521 BT"/>
          <w:lang w:val="es-MX"/>
        </w:rPr>
        <w:t xml:space="preserve"> Electoral</w:t>
      </w:r>
      <w:r w:rsidRPr="00544B1E">
        <w:rPr>
          <w:rFonts w:ascii="Humanst521 BT" w:hAnsi="Humanst521 BT"/>
          <w:lang w:val="es-MX"/>
        </w:rPr>
        <w:t xml:space="preserve">, el Reglamento y otras disposiciones aplicables. </w:t>
      </w:r>
    </w:p>
    <w:p w:rsidR="006A3330" w:rsidRPr="00544B1E" w:rsidRDefault="006A3330" w:rsidP="00AC37BF">
      <w:pPr>
        <w:jc w:val="both"/>
        <w:rPr>
          <w:rFonts w:ascii="Humanst521 BT" w:hAnsi="Humanst521 BT"/>
          <w:b/>
          <w:lang w:val="es-MX"/>
        </w:rPr>
      </w:pPr>
    </w:p>
    <w:p w:rsidR="00AC37BF" w:rsidRPr="00544B1E" w:rsidRDefault="00AC37BF" w:rsidP="006A3330">
      <w:pPr>
        <w:jc w:val="both"/>
        <w:rPr>
          <w:rFonts w:ascii="Humanst521 BT" w:hAnsi="Humanst521 BT"/>
          <w:b/>
          <w:lang w:val="es-MX"/>
        </w:rPr>
      </w:pPr>
      <w:r w:rsidRPr="00544B1E">
        <w:rPr>
          <w:rFonts w:ascii="Humanst521 BT" w:hAnsi="Humanst521 BT"/>
          <w:b/>
          <w:lang w:val="es-MX"/>
        </w:rPr>
        <w:t>Artículo 11.</w:t>
      </w:r>
      <w:r w:rsidR="006A3330" w:rsidRPr="00544B1E">
        <w:rPr>
          <w:rFonts w:ascii="Humanst521 BT" w:hAnsi="Humanst521 BT"/>
          <w:b/>
          <w:lang w:val="es-MX"/>
        </w:rPr>
        <w:t xml:space="preserve"> </w:t>
      </w:r>
      <w:r w:rsidRPr="00544B1E">
        <w:rPr>
          <w:rFonts w:ascii="Humanst521 BT" w:hAnsi="Humanst521 BT"/>
          <w:i/>
          <w:lang w:val="es-MX"/>
        </w:rPr>
        <w:t>Atribuciones de los Representantes</w:t>
      </w:r>
    </w:p>
    <w:p w:rsidR="00AC37BF" w:rsidRPr="00544B1E" w:rsidRDefault="006A3330" w:rsidP="006A3330">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A los Representantes les corresponde:</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Asistir a las sesiones del Consejo Distrital con derecho a voz;</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 xml:space="preserve">Integrar el Consejo Distrital y participar en sus deliberaciones, en los términos del presente Reglamento; </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Solicitar al Secretario Fedatario la incorporación y retiro de asuntos en el orden del día de las sesiones del Consejo Distrital, en los términos de este Reglamento;</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lastRenderedPageBreak/>
        <w:t>Integrar y participar en las Comisiones que determine el Consejo Distrital;</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Manifestar libremente sus ide</w:t>
      </w:r>
      <w:r w:rsidR="00CA1202">
        <w:rPr>
          <w:rFonts w:ascii="Humanst521 BT" w:hAnsi="Humanst521 BT"/>
          <w:lang w:val="es-MX"/>
        </w:rPr>
        <w:t xml:space="preserve">as, puntos de vista ideológicos, </w:t>
      </w:r>
      <w:r w:rsidRPr="00544B1E">
        <w:rPr>
          <w:rFonts w:ascii="Humanst521 BT" w:hAnsi="Humanst521 BT"/>
          <w:lang w:val="es-MX"/>
        </w:rPr>
        <w:t>valoraciones políticas</w:t>
      </w:r>
      <w:r w:rsidR="00CA1202">
        <w:rPr>
          <w:rFonts w:ascii="Humanst521 BT" w:hAnsi="Humanst521 BT"/>
          <w:lang w:val="es-MX"/>
        </w:rPr>
        <w:t xml:space="preserve"> y </w:t>
      </w:r>
      <w:proofErr w:type="spellStart"/>
      <w:r w:rsidR="00CA1202">
        <w:rPr>
          <w:rFonts w:ascii="Humanst521 BT" w:hAnsi="Humanst521 BT"/>
          <w:lang w:val="es-MX"/>
        </w:rPr>
        <w:t>juridicas</w:t>
      </w:r>
      <w:proofErr w:type="spellEnd"/>
      <w:r w:rsidRPr="00544B1E">
        <w:rPr>
          <w:rFonts w:ascii="Humanst521 BT" w:hAnsi="Humanst521 BT"/>
          <w:lang w:val="es-MX"/>
        </w:rPr>
        <w:t xml:space="preserve"> sobre los temas de que se ocupe el Consejo Distrital;</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Participar en las actividades de verificación en campo y gabinete tendientes a lograr una adecuada ubicación e integración de las mesas directivas de casilla, cuando esta función sea delegada por el Instituto Nacional al Instituto;</w:t>
      </w:r>
    </w:p>
    <w:p w:rsidR="00AC37BF" w:rsidRPr="00544B1E" w:rsidRDefault="00AC37BF" w:rsidP="00BE1F24">
      <w:pPr>
        <w:pStyle w:val="Prrafodelista"/>
        <w:numPr>
          <w:ilvl w:val="0"/>
          <w:numId w:val="26"/>
        </w:numPr>
        <w:jc w:val="both"/>
        <w:rPr>
          <w:rFonts w:ascii="Humanst521 BT" w:hAnsi="Humanst521 BT"/>
          <w:lang w:val="es-MX"/>
        </w:rPr>
      </w:pPr>
      <w:r w:rsidRPr="00544B1E">
        <w:rPr>
          <w:rFonts w:ascii="Humanst521 BT" w:hAnsi="Humanst521 BT"/>
          <w:lang w:val="es-MX"/>
        </w:rPr>
        <w:t>Integrar los grupos de trabajo que determine el Consejero Presidente del Consejo Distrital para la realización del recuento total de votos de la elección de que se trate, en términos de lo dispuesto por la Ley, el Reglamento y el Manual que al efecto emita el Consejo General, y</w:t>
      </w:r>
    </w:p>
    <w:p w:rsidR="00AC37BF" w:rsidRPr="00544B1E" w:rsidRDefault="00AC37BF" w:rsidP="00BE1F24">
      <w:pPr>
        <w:pStyle w:val="Prrafodelista"/>
        <w:numPr>
          <w:ilvl w:val="0"/>
          <w:numId w:val="26"/>
        </w:numPr>
        <w:jc w:val="both"/>
        <w:rPr>
          <w:rFonts w:ascii="Humanst521 BT" w:hAnsi="Humanst521 BT" w:cs="Tahoma"/>
          <w:lang w:val="es-MX"/>
        </w:rPr>
      </w:pPr>
      <w:r w:rsidRPr="00544B1E">
        <w:rPr>
          <w:rFonts w:ascii="Humanst521 BT" w:hAnsi="Humanst521 BT"/>
          <w:lang w:val="es-MX"/>
        </w:rPr>
        <w:t>Las demás que les confiera la Ley</w:t>
      </w:r>
      <w:r w:rsidR="00BD6B5D">
        <w:rPr>
          <w:rFonts w:ascii="Humanst521 BT" w:hAnsi="Humanst521 BT"/>
          <w:lang w:val="es-MX"/>
        </w:rPr>
        <w:t xml:space="preserve"> Electoral</w:t>
      </w:r>
      <w:r w:rsidRPr="00544B1E">
        <w:rPr>
          <w:rFonts w:ascii="Humanst521 BT" w:hAnsi="Humanst521 BT"/>
          <w:lang w:val="es-MX"/>
        </w:rPr>
        <w:t xml:space="preserve">, el Reglamento y otras disposiciones aplicables. </w:t>
      </w:r>
    </w:p>
    <w:p w:rsidR="006A3330" w:rsidRPr="00544B1E" w:rsidRDefault="006A3330"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SESIONES, TIPOS, DURACION Y LUGAR</w:t>
      </w:r>
    </w:p>
    <w:p w:rsidR="00AC37BF" w:rsidRPr="00544B1E" w:rsidRDefault="00AC37BF" w:rsidP="00AC37BF">
      <w:pPr>
        <w:jc w:val="center"/>
        <w:rPr>
          <w:rFonts w:ascii="Humanst521 BT" w:hAnsi="Humanst521 BT"/>
          <w:b/>
          <w:lang w:val="es-MX"/>
        </w:rPr>
      </w:pPr>
    </w:p>
    <w:p w:rsidR="006A3330" w:rsidRPr="00544B1E" w:rsidRDefault="00AC37BF" w:rsidP="006A3330">
      <w:pPr>
        <w:jc w:val="both"/>
        <w:rPr>
          <w:rFonts w:ascii="Humanst521 BT" w:hAnsi="Humanst521 BT"/>
          <w:i/>
          <w:lang w:val="es-MX"/>
        </w:rPr>
      </w:pPr>
      <w:r w:rsidRPr="00544B1E">
        <w:rPr>
          <w:rFonts w:ascii="Humanst521 BT" w:hAnsi="Humanst521 BT"/>
          <w:b/>
          <w:lang w:val="es-MX"/>
        </w:rPr>
        <w:t>Artículo 12.</w:t>
      </w:r>
      <w:r w:rsidR="006A3330" w:rsidRPr="00544B1E">
        <w:rPr>
          <w:rFonts w:ascii="Humanst521 BT" w:hAnsi="Humanst521 BT"/>
          <w:b/>
          <w:lang w:val="es-MX"/>
        </w:rPr>
        <w:t xml:space="preserve"> </w:t>
      </w:r>
      <w:r w:rsidRPr="00544B1E">
        <w:rPr>
          <w:rFonts w:ascii="Humanst521 BT" w:hAnsi="Humanst521 BT"/>
          <w:i/>
          <w:lang w:val="es-MX"/>
        </w:rPr>
        <w:t xml:space="preserve">Tipos de Sesiones </w:t>
      </w:r>
    </w:p>
    <w:p w:rsidR="00AC37BF" w:rsidRPr="00544B1E" w:rsidRDefault="006A3330" w:rsidP="006A3330">
      <w:pPr>
        <w:jc w:val="both"/>
        <w:rPr>
          <w:rFonts w:ascii="Humanst521 BT" w:hAnsi="Humanst521 BT"/>
          <w:i/>
          <w:lang w:val="es-MX"/>
        </w:rPr>
      </w:pPr>
      <w:r w:rsidRPr="00544B1E">
        <w:rPr>
          <w:rFonts w:ascii="Humanst521 BT" w:hAnsi="Humanst521 BT"/>
          <w:b/>
          <w:lang w:val="es-MX"/>
        </w:rPr>
        <w:t xml:space="preserve">1. </w:t>
      </w:r>
      <w:r w:rsidR="00AC37BF" w:rsidRPr="00544B1E">
        <w:rPr>
          <w:rFonts w:ascii="Humanst521 BT" w:hAnsi="Humanst521 BT"/>
          <w:lang w:val="es-MX"/>
        </w:rPr>
        <w:t>Las sesiones del Consejo Distrital podrán ser ordinarias y extraordinarias.</w:t>
      </w:r>
    </w:p>
    <w:p w:rsidR="00AC37BF" w:rsidRPr="00544B1E" w:rsidRDefault="00AC37BF" w:rsidP="00BE1F24">
      <w:pPr>
        <w:pStyle w:val="Prrafodelista"/>
        <w:numPr>
          <w:ilvl w:val="0"/>
          <w:numId w:val="27"/>
        </w:numPr>
        <w:jc w:val="both"/>
        <w:rPr>
          <w:rFonts w:ascii="Humanst521 BT" w:hAnsi="Humanst521 BT"/>
          <w:lang w:val="es-MX"/>
        </w:rPr>
      </w:pPr>
      <w:r w:rsidRPr="00544B1E">
        <w:rPr>
          <w:rFonts w:ascii="Humanst521 BT" w:hAnsi="Humanst521 BT"/>
          <w:lang w:val="es-MX"/>
        </w:rPr>
        <w:t>Son ordinarias aquellas sesiones que deben celebrarse periódicamente de acuerdo con la Ley en forma mensual desde la instalación del Consejo Distrital, hasta la conclusión de cada proceso electoral.</w:t>
      </w:r>
    </w:p>
    <w:p w:rsidR="00AC37BF" w:rsidRPr="00544B1E" w:rsidRDefault="00AC37BF" w:rsidP="00BE1F24">
      <w:pPr>
        <w:pStyle w:val="Prrafodelista"/>
        <w:numPr>
          <w:ilvl w:val="0"/>
          <w:numId w:val="27"/>
        </w:numPr>
        <w:jc w:val="both"/>
        <w:rPr>
          <w:rFonts w:ascii="Humanst521 BT" w:hAnsi="Humanst521 BT"/>
          <w:lang w:val="es-MX"/>
        </w:rPr>
      </w:pPr>
      <w:r w:rsidRPr="00544B1E">
        <w:rPr>
          <w:rFonts w:ascii="Humanst521 BT" w:hAnsi="Humanst521 BT"/>
          <w:lang w:val="es-MX"/>
        </w:rPr>
        <w:t>Son extraordinarias aquellas convocadas por el Consejero Presidente cuando lo estime necesario o a petición que le formule la mayoría de los Consejeros Electorales o de los Representantes, para atender asuntos que por su urgencia, no puedan esperar la próxima sesión ordinaria para su desahogo. En estas sesiones solo podrán discutirse los asuntos para los que fueron convocados.</w:t>
      </w:r>
    </w:p>
    <w:p w:rsidR="00AC37BF" w:rsidRPr="00544B1E" w:rsidRDefault="00AC37BF" w:rsidP="00BE1F24">
      <w:pPr>
        <w:pStyle w:val="Prrafodelista"/>
        <w:numPr>
          <w:ilvl w:val="0"/>
          <w:numId w:val="28"/>
        </w:numPr>
        <w:ind w:left="993"/>
        <w:jc w:val="both"/>
        <w:rPr>
          <w:rFonts w:ascii="Humanst521 BT" w:hAnsi="Humanst521 BT"/>
          <w:lang w:val="es-MX"/>
        </w:rPr>
      </w:pPr>
      <w:r w:rsidRPr="00544B1E">
        <w:rPr>
          <w:rFonts w:ascii="Humanst521 BT" w:hAnsi="Humanst521 BT"/>
          <w:lang w:val="es-MX"/>
        </w:rPr>
        <w:t xml:space="preserve">Son extraordinarias permanentes aquellas que se convoquen para la jornada electoral y para los cómputos distritales. </w:t>
      </w:r>
    </w:p>
    <w:p w:rsidR="00AC37BF" w:rsidRPr="00544B1E" w:rsidRDefault="00AC37BF" w:rsidP="00BE1F24">
      <w:pPr>
        <w:pStyle w:val="Prrafodelista"/>
        <w:numPr>
          <w:ilvl w:val="0"/>
          <w:numId w:val="28"/>
        </w:numPr>
        <w:ind w:left="993"/>
        <w:jc w:val="both"/>
        <w:rPr>
          <w:rFonts w:ascii="Humanst521 BT" w:hAnsi="Humanst521 BT"/>
          <w:lang w:val="es-MX"/>
        </w:rPr>
      </w:pPr>
      <w:r w:rsidRPr="00544B1E">
        <w:rPr>
          <w:rFonts w:ascii="Humanst521 BT" w:hAnsi="Humanst521 BT"/>
          <w:lang w:val="es-MX"/>
        </w:rPr>
        <w:t>Extraordinaria especial aquella que se convoque con el único objetivo de registrar las candidaturas de los partidos políticos, partidos coaligados y candidatos independientes, a cargo de elección popular.</w:t>
      </w:r>
    </w:p>
    <w:p w:rsidR="00AC37BF" w:rsidRPr="00544B1E" w:rsidRDefault="006A3330" w:rsidP="006A3330">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Los Consejos Distritales determinarán cuando una sesión ordinaria o extraordinaria revestirá el carácter de solemne, atendiendo a la naturaleza de los asuntos a tratar y a los invitados a la misma. En este caso se rendirán honores a la bandera.</w:t>
      </w:r>
    </w:p>
    <w:p w:rsidR="00AC37BF" w:rsidRPr="00544B1E" w:rsidRDefault="006A3330" w:rsidP="006A3330">
      <w:pPr>
        <w:pStyle w:val="Prrafodelista"/>
        <w:ind w:left="0"/>
        <w:jc w:val="both"/>
        <w:rPr>
          <w:rFonts w:ascii="Humanst521 BT" w:hAnsi="Humanst521 BT"/>
          <w:b/>
          <w:lang w:val="es-MX"/>
        </w:rPr>
      </w:pPr>
      <w:r w:rsidRPr="00544B1E">
        <w:rPr>
          <w:rFonts w:ascii="Humanst521 BT" w:hAnsi="Humanst521 BT"/>
          <w:b/>
          <w:lang w:val="es-MX"/>
        </w:rPr>
        <w:t xml:space="preserve">3. </w:t>
      </w:r>
      <w:r w:rsidR="00AC37BF" w:rsidRPr="00544B1E">
        <w:rPr>
          <w:rFonts w:ascii="Humanst521 BT" w:hAnsi="Humanst521 BT"/>
          <w:lang w:val="es-MX"/>
        </w:rPr>
        <w:t xml:space="preserve">Los Consejos Distritales celebrarán sesión de instalación durante la primera semana de enero del año de la elección, con el objeto de preparar el proceso electoral. Esta sesión tendrá el carácter de solemne y únicamente se tratarán los asuntos que se señalan en el artículo </w:t>
      </w:r>
      <w:r w:rsidR="00AC37BF" w:rsidRPr="00544B1E">
        <w:rPr>
          <w:rFonts w:ascii="Humanst521 BT" w:hAnsi="Humanst521 BT"/>
          <w:b/>
          <w:lang w:val="es-MX"/>
        </w:rPr>
        <w:t>69 de la Ley</w:t>
      </w:r>
      <w:r w:rsidR="00AC37BF" w:rsidRPr="00544B1E">
        <w:rPr>
          <w:rFonts w:ascii="Humanst521 BT" w:hAnsi="Humanst521 BT"/>
          <w:lang w:val="es-MX"/>
        </w:rPr>
        <w:t>.</w:t>
      </w:r>
    </w:p>
    <w:p w:rsidR="00AC37BF" w:rsidRPr="00544B1E" w:rsidRDefault="006A3330" w:rsidP="006A3330">
      <w:pPr>
        <w:pStyle w:val="Prrafodelista"/>
        <w:ind w:left="0"/>
        <w:jc w:val="both"/>
        <w:rPr>
          <w:rFonts w:ascii="Humanst521 BT" w:hAnsi="Humanst521 BT"/>
          <w:b/>
          <w:lang w:val="es-MX"/>
        </w:rPr>
      </w:pPr>
      <w:r w:rsidRPr="00544B1E">
        <w:rPr>
          <w:rFonts w:ascii="Humanst521 BT" w:hAnsi="Humanst521 BT"/>
          <w:b/>
          <w:lang w:val="es-MX"/>
        </w:rPr>
        <w:t xml:space="preserve">4. </w:t>
      </w:r>
      <w:r w:rsidR="00AC37BF" w:rsidRPr="00544B1E">
        <w:rPr>
          <w:rFonts w:ascii="Humanst521 BT" w:hAnsi="Humanst521 BT"/>
          <w:lang w:val="es-MX"/>
        </w:rPr>
        <w:t>Los Consejeros Electorales, el Secretario Fedatario, así como los Representantes acreditados tomarán protesta ante el Consejero Presidente en los siguientes términos:</w:t>
      </w:r>
    </w:p>
    <w:p w:rsidR="00AC37BF" w:rsidRPr="00544B1E" w:rsidRDefault="00AC37BF" w:rsidP="00BE1F24">
      <w:pPr>
        <w:pStyle w:val="Prrafodelista"/>
        <w:numPr>
          <w:ilvl w:val="0"/>
          <w:numId w:val="29"/>
        </w:numPr>
        <w:ind w:left="851"/>
        <w:jc w:val="both"/>
        <w:rPr>
          <w:rFonts w:ascii="Humanst521 BT" w:hAnsi="Humanst521 BT"/>
          <w:lang w:val="es-MX"/>
        </w:rPr>
      </w:pPr>
      <w:r w:rsidRPr="00544B1E">
        <w:rPr>
          <w:rFonts w:ascii="Humanst521 BT" w:hAnsi="Humanst521 BT"/>
          <w:lang w:val="es-MX"/>
        </w:rPr>
        <w:t xml:space="preserve">El Consejero Presidente, preguntará: ¿Protesta Usted guardar y hacer guardar la Constitución Política de los Estados Unidos Mexicanos, la particular del Estado Libre y Soberano de Baja California, la Ley Electoral del Estado y demás disposiciones que de ellas emanen, así como de los acuerdos y resoluciones de los </w:t>
      </w:r>
      <w:r w:rsidRPr="00544B1E">
        <w:rPr>
          <w:rFonts w:ascii="Humanst521 BT" w:hAnsi="Humanst521 BT"/>
          <w:lang w:val="es-MX"/>
        </w:rPr>
        <w:lastRenderedPageBreak/>
        <w:t>organismos electorales, desempeñando leal y patrióticamente el cargo de (señalar el cargo) que se le confiere, por el bien y prosperidad del Estado?</w:t>
      </w:r>
    </w:p>
    <w:p w:rsidR="00AC37BF" w:rsidRPr="00544B1E" w:rsidRDefault="00AC37BF" w:rsidP="00BE1F24">
      <w:pPr>
        <w:pStyle w:val="Prrafodelista"/>
        <w:numPr>
          <w:ilvl w:val="0"/>
          <w:numId w:val="29"/>
        </w:numPr>
        <w:ind w:left="851"/>
        <w:jc w:val="both"/>
        <w:rPr>
          <w:rFonts w:ascii="Humanst521 BT" w:hAnsi="Humanst521 BT" w:cs="Tahoma"/>
          <w:lang w:val="es-MX"/>
        </w:rPr>
      </w:pPr>
      <w:r w:rsidRPr="00544B1E">
        <w:rPr>
          <w:rFonts w:ascii="Humanst521 BT" w:hAnsi="Humanst521 BT"/>
          <w:lang w:val="es-MX"/>
        </w:rPr>
        <w:t>El interrogado contestará (por sí mismo, extendiendo su brazo): ¡Sí protesto! Acto continuo, el Consejero Presidente dirá: ¡Si así no lo hiciere, que el Pueblo de Baja California se lo demande!</w:t>
      </w:r>
    </w:p>
    <w:p w:rsidR="006A3330" w:rsidRPr="00544B1E" w:rsidRDefault="006A3330" w:rsidP="00AC37BF">
      <w:pPr>
        <w:jc w:val="both"/>
        <w:rPr>
          <w:rFonts w:ascii="Humanst521 BT" w:hAnsi="Humanst521 BT"/>
          <w:b/>
          <w:lang w:val="es-MX"/>
        </w:rPr>
      </w:pPr>
    </w:p>
    <w:p w:rsidR="00AC37BF" w:rsidRPr="00544B1E" w:rsidRDefault="00AC37BF" w:rsidP="006A3330">
      <w:pPr>
        <w:jc w:val="both"/>
        <w:rPr>
          <w:rFonts w:ascii="Humanst521 BT" w:hAnsi="Humanst521 BT"/>
          <w:b/>
          <w:lang w:val="es-MX"/>
        </w:rPr>
      </w:pPr>
      <w:r w:rsidRPr="00544B1E">
        <w:rPr>
          <w:rFonts w:ascii="Humanst521 BT" w:hAnsi="Humanst521 BT"/>
          <w:b/>
          <w:lang w:val="es-MX"/>
        </w:rPr>
        <w:t>Artículo 13.</w:t>
      </w:r>
      <w:r w:rsidR="006A3330" w:rsidRPr="00544B1E">
        <w:rPr>
          <w:rFonts w:ascii="Humanst521 BT" w:hAnsi="Humanst521 BT"/>
          <w:b/>
          <w:lang w:val="es-MX"/>
        </w:rPr>
        <w:t xml:space="preserve"> </w:t>
      </w:r>
      <w:r w:rsidRPr="00544B1E">
        <w:rPr>
          <w:rFonts w:ascii="Humanst521 BT" w:hAnsi="Humanst521 BT"/>
          <w:i/>
          <w:lang w:val="es-MX"/>
        </w:rPr>
        <w:t>Duración de las sesiones</w:t>
      </w:r>
    </w:p>
    <w:p w:rsidR="00AC37BF" w:rsidRPr="00544B1E" w:rsidRDefault="006A3330" w:rsidP="006A3330">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El tiempo límite para la duración de las sesiones será de cinco horas, salvo en los casos en que el Consejo Distrital declare sesión permanente. No obstante, el Consejo Distrital podrá decidir prolongarlas con el acuerdo de la mayoría de sus integrantes con derecho a voto. Aquellas sesiones que sean suspendidas por exceder el límite de tiempo establecido, serán reanudadas dentro de las veinticuatro horas siguientes a su suspensión, salvo que el Consejo Distrital acuerde otro plazo para tal efecto. </w:t>
      </w:r>
    </w:p>
    <w:p w:rsidR="00AC37BF" w:rsidRPr="00544B1E" w:rsidRDefault="00AC37BF" w:rsidP="00AC37BF">
      <w:pPr>
        <w:jc w:val="both"/>
        <w:rPr>
          <w:rFonts w:ascii="Humanst521 BT" w:hAnsi="Humanst521 BT"/>
          <w:lang w:val="es-MX"/>
        </w:rPr>
      </w:pPr>
    </w:p>
    <w:p w:rsidR="00AC37BF" w:rsidRPr="00544B1E" w:rsidRDefault="006A3330" w:rsidP="006A3330">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El Consejo Distrital deberá declarar en sesión permanente en los casos previstos por la Ley, el Reglamento y cuando así lo estime conveniente. En las sesiones permanentes no operará el tiempo límite de tiempo máximo de duración de cinco horas pero el Consejero Presidente, previa consulta con los integrantes del Consejo Distrital, podrá declarar los recesos que estime pertinentes, debiendo cuidar que se mantenga el quórum legal.</w:t>
      </w:r>
    </w:p>
    <w:p w:rsidR="00AC37BF" w:rsidRPr="00544B1E" w:rsidRDefault="00AC37BF" w:rsidP="00AC37BF">
      <w:pPr>
        <w:pStyle w:val="Prrafodelista"/>
        <w:ind w:left="0"/>
        <w:jc w:val="both"/>
        <w:rPr>
          <w:rFonts w:ascii="Humanst521 BT" w:hAnsi="Humanst521 BT"/>
          <w:lang w:val="es-MX"/>
        </w:rPr>
      </w:pP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Durante la sesión permanente no se dará cuenta, ni trámite a otros asuntos, que no estén comprendidos en el orden del día, salvo el caso de presentarse un asunto con carácter de urgente y obvia resolución, para lo cual el Consejero Presidente lo someterá a votación para incorporarlo en el orden del día y tratarlo dentro de la sesión.  </w:t>
      </w:r>
    </w:p>
    <w:p w:rsidR="00AC37BF" w:rsidRPr="00544B1E" w:rsidRDefault="00AC37BF" w:rsidP="00AC37BF">
      <w:pPr>
        <w:pStyle w:val="Prrafodelista"/>
        <w:ind w:left="0"/>
        <w:jc w:val="both"/>
        <w:rPr>
          <w:rFonts w:ascii="Humanst521 BT" w:hAnsi="Humanst521 BT"/>
          <w:lang w:val="es-MX"/>
        </w:rPr>
      </w:pP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Al término de lo anterior, se continuará con la sesión en el punto que se desahogaba en ese momento. </w:t>
      </w:r>
    </w:p>
    <w:p w:rsidR="00AC37BF" w:rsidRPr="00544B1E" w:rsidRDefault="00AC37BF" w:rsidP="00AC37BF">
      <w:pPr>
        <w:pStyle w:val="Prrafodelista"/>
        <w:ind w:left="0"/>
        <w:jc w:val="both"/>
        <w:rPr>
          <w:rFonts w:ascii="Humanst521 BT" w:hAnsi="Humanst521 BT" w:cs="Tahoma"/>
          <w:lang w:val="es-MX"/>
        </w:rPr>
      </w:pPr>
    </w:p>
    <w:p w:rsidR="00AC37BF" w:rsidRPr="00544B1E" w:rsidRDefault="00AC37BF" w:rsidP="006A3330">
      <w:pPr>
        <w:jc w:val="both"/>
        <w:rPr>
          <w:rFonts w:ascii="Humanst521 BT" w:hAnsi="Humanst521 BT"/>
          <w:b/>
          <w:lang w:val="es-MX"/>
        </w:rPr>
      </w:pPr>
      <w:r w:rsidRPr="00544B1E">
        <w:rPr>
          <w:rFonts w:ascii="Humanst521 BT" w:hAnsi="Humanst521 BT"/>
          <w:b/>
          <w:lang w:val="es-MX"/>
        </w:rPr>
        <w:t>Artículo 14.</w:t>
      </w:r>
      <w:r w:rsidR="006A3330" w:rsidRPr="00544B1E">
        <w:rPr>
          <w:rFonts w:ascii="Humanst521 BT" w:hAnsi="Humanst521 BT"/>
          <w:b/>
          <w:lang w:val="es-MX"/>
        </w:rPr>
        <w:t xml:space="preserve"> </w:t>
      </w:r>
      <w:r w:rsidRPr="00544B1E">
        <w:rPr>
          <w:rFonts w:ascii="Humanst521 BT" w:hAnsi="Humanst521 BT"/>
          <w:i/>
          <w:lang w:val="es-MX"/>
        </w:rPr>
        <w:t>Lugar para celebrar las sesiones</w:t>
      </w:r>
    </w:p>
    <w:p w:rsidR="00AC37BF" w:rsidRPr="00544B1E" w:rsidRDefault="006A3330" w:rsidP="006A3330">
      <w:pPr>
        <w:pStyle w:val="Prrafodelista"/>
        <w:ind w:left="0"/>
        <w:jc w:val="both"/>
        <w:rPr>
          <w:rFonts w:ascii="Humanst521 BT" w:hAnsi="Humanst521 BT" w:cs="Tahoma"/>
          <w:lang w:val="es-MX"/>
        </w:rPr>
      </w:pPr>
      <w:r w:rsidRPr="00544B1E">
        <w:rPr>
          <w:rFonts w:ascii="Humanst521 BT" w:hAnsi="Humanst521 BT"/>
          <w:b/>
          <w:lang w:val="es-MX"/>
        </w:rPr>
        <w:t xml:space="preserve">1. </w:t>
      </w:r>
      <w:r w:rsidR="00AC37BF" w:rsidRPr="00544B1E">
        <w:rPr>
          <w:rFonts w:ascii="Humanst521 BT" w:hAnsi="Humanst521 BT"/>
          <w:lang w:val="es-MX"/>
        </w:rPr>
        <w:t>Las sesiones se llevarán a cabo en la sede del Consejo Distrital salvo que, por causas de fuerza mayor, caso fortuito o falta de espacio, en la convocatoria correspondiente se señale un lugar distinto para su celebración, en cuyo caso se deberán garantizar las condiciones necesarias para su adecuado desarrollo.</w:t>
      </w:r>
    </w:p>
    <w:p w:rsidR="003F2BB9" w:rsidRPr="00544B1E" w:rsidRDefault="003F2BB9"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IV</w:t>
      </w:r>
    </w:p>
    <w:p w:rsidR="00AC37BF" w:rsidRPr="00544B1E" w:rsidRDefault="00AC37BF" w:rsidP="00AC37BF">
      <w:pPr>
        <w:jc w:val="center"/>
        <w:rPr>
          <w:rFonts w:ascii="Humanst521 BT" w:hAnsi="Humanst521 BT"/>
          <w:lang w:val="es-MX"/>
        </w:rPr>
      </w:pPr>
      <w:r w:rsidRPr="00544B1E">
        <w:rPr>
          <w:rFonts w:ascii="Humanst521 BT" w:hAnsi="Humanst521 BT"/>
          <w:b/>
          <w:lang w:val="es-MX"/>
        </w:rPr>
        <w:t>DE LAS CONVOCATORIAS</w:t>
      </w:r>
    </w:p>
    <w:p w:rsidR="00AC37BF" w:rsidRPr="00544B1E" w:rsidRDefault="00AC37BF" w:rsidP="00AC37BF">
      <w:pPr>
        <w:jc w:val="both"/>
        <w:rPr>
          <w:rFonts w:ascii="Humanst521 BT" w:hAnsi="Humanst521 BT"/>
          <w:lang w:val="es-MX"/>
        </w:rPr>
      </w:pPr>
    </w:p>
    <w:p w:rsidR="00AC37BF" w:rsidRPr="00544B1E" w:rsidRDefault="00AC37BF" w:rsidP="00024FCB">
      <w:pPr>
        <w:jc w:val="both"/>
        <w:rPr>
          <w:rFonts w:ascii="Humanst521 BT" w:hAnsi="Humanst521 BT"/>
          <w:i/>
          <w:lang w:val="es-MX"/>
        </w:rPr>
      </w:pPr>
      <w:r w:rsidRPr="00544B1E">
        <w:rPr>
          <w:rFonts w:ascii="Humanst521 BT" w:hAnsi="Humanst521 BT"/>
          <w:b/>
          <w:lang w:val="es-MX"/>
        </w:rPr>
        <w:t>Artículo 15.</w:t>
      </w:r>
      <w:r w:rsidR="00024FCB" w:rsidRPr="00544B1E">
        <w:rPr>
          <w:rFonts w:ascii="Humanst521 BT" w:hAnsi="Humanst521 BT"/>
          <w:b/>
          <w:lang w:val="es-MX"/>
        </w:rPr>
        <w:t xml:space="preserve"> </w:t>
      </w:r>
      <w:r w:rsidRPr="00544B1E">
        <w:rPr>
          <w:rFonts w:ascii="Humanst521 BT" w:hAnsi="Humanst521 BT"/>
          <w:i/>
          <w:lang w:val="es-MX"/>
        </w:rPr>
        <w:t>Mecanismo para convocar</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Para la celebración de las sesiones, el Consejero Presidente deberá convocar por escrito a cada uno de los integrantes del Consejo Distrital dentro del plazo siguiente:  </w:t>
      </w:r>
    </w:p>
    <w:p w:rsidR="00AC37BF" w:rsidRPr="00544B1E" w:rsidRDefault="00AC37BF" w:rsidP="00BE1F24">
      <w:pPr>
        <w:pStyle w:val="Prrafodelista"/>
        <w:numPr>
          <w:ilvl w:val="0"/>
          <w:numId w:val="30"/>
        </w:numPr>
        <w:ind w:left="709"/>
        <w:jc w:val="both"/>
        <w:rPr>
          <w:rFonts w:ascii="Humanst521 BT" w:hAnsi="Humanst521 BT"/>
          <w:lang w:val="es-MX"/>
        </w:rPr>
      </w:pPr>
      <w:r w:rsidRPr="00544B1E">
        <w:rPr>
          <w:rFonts w:ascii="Humanst521 BT" w:hAnsi="Humanst521 BT"/>
          <w:lang w:val="es-MX"/>
        </w:rPr>
        <w:t>Para las sesiones ordinarias, la convocatoria a éstas deberá realizarse por lo menos con cuarenta y ocho horas de anticipación a la fecha que se fije para la celebración de la sesión.</w:t>
      </w:r>
    </w:p>
    <w:p w:rsidR="00AC37BF" w:rsidRPr="00544B1E" w:rsidRDefault="00AC37BF" w:rsidP="00BE1F24">
      <w:pPr>
        <w:pStyle w:val="Prrafodelista"/>
        <w:numPr>
          <w:ilvl w:val="0"/>
          <w:numId w:val="30"/>
        </w:numPr>
        <w:ind w:left="709"/>
        <w:jc w:val="both"/>
        <w:rPr>
          <w:rFonts w:ascii="Humanst521 BT" w:hAnsi="Humanst521 BT"/>
          <w:lang w:val="es-MX"/>
        </w:rPr>
      </w:pPr>
      <w:r w:rsidRPr="00544B1E">
        <w:rPr>
          <w:rFonts w:ascii="Humanst521 BT" w:hAnsi="Humanst521 BT"/>
          <w:lang w:val="es-MX"/>
        </w:rPr>
        <w:lastRenderedPageBreak/>
        <w:t>Tratándose de sesiones extraordinarias, la convocatoria a éstas deberá realizarse por lo menos con veinticuatro horas de anticipación.</w:t>
      </w:r>
    </w:p>
    <w:p w:rsidR="00AC37BF" w:rsidRPr="00544B1E" w:rsidRDefault="00AC37BF" w:rsidP="00BE1F24">
      <w:pPr>
        <w:pStyle w:val="Prrafodelista"/>
        <w:numPr>
          <w:ilvl w:val="0"/>
          <w:numId w:val="30"/>
        </w:numPr>
        <w:ind w:left="709"/>
        <w:jc w:val="both"/>
        <w:rPr>
          <w:rFonts w:ascii="Humanst521 BT" w:hAnsi="Humanst521 BT"/>
          <w:lang w:val="es-MX"/>
        </w:rPr>
      </w:pPr>
      <w:r w:rsidRPr="00544B1E">
        <w:rPr>
          <w:rFonts w:ascii="Humanst521 BT" w:hAnsi="Humanst521 BT"/>
          <w:lang w:val="es-MX"/>
        </w:rPr>
        <w:t>En aquellos casos que el Consejero Presidente considere de extrema urgencia o gravedad; o en el supuesto que alguno de los órganos jurisdiccionales ordene el cumplimiento de una sentencia y para ello otorgue un término que sea breve para la autoridad, se podrá convocar a sesión extraordinaria fuera del plazo señalado en la fracción II de este artículo y no será necesario convocar por escrito cuando se encuentren presentes en un mismo sitio la mayoría de los integrantes del Consejo Distrital con derecho a voto.</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Para la celebración de Reuniones de Trabajo el Consejero Presidente del Consejo Distrital, deberá convocar por escrito. La convocatoria deberá realizarse por lo menos con veinticuatro horas de anticipación.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Los integrantes del Consejo Distrital deberán designar un domicilio para recibir las notificaciones dentro del municipio sede del Consejo Distrital, según corresponda; o en su caso, si así lo disponen los integrantes del Consejo Distrital,  podrán recibir las notificaciones en la dirección de correo electrónico que designen y proporcionen de forma previa y por escrito al Secretario Fedatario.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La notificación de la convocatoria se realizará en el domicilio y/o dirección electrónica señalada y,  adicionalmente, se publicará en el portal del Instituto y/o en los Estrados.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5.</w:t>
      </w:r>
      <w:r w:rsidRPr="00544B1E">
        <w:rPr>
          <w:rFonts w:ascii="Humanst521 BT" w:hAnsi="Humanst521 BT"/>
          <w:lang w:val="es-MX"/>
        </w:rPr>
        <w:t xml:space="preserve"> </w:t>
      </w:r>
      <w:r w:rsidR="00AC37BF" w:rsidRPr="00544B1E">
        <w:rPr>
          <w:rFonts w:ascii="Humanst521 BT" w:hAnsi="Humanst521 BT"/>
          <w:lang w:val="es-MX"/>
        </w:rPr>
        <w:t>En caso de que la notificación se realice en el domicilio referido en el párrafo 3 de este artículo, y no se encuentre la persona, la notificación se realizará por cédula, la cual contendrá los datos de la convocatoria a que se refiere el presente artículo, así como el domicilio, la fecha y la hora en que se efectúe, y el nombre y la firma de la persona que haga la notificación.</w:t>
      </w:r>
    </w:p>
    <w:p w:rsidR="00AC37BF" w:rsidRPr="00544B1E" w:rsidRDefault="00AC37BF" w:rsidP="00AC37BF">
      <w:pPr>
        <w:rPr>
          <w:rFonts w:ascii="Humanst521 BT" w:hAnsi="Humanst521 BT" w:cs="Tahoma"/>
          <w:lang w:val="es-MX"/>
        </w:rPr>
      </w:pPr>
    </w:p>
    <w:p w:rsidR="00AC37BF" w:rsidRPr="00544B1E" w:rsidRDefault="00AC37BF" w:rsidP="00024FCB">
      <w:pPr>
        <w:jc w:val="both"/>
        <w:rPr>
          <w:rFonts w:ascii="Humanst521 BT" w:hAnsi="Humanst521 BT"/>
          <w:i/>
          <w:lang w:val="es-MX"/>
        </w:rPr>
      </w:pPr>
      <w:r w:rsidRPr="00544B1E">
        <w:rPr>
          <w:rFonts w:ascii="Humanst521 BT" w:hAnsi="Humanst521 BT"/>
          <w:b/>
          <w:lang w:val="es-MX"/>
        </w:rPr>
        <w:t>Artículo 16.</w:t>
      </w:r>
      <w:r w:rsidR="00024FCB" w:rsidRPr="00544B1E">
        <w:rPr>
          <w:rFonts w:ascii="Humanst521 BT" w:hAnsi="Humanst521 BT"/>
          <w:b/>
          <w:lang w:val="es-MX"/>
        </w:rPr>
        <w:t xml:space="preserve"> </w:t>
      </w:r>
      <w:r w:rsidRPr="00544B1E">
        <w:rPr>
          <w:rFonts w:ascii="Humanst521 BT" w:hAnsi="Humanst521 BT"/>
          <w:i/>
          <w:lang w:val="es-MX"/>
        </w:rPr>
        <w:t>Contenido de la convocatoria</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La convocatoria a la sesión deberá contener el día, la hora y el lugar en que se llevará a cabo, el tipo de sesión, si es ordinaria o extraordinaria, y el proyecto de orden del día para ser desahogado. A dicha convocatoria se acompañarán los documentos y anexos necesarios para la discusión de los asuntos contenidos en el orden del día, para que los integrantes del Consejo Distrital cuenten con información suficiente y oportuna.</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Los documentos y anexos se distribuirán a los integrantes del Consejo Distrital, preferentemente, en medios digitales, no obstante podrán distribuirse, en medio electrónico a través de la dirección de correo electrónico que proporcionen en los términos del párrafo 3 del artículo anterior.</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Solo en aquellos casos en que, derivado de los altos volúmenes de documentación, no sea posible acompañar los anexos respectivos de la convocatoria, estos se pondrán a disposición de los integrantes del Consejo Distrital a partir de la fecha de emisión de la convocatoria, con el propósito de que puedan ser consultados en el local del Consejo, mismo que se señalará en la propia convocatoria.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Los puntos del orden del día para las sesiones ordinarias se enlistaran bajo la prelación siguiente:</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Lista de asistencia;</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Declaración de quórum;</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lastRenderedPageBreak/>
        <w:t>Lectura del Orden del Día y aprobación, en su caso;</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Acta de la sesión anterior para su discusión, adición, modificación y aprobación en su caso;</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Correspondencia recibida y despachada;</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Proyecto de Resoluciones;</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 xml:space="preserve">Dictámenes o Puntos de Acuerdo para discusión y votación; </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Informes de Comisiones;</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Propuestas del Consejero Presidente o los Consejeros Distritales;</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Peticiones formuladas previamente por Partidos Políticos;</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Peticiones formuladas previamente por Ciudadanos;</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Seguimiento de asuntos en trámite;</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Asuntos generales, y</w:t>
      </w:r>
    </w:p>
    <w:p w:rsidR="00AC37BF" w:rsidRPr="00544B1E" w:rsidRDefault="00AC37BF" w:rsidP="00BE1F24">
      <w:pPr>
        <w:pStyle w:val="Prrafodelista"/>
        <w:numPr>
          <w:ilvl w:val="0"/>
          <w:numId w:val="31"/>
        </w:numPr>
        <w:jc w:val="both"/>
        <w:rPr>
          <w:rFonts w:ascii="Humanst521 BT" w:hAnsi="Humanst521 BT"/>
          <w:lang w:val="es-MX"/>
        </w:rPr>
      </w:pPr>
      <w:r w:rsidRPr="00544B1E">
        <w:rPr>
          <w:rFonts w:ascii="Humanst521 BT" w:hAnsi="Humanst521 BT"/>
          <w:lang w:val="es-MX"/>
        </w:rPr>
        <w:t>Clausura de la sesión.</w:t>
      </w:r>
    </w:p>
    <w:p w:rsidR="00AC37BF" w:rsidRPr="00544B1E" w:rsidRDefault="00AC37BF" w:rsidP="00AC37BF">
      <w:pPr>
        <w:jc w:val="both"/>
        <w:rPr>
          <w:rFonts w:ascii="Humanst521 BT" w:hAnsi="Humanst521 BT"/>
          <w:lang w:val="es-MX"/>
        </w:rPr>
      </w:pPr>
      <w:r w:rsidRPr="00544B1E">
        <w:rPr>
          <w:rFonts w:ascii="Humanst521 BT" w:hAnsi="Humanst521 BT"/>
          <w:lang w:val="es-MX"/>
        </w:rPr>
        <w:t xml:space="preserve">Las sesiones extraordinarias en lo conducente, se desarrollaran en los términos de este artículo, con excepción del punto de asuntos generales.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 xml:space="preserve">Con el objeto de que la convocatoria pueda ser difundida a los integrantes de los Consejos Distritales, con todos los documentos y anexos necesarios para el análisis de los puntos a tratarse en la sesión correspondiente, las diversas áreas y órganos del Instituto involucradas deberán remitirlos al Secretario Fedatario, por lo menos con veinticuatro horas de anticipación a la expedición de la convocatoria.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6. </w:t>
      </w:r>
      <w:r w:rsidR="00AC37BF" w:rsidRPr="00544B1E">
        <w:rPr>
          <w:rFonts w:ascii="Humanst521 BT" w:hAnsi="Humanst521 BT"/>
          <w:lang w:val="es-MX"/>
        </w:rPr>
        <w:t xml:space="preserve">Los asuntos del proyecto del orden del día deberán identificar al órgano o integrante de donde provengan. </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17.</w:t>
      </w:r>
      <w:r w:rsidR="00024FCB" w:rsidRPr="00544B1E">
        <w:rPr>
          <w:rFonts w:ascii="Humanst521 BT" w:hAnsi="Humanst521 BT"/>
          <w:b/>
          <w:lang w:val="es-MX"/>
        </w:rPr>
        <w:t xml:space="preserve"> </w:t>
      </w:r>
      <w:r w:rsidRPr="00544B1E">
        <w:rPr>
          <w:rFonts w:ascii="Humanst521 BT" w:hAnsi="Humanst521 BT"/>
          <w:i/>
          <w:lang w:val="es-MX"/>
        </w:rPr>
        <w:t>Inclusión de asuntos en el orden del día</w:t>
      </w:r>
    </w:p>
    <w:p w:rsidR="00311C22" w:rsidRPr="00544B1E" w:rsidRDefault="00311C22" w:rsidP="00311C22">
      <w:pPr>
        <w:pStyle w:val="Prrafodelista"/>
        <w:ind w:left="0"/>
        <w:jc w:val="both"/>
        <w:rPr>
          <w:rFonts w:ascii="Humanst521 BT" w:hAnsi="Humanst521 BT"/>
          <w:lang w:val="es-MX"/>
        </w:rPr>
      </w:pPr>
      <w:r w:rsidRPr="00544B1E">
        <w:rPr>
          <w:rFonts w:ascii="Humanst521 BT" w:hAnsi="Humanst521 BT"/>
          <w:b/>
          <w:lang w:val="es-MX"/>
        </w:rPr>
        <w:t xml:space="preserve">1. </w:t>
      </w:r>
      <w:r w:rsidRPr="00544B1E">
        <w:rPr>
          <w:rFonts w:ascii="Humanst521 BT" w:hAnsi="Humanst521 BT"/>
          <w:lang w:val="es-MX"/>
        </w:rPr>
        <w:t>Recibida la convocatoria a una sesión ordinaria, cualquier integrante del Consejo Distrital podrá solicitar al Secretario Fedatario la inclusión de asuntos en el proyecto de orden del día, acompañando su solicitud, cuando así corresponda, los documentos necesarios para su discusión. El Secretario Fedatario estará obligado a incorporar dichos asuntos en el proyecto de orden del día, con la mención de la instancia o del nombre de la persona que lo solicite. En tal caso, el Secretario Fedatario remitirá a los integrantes del Consejo un nuevo proyecto que contenga los asuntos que se vayan agregando al original y los documentos necesarios para su discusión.</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18.</w:t>
      </w:r>
      <w:r w:rsidR="00024FCB" w:rsidRPr="00544B1E">
        <w:rPr>
          <w:rFonts w:ascii="Humanst521 BT" w:hAnsi="Humanst521 BT"/>
          <w:b/>
          <w:lang w:val="es-MX"/>
        </w:rPr>
        <w:t xml:space="preserve"> </w:t>
      </w:r>
      <w:r w:rsidRPr="00544B1E">
        <w:rPr>
          <w:rFonts w:ascii="Humanst521 BT" w:hAnsi="Humanst521 BT"/>
          <w:i/>
          <w:lang w:val="es-MX"/>
        </w:rPr>
        <w:t>Retirar asuntos del orden del día</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El Consejero Presidente, dentro de los plazos previstos para la incorporación de asuntos en el orden del día, podrá solicitar al Secretario Fedatario que se retire alguno de los asuntos </w:t>
      </w:r>
      <w:proofErr w:type="spellStart"/>
      <w:r w:rsidR="00AC37BF" w:rsidRPr="00544B1E">
        <w:rPr>
          <w:rFonts w:ascii="Humanst521 BT" w:hAnsi="Humanst521 BT"/>
          <w:lang w:val="es-MX"/>
        </w:rPr>
        <w:t>agendados</w:t>
      </w:r>
      <w:proofErr w:type="spellEnd"/>
      <w:r w:rsidR="00AC37BF" w:rsidRPr="00544B1E">
        <w:rPr>
          <w:rFonts w:ascii="Humanst521 BT" w:hAnsi="Humanst521 BT"/>
          <w:lang w:val="es-MX"/>
        </w:rPr>
        <w:t xml:space="preserve"> que él hubiere propuesto incluir, que por su naturaleza se justifique plenamente la necesidad de un mayor análisis y presentación en una sesión posterior y no implique el incumplimiento de una disposición de Ley o de un Acuerdo del Consejo General o del Consejo Distrital, respectivo.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Los Consejeros Electorales, dentro de los plazos previstos para la incorporación de asuntos en el orden del día, en su carácter de Presidentes de alguna Comisión del Consejo Distrital, podrán solicitar por escrito al Consejero Presidente que se retire alguno de los asuntos que ellos mismos hayan solicitado su inclusión, o bien que se vinculen con temas </w:t>
      </w:r>
      <w:r w:rsidR="00AC37BF" w:rsidRPr="00544B1E">
        <w:rPr>
          <w:rFonts w:ascii="Humanst521 BT" w:hAnsi="Humanst521 BT"/>
          <w:lang w:val="es-MX"/>
        </w:rPr>
        <w:lastRenderedPageBreak/>
        <w:t xml:space="preserve">que impacten en el ámbito de competencia de la Comisión, y que por su naturaleza no implique el incumplimiento de una disposición de Ley o de un Acuerdo del Consejo General o del Consejo Distrital, respectivo, y se justifique plenamente la necesidad de un mayor análisis para su presentación en una sesión posterior.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Los Representantes podrán solicitar dentro de los plazos previstos para la incorporación de asuntos en el orden del día, que se retiren los asuntos que, en su caso, ellos hayan solicitado su inclusión.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4.</w:t>
      </w:r>
      <w:r w:rsidRPr="00544B1E">
        <w:rPr>
          <w:rFonts w:ascii="Humanst521 BT" w:hAnsi="Humanst521 BT"/>
          <w:lang w:val="es-MX"/>
        </w:rPr>
        <w:t xml:space="preserve"> </w:t>
      </w:r>
      <w:r w:rsidR="00AC37BF" w:rsidRPr="00544B1E">
        <w:rPr>
          <w:rFonts w:ascii="Humanst521 BT" w:hAnsi="Humanst521 BT"/>
          <w:lang w:val="es-MX"/>
        </w:rPr>
        <w:t xml:space="preserve">El Consejero Presidente, recibido el escrito de solicitud de retirar alguno de los asuntos </w:t>
      </w:r>
      <w:proofErr w:type="spellStart"/>
      <w:r w:rsidR="00AC37BF" w:rsidRPr="00544B1E">
        <w:rPr>
          <w:rFonts w:ascii="Humanst521 BT" w:hAnsi="Humanst521 BT"/>
          <w:lang w:val="es-MX"/>
        </w:rPr>
        <w:t>agendados</w:t>
      </w:r>
      <w:proofErr w:type="spellEnd"/>
      <w:r w:rsidR="00AC37BF" w:rsidRPr="00544B1E">
        <w:rPr>
          <w:rFonts w:ascii="Humanst521 BT" w:hAnsi="Humanst521 BT"/>
          <w:lang w:val="es-MX"/>
        </w:rPr>
        <w:t xml:space="preserve"> en el orden del día, conforme a lo previsto en los párrafos anteriores,  instruirá al Secretario Fedatario se circule el escrito de solicitud y justificación formulada, junto con un nuevo orden del día en el que se retire el asunto solicitado.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 xml:space="preserve">El Secretario Fedatario, recibida la solicitud que le remita el Consejero Presidente de retirar un asunto del orden del día, deberá circular a la brevedad el nuevo orden del día en el que se retire el asunto, adjuntando el escrito de justificación respectivo. </w:t>
      </w:r>
    </w:p>
    <w:p w:rsidR="00AC37BF" w:rsidRPr="00544B1E" w:rsidRDefault="00024FCB" w:rsidP="00024FCB">
      <w:pPr>
        <w:pStyle w:val="Prrafodelista"/>
        <w:ind w:left="0"/>
        <w:jc w:val="both"/>
        <w:rPr>
          <w:rFonts w:ascii="Humanst521 BT" w:hAnsi="Humanst521 BT"/>
          <w:b/>
          <w:lang w:val="es-MX"/>
        </w:rPr>
      </w:pPr>
      <w:r w:rsidRPr="00544B1E">
        <w:rPr>
          <w:rFonts w:ascii="Humanst521 BT" w:hAnsi="Humanst521 BT"/>
          <w:b/>
          <w:lang w:val="es-MX"/>
        </w:rPr>
        <w:t xml:space="preserve">6. </w:t>
      </w:r>
      <w:r w:rsidR="00AC37BF" w:rsidRPr="00544B1E">
        <w:rPr>
          <w:rFonts w:ascii="Humanst521 BT" w:hAnsi="Humanst521 BT"/>
          <w:lang w:val="es-MX"/>
        </w:rPr>
        <w:t>Las solicitudes que se formulen para retirar asuntos del orden del día, previo a la instalación de la sesión, no limita la posibilidad de que al momento en que se someta a consideración del Consejo Distrital el orden del día, puedan presentarse nuevos planteamientos sobre el retiro de asuntos, según lo prevé el artículo 23, párrafo 2 del presente Reglamento.</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19.</w:t>
      </w:r>
      <w:r w:rsidR="00024FCB" w:rsidRPr="00544B1E">
        <w:rPr>
          <w:rFonts w:ascii="Humanst521 BT" w:hAnsi="Humanst521 BT"/>
          <w:b/>
          <w:lang w:val="es-MX"/>
        </w:rPr>
        <w:t xml:space="preserve"> </w:t>
      </w:r>
      <w:r w:rsidRPr="00544B1E">
        <w:rPr>
          <w:rFonts w:ascii="Humanst521 BT" w:hAnsi="Humanst521 BT"/>
          <w:i/>
          <w:lang w:val="es-MX"/>
        </w:rPr>
        <w:t>Asuntos generales</w:t>
      </w:r>
    </w:p>
    <w:p w:rsidR="00311C22" w:rsidRPr="00544B1E" w:rsidRDefault="00024FCB" w:rsidP="00311C22">
      <w:pPr>
        <w:jc w:val="both"/>
        <w:rPr>
          <w:rFonts w:ascii="Humanst521 BT" w:hAnsi="Humanst521 BT"/>
          <w:lang w:val="es-MX"/>
        </w:rPr>
      </w:pPr>
      <w:r w:rsidRPr="00544B1E">
        <w:rPr>
          <w:rFonts w:ascii="Humanst521 BT" w:hAnsi="Humanst521 BT"/>
          <w:b/>
          <w:lang w:val="es-MX"/>
        </w:rPr>
        <w:t xml:space="preserve">1. </w:t>
      </w:r>
      <w:r w:rsidR="00311C22" w:rsidRPr="003E0377">
        <w:rPr>
          <w:rFonts w:ascii="Humanst521 BT" w:hAnsi="Humanst521 BT"/>
          <w:lang w:val="es-MX"/>
        </w:rPr>
        <w:t>En las sesiones ordinarias, cualquier integrante del Consejo Distrital podrá solicitar al inicio y durante el desarrollo de la sesión, la discusión en asuntos generales de puntos que no requieran examen previo de documentación.</w:t>
      </w:r>
    </w:p>
    <w:p w:rsidR="003E0377" w:rsidRPr="003E0377" w:rsidRDefault="00024FCB" w:rsidP="00024FCB">
      <w:pPr>
        <w:jc w:val="both"/>
        <w:rPr>
          <w:rFonts w:ascii="Humanst521 BT" w:hAnsi="Humanst521 BT"/>
          <w:lang w:val="es-MX"/>
        </w:rPr>
      </w:pPr>
      <w:r w:rsidRPr="00544B1E">
        <w:rPr>
          <w:rFonts w:ascii="Humanst521 BT" w:hAnsi="Humanst521 BT"/>
          <w:b/>
          <w:lang w:val="es-MX"/>
        </w:rPr>
        <w:t xml:space="preserve">2. </w:t>
      </w:r>
      <w:r w:rsidR="003E0377">
        <w:rPr>
          <w:rFonts w:ascii="Humanst521 BT" w:hAnsi="Humanst521 BT"/>
          <w:lang w:val="es-MX"/>
        </w:rPr>
        <w:t>Durante las sesiones</w:t>
      </w:r>
      <w:r w:rsidR="00E63E37">
        <w:rPr>
          <w:rFonts w:ascii="Humanst521 BT" w:hAnsi="Humanst521 BT"/>
          <w:lang w:val="es-MX"/>
        </w:rPr>
        <w:t>,</w:t>
      </w:r>
      <w:r w:rsidR="003E0377">
        <w:rPr>
          <w:rFonts w:ascii="Humanst521 BT" w:hAnsi="Humanst521 BT"/>
          <w:lang w:val="es-MX"/>
        </w:rPr>
        <w:t xml:space="preserve"> el Consejero Presidente consultar</w:t>
      </w:r>
      <w:r w:rsidR="00E63E37">
        <w:rPr>
          <w:rFonts w:ascii="Humanst521 BT" w:hAnsi="Humanst521 BT"/>
          <w:lang w:val="es-MX"/>
        </w:rPr>
        <w:t>á</w:t>
      </w:r>
      <w:r w:rsidR="003E0377">
        <w:rPr>
          <w:rFonts w:ascii="Humanst521 BT" w:hAnsi="Humanst521 BT"/>
          <w:lang w:val="es-MX"/>
        </w:rPr>
        <w:t xml:space="preserve"> previamente a la aprobación del</w:t>
      </w:r>
      <w:r w:rsidR="006D37BD">
        <w:rPr>
          <w:rFonts w:ascii="Humanst521 BT" w:hAnsi="Humanst521 BT"/>
          <w:lang w:val="es-MX"/>
        </w:rPr>
        <w:t xml:space="preserve"> proyecto de orden del día y al agotarse la discusión del último punto de dicho orden, si existen asuntos generales</w:t>
      </w:r>
      <w:r w:rsidR="00F918C1">
        <w:rPr>
          <w:rFonts w:ascii="Humanst521 BT" w:hAnsi="Humanst521 BT"/>
          <w:lang w:val="es-MX"/>
        </w:rPr>
        <w:t>, pudiendo solicitar en ambos momentos se indique el tema correspondiente, a fin de que, de ser el caso, se incluya  en el orden del día.</w:t>
      </w:r>
      <w:r w:rsidR="00E63E37">
        <w:rPr>
          <w:rFonts w:ascii="Humanst521 BT" w:hAnsi="Humanst521 BT"/>
          <w:lang w:val="es-MX"/>
        </w:rPr>
        <w:t xml:space="preserve"> </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Al agotarse la discusión</w:t>
      </w:r>
      <w:r w:rsidR="00E63E37">
        <w:rPr>
          <w:rFonts w:ascii="Humanst521 BT" w:hAnsi="Humanst521 BT"/>
          <w:lang w:val="es-MX"/>
        </w:rPr>
        <w:t xml:space="preserve"> del último punto del orden día</w:t>
      </w:r>
      <w:r w:rsidR="008E7D71">
        <w:rPr>
          <w:rFonts w:ascii="Humanst521 BT" w:hAnsi="Humanst521 BT"/>
          <w:lang w:val="es-MX"/>
        </w:rPr>
        <w:t>,</w:t>
      </w:r>
      <w:r w:rsidR="00E63E37">
        <w:rPr>
          <w:rFonts w:ascii="Humanst521 BT" w:hAnsi="Humanst521 BT"/>
          <w:lang w:val="es-MX"/>
        </w:rPr>
        <w:t xml:space="preserve"> </w:t>
      </w:r>
      <w:r w:rsidR="00AC37BF" w:rsidRPr="00544B1E">
        <w:rPr>
          <w:rFonts w:ascii="Humanst521 BT" w:hAnsi="Humanst521 BT"/>
          <w:lang w:val="es-MX"/>
        </w:rPr>
        <w:t xml:space="preserve">el Consejero Presidente someterá el listado de asuntos generales registrados por el Secretario Fedatario a la aprobación del Consejo Distrital para que se decida, sin debate, sobre su discusión. </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Se entiende que un asunto es de urgente y obvia resolución, cuando por su naturaleza requiera ser atendido de forma inmediata por los integrantes del Consejo Distrital durante una sesión ordinaria o extraordinaria, para el cumplimiento de una disposición de Ley o de un acuerdo del Consejo General o del Consejo Distrital.</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 xml:space="preserve">En caso de presentarse un asunto con carácter de urgente y obvia resolución durante el desarrollo de una sesión, el Consejero Presidente lo someterá a votación del Consejo Distrital para incorporarlo al orden del día y tratarlo inmediatamente dentro de la sesión. </w:t>
      </w:r>
    </w:p>
    <w:p w:rsidR="00AC37BF" w:rsidRPr="00544B1E" w:rsidRDefault="00AC37BF" w:rsidP="00AC37BF">
      <w:pPr>
        <w:pStyle w:val="Prrafodelista"/>
        <w:ind w:left="0"/>
        <w:jc w:val="both"/>
        <w:rPr>
          <w:rFonts w:ascii="Humanst521 BT" w:hAnsi="Humanst521 BT"/>
          <w:b/>
          <w:lang w:val="es-MX"/>
        </w:rPr>
      </w:pPr>
      <w:r w:rsidRPr="00544B1E">
        <w:rPr>
          <w:rFonts w:ascii="Humanst521 BT" w:hAnsi="Humanst521 BT"/>
          <w:lang w:val="es-MX"/>
        </w:rPr>
        <w:t>Una vez agotado el asunto de urgente y obvia resolución, se continuará con la sesión en el punto que se desahoga en ese momento.</w:t>
      </w:r>
    </w:p>
    <w:p w:rsidR="00024FCB" w:rsidRDefault="00024FCB" w:rsidP="00AC37BF">
      <w:pPr>
        <w:jc w:val="center"/>
        <w:rPr>
          <w:rFonts w:ascii="Humanst521 BT" w:hAnsi="Humanst521 BT"/>
          <w:b/>
          <w:lang w:val="es-MX"/>
        </w:rPr>
      </w:pPr>
    </w:p>
    <w:p w:rsidR="00062839" w:rsidRDefault="00062839" w:rsidP="00AC37BF">
      <w:pPr>
        <w:jc w:val="center"/>
        <w:rPr>
          <w:rFonts w:ascii="Humanst521 BT" w:hAnsi="Humanst521 BT"/>
          <w:b/>
          <w:lang w:val="es-MX"/>
        </w:rPr>
      </w:pPr>
    </w:p>
    <w:p w:rsidR="00062839" w:rsidRDefault="00062839" w:rsidP="00AC37BF">
      <w:pPr>
        <w:jc w:val="center"/>
        <w:rPr>
          <w:rFonts w:ascii="Humanst521 BT" w:hAnsi="Humanst521 BT"/>
          <w:b/>
          <w:lang w:val="es-MX"/>
        </w:rPr>
      </w:pPr>
    </w:p>
    <w:p w:rsidR="00062839" w:rsidRPr="00544B1E" w:rsidRDefault="00062839"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lastRenderedPageBreak/>
        <w:t>CAPÍTULO V</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 INSTALACIÓN Y DESARROLLO DE LAS SESIONES</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20.</w:t>
      </w:r>
      <w:r w:rsidR="00024FCB" w:rsidRPr="00544B1E">
        <w:rPr>
          <w:rFonts w:ascii="Humanst521 BT" w:hAnsi="Humanst521 BT"/>
          <w:b/>
          <w:lang w:val="es-MX"/>
        </w:rPr>
        <w:t xml:space="preserve"> </w:t>
      </w:r>
      <w:r w:rsidRPr="00544B1E">
        <w:rPr>
          <w:rFonts w:ascii="Humanst521 BT" w:hAnsi="Humanst521 BT"/>
          <w:i/>
          <w:lang w:val="es-MX"/>
        </w:rPr>
        <w:t xml:space="preserve">Instalación de la sesión </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Los integrantes de los Consejos Distritales que asistan a las sesiones, firmarán una lista de asistencia que será elaborada por el Secretario Fedatario y estará a su disposición al inicio de la sesión.</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En la fecha y hora fijada para la sesión se reunirán en el lugar destinado para tal efecto y tomarán lugar en la mesa los miembros del Consejo Distrital que corresponda, es decir, el Consejero Presidente, los Consejeros Electorales, los Representantes y el Secretario Fedatario.</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Si al inicio de las sesiones de Pleno, el Consejero Presidente advierte la falta de un Consejero Electoral Numerario, llamará de entre los Consejeros Electorales Supernumerarios presentes, al que en orden de prelación corresponda suplir, para continuar con la sesión correspondiente, y ordenará al Secretario Fedatario pasar lista de asistencia.</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El Consejero Presidente declarará instalada la sesión, previa verificación de la asistencia y declaración del quórum legal.</w:t>
      </w:r>
    </w:p>
    <w:p w:rsidR="00AC37BF" w:rsidRPr="00544B1E" w:rsidRDefault="00AC37BF" w:rsidP="00AC37BF">
      <w:pPr>
        <w:pStyle w:val="Prrafodelista"/>
        <w:ind w:left="0"/>
        <w:jc w:val="both"/>
        <w:rPr>
          <w:rFonts w:ascii="Humanst521 BT" w:hAnsi="Humanst521 BT"/>
          <w:b/>
          <w:lang w:val="es-MX"/>
        </w:rPr>
      </w:pPr>
      <w:r w:rsidRPr="00544B1E">
        <w:rPr>
          <w:rFonts w:ascii="Humanst521 BT" w:hAnsi="Humanst521 BT"/>
          <w:lang w:val="es-MX"/>
        </w:rPr>
        <w:t>Comprobado el quórum, abrirá la sesión con la fórmula siguiente: “se instala la sesión y por haber quórum legal, los acuerdos que se tomen serán válidos y legales”.</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21.</w:t>
      </w:r>
      <w:r w:rsidR="00024FCB" w:rsidRPr="00544B1E">
        <w:rPr>
          <w:rFonts w:ascii="Humanst521 BT" w:hAnsi="Humanst521 BT"/>
          <w:b/>
          <w:lang w:val="es-MX"/>
        </w:rPr>
        <w:t xml:space="preserve"> </w:t>
      </w:r>
      <w:r w:rsidRPr="00544B1E">
        <w:rPr>
          <w:rFonts w:ascii="Humanst521 BT" w:hAnsi="Humanst521 BT"/>
          <w:i/>
          <w:lang w:val="es-MX"/>
        </w:rPr>
        <w:t>Quórum legal</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Para que el Consejo Distrital pueda sesionar, es necesario que estén presentes la mayoría de sus integrantes, entre los que deberán estar el Consejero Presidente y cuando menos dos de los Consejeros Electorales.</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Si llegada la hora prevista para la sesión, no se reúne el quórum, se iniciará un término de espera de treinta minutos. Si transcurrido este tiempo aún no se logra la integración del quórum, se hará constar este hecho.  En este caso, se convocará por estrados a los ausentes, para proceder en los términos siguientes:</w:t>
      </w:r>
    </w:p>
    <w:p w:rsidR="00AC37BF" w:rsidRPr="00544B1E" w:rsidRDefault="00AC37BF" w:rsidP="00BE1F24">
      <w:pPr>
        <w:pStyle w:val="Prrafodelista"/>
        <w:numPr>
          <w:ilvl w:val="0"/>
          <w:numId w:val="32"/>
        </w:numPr>
        <w:ind w:left="709"/>
        <w:jc w:val="both"/>
        <w:rPr>
          <w:rFonts w:ascii="Humanst521 BT" w:hAnsi="Humanst521 BT"/>
          <w:lang w:val="es-MX"/>
        </w:rPr>
      </w:pPr>
      <w:r w:rsidRPr="00544B1E">
        <w:rPr>
          <w:rFonts w:ascii="Humanst521 BT" w:hAnsi="Humanst521 BT"/>
          <w:lang w:val="es-MX"/>
        </w:rPr>
        <w:t>La sesión tendrá lugar dentro de las veinticuatro horas siguientes con los Consejeros Electorales y Representantes que asistan, entre los que deberá estar el Consejero Presidente o el Consejero Electoral que éste designe para el caso de ausencias momentáneas en las sesiones, o el Secretario Fedatario. El Secretario Fedatario informará por escrito sobre la fecha y hora en que se llevará a cabo la sesión a que se refiere este párrafo.</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Una vez iniciada la sesión, los integrantes del Consejo Distrital, no podrán ausentarse del recinto, salvo por causa justificada cuando así lo soliciten al Consejero Presidente.</w:t>
      </w:r>
    </w:p>
    <w:p w:rsidR="00AC37BF" w:rsidRPr="00544B1E" w:rsidRDefault="00AC37BF" w:rsidP="00024FCB">
      <w:pPr>
        <w:pStyle w:val="Prrafodelista"/>
        <w:ind w:left="0"/>
        <w:jc w:val="both"/>
        <w:rPr>
          <w:rFonts w:ascii="Humanst521 BT" w:hAnsi="Humanst521 BT"/>
          <w:lang w:val="es-MX"/>
        </w:rPr>
      </w:pPr>
      <w:r w:rsidRPr="00544B1E">
        <w:rPr>
          <w:rFonts w:ascii="Humanst521 BT" w:hAnsi="Humanst521 BT"/>
          <w:lang w:val="es-MX"/>
        </w:rPr>
        <w:t>Los Consejeros Distritales Supernumerarios deberán permanecer en el recinto hasta la conclusión de la sesión.</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Si en el transcurso de la sesión se ausentaran definitivamente de ésta, alguno o algunos de los integrantes del Consejo, y con ello no se alcanzare el quórum legal para continuar con la misma, el Consejero Presidente, previa instrucción al Secretario Fedatario para verificar esta situación, deberá suspenderla y citar para su continuación dentro de las </w:t>
      </w:r>
      <w:r w:rsidR="00AC37BF" w:rsidRPr="00544B1E">
        <w:rPr>
          <w:rFonts w:ascii="Humanst521 BT" w:hAnsi="Humanst521 BT"/>
          <w:lang w:val="es-MX"/>
        </w:rPr>
        <w:lastRenderedPageBreak/>
        <w:t xml:space="preserve">veinticuatro horas siguientes, sin perjuicio de que el propio Consejo decida otro plazo para su continuación. </w:t>
      </w:r>
    </w:p>
    <w:p w:rsidR="00AC37BF" w:rsidRPr="00544B1E" w:rsidRDefault="00AC37BF" w:rsidP="00AC37BF">
      <w:pPr>
        <w:pStyle w:val="Prrafodelista"/>
        <w:ind w:left="0"/>
        <w:jc w:val="both"/>
        <w:rPr>
          <w:rFonts w:ascii="Humanst521 BT" w:hAnsi="Humanst521 BT"/>
          <w:b/>
          <w:lang w:val="es-MX"/>
        </w:rPr>
      </w:pPr>
      <w:r w:rsidRPr="00544B1E">
        <w:rPr>
          <w:rFonts w:ascii="Humanst521 BT" w:hAnsi="Humanst521 BT"/>
          <w:lang w:val="es-MX"/>
        </w:rPr>
        <w:t>El Secretario Fedatario informará por escrito sobre la reanudación de la sesión a que se refiere el párrafo anterior.</w:t>
      </w:r>
    </w:p>
    <w:p w:rsidR="00024FCB" w:rsidRPr="00544B1E" w:rsidRDefault="00024FCB"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22.</w:t>
      </w:r>
      <w:r w:rsidR="00024FCB" w:rsidRPr="00544B1E">
        <w:rPr>
          <w:rFonts w:ascii="Humanst521 BT" w:hAnsi="Humanst521 BT"/>
          <w:b/>
          <w:lang w:val="es-MX"/>
        </w:rPr>
        <w:t xml:space="preserve"> </w:t>
      </w:r>
      <w:r w:rsidRPr="00544B1E">
        <w:rPr>
          <w:rFonts w:ascii="Humanst521 BT" w:hAnsi="Humanst521 BT"/>
          <w:i/>
          <w:lang w:val="es-MX"/>
        </w:rPr>
        <w:t>Publicidad y orden de las sesiones</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Las sesiones del Consejo Distrital serán públicas.</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En las sesiones sólo podrán participar y hacer uso de la voz el Consejero Presidente, los Consejeros Electorales, los Representantes y el Secretario Fedatario.</w:t>
      </w:r>
    </w:p>
    <w:p w:rsidR="00AC37BF" w:rsidRPr="00544B1E" w:rsidRDefault="00AC37BF" w:rsidP="00024FCB">
      <w:pPr>
        <w:pStyle w:val="Prrafodelista"/>
        <w:ind w:left="0"/>
        <w:jc w:val="both"/>
        <w:rPr>
          <w:rFonts w:ascii="Humanst521 BT" w:hAnsi="Humanst521 BT"/>
          <w:lang w:val="es-MX"/>
        </w:rPr>
      </w:pPr>
      <w:r w:rsidRPr="00544B1E">
        <w:rPr>
          <w:rFonts w:ascii="Humanst521 BT" w:hAnsi="Humanst521 BT"/>
          <w:lang w:val="es-MX"/>
        </w:rPr>
        <w:t>Los integrantes del Consejo Distrital al hacer uso de la voz deberán de conducirse en todo momento con respeto y tolerancia hacia los demás integrantes.</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El público asistente deberá guardar el debido orden en el recinto donde se celebren las sesiones, permanecer en silencio y abstenerse de cualquier acto o manifestación que altere el desarrollo de la sesión. </w:t>
      </w:r>
    </w:p>
    <w:p w:rsidR="00AC37BF" w:rsidRPr="00544B1E" w:rsidRDefault="00024FCB" w:rsidP="00024FCB">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Para garantizar el orden, los Consejeros Presidentes podrán tomar cualquiera de las siguientes medidas:</w:t>
      </w:r>
    </w:p>
    <w:p w:rsidR="00AC37BF" w:rsidRPr="00544B1E" w:rsidRDefault="00AC37BF" w:rsidP="00BE1F24">
      <w:pPr>
        <w:pStyle w:val="Prrafodelista"/>
        <w:numPr>
          <w:ilvl w:val="0"/>
          <w:numId w:val="33"/>
        </w:numPr>
        <w:ind w:left="709"/>
        <w:jc w:val="both"/>
        <w:rPr>
          <w:rFonts w:ascii="Humanst521 BT" w:hAnsi="Humanst521 BT"/>
          <w:lang w:val="es-MX"/>
        </w:rPr>
      </w:pPr>
      <w:r w:rsidRPr="00544B1E">
        <w:rPr>
          <w:rFonts w:ascii="Humanst521 BT" w:hAnsi="Humanst521 BT"/>
          <w:lang w:val="es-MX"/>
        </w:rPr>
        <w:t>Exhortar a guardar el orden;</w:t>
      </w:r>
    </w:p>
    <w:p w:rsidR="00AC37BF" w:rsidRPr="00544B1E" w:rsidRDefault="00AC37BF" w:rsidP="00BE1F24">
      <w:pPr>
        <w:pStyle w:val="Prrafodelista"/>
        <w:numPr>
          <w:ilvl w:val="0"/>
          <w:numId w:val="33"/>
        </w:numPr>
        <w:ind w:left="709"/>
        <w:jc w:val="both"/>
        <w:rPr>
          <w:rFonts w:ascii="Humanst521 BT" w:hAnsi="Humanst521 BT"/>
          <w:lang w:val="es-MX"/>
        </w:rPr>
      </w:pPr>
      <w:r w:rsidRPr="00544B1E">
        <w:rPr>
          <w:rFonts w:ascii="Humanst521 BT" w:hAnsi="Humanst521 BT"/>
          <w:lang w:val="es-MX"/>
        </w:rPr>
        <w:t>Conminar a abandonar el local, y</w:t>
      </w:r>
    </w:p>
    <w:p w:rsidR="00AC37BF" w:rsidRPr="00544B1E" w:rsidRDefault="00AC37BF" w:rsidP="00BE1F24">
      <w:pPr>
        <w:pStyle w:val="Prrafodelista"/>
        <w:numPr>
          <w:ilvl w:val="0"/>
          <w:numId w:val="33"/>
        </w:numPr>
        <w:ind w:left="709"/>
        <w:jc w:val="both"/>
        <w:rPr>
          <w:rFonts w:ascii="Humanst521 BT" w:hAnsi="Humanst521 BT"/>
          <w:lang w:val="es-MX"/>
        </w:rPr>
      </w:pPr>
      <w:r w:rsidRPr="00544B1E">
        <w:rPr>
          <w:rFonts w:ascii="Humanst521 BT" w:hAnsi="Humanst521 BT"/>
          <w:lang w:val="es-MX"/>
        </w:rPr>
        <w:t xml:space="preserve">Solicitar el auxilio de la fuerza pública para restablecer el orden y expulsar a quienes lo hayan alterado. </w:t>
      </w:r>
    </w:p>
    <w:p w:rsidR="00AC37BF" w:rsidRPr="00544B1E" w:rsidRDefault="00024FCB" w:rsidP="00024FCB">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El Consejero Presidente podrá suspender la sesión por grave alteración del orden en el lugar destinado para tal efecto, en tal caso deberán reanudarse antes de veinticuatro horas, salvo que el Consejero Presidente decida otro plazo para su continuación.</w:t>
      </w:r>
    </w:p>
    <w:p w:rsidR="00AC37BF" w:rsidRPr="00544B1E" w:rsidRDefault="00AC37BF" w:rsidP="00AC37BF">
      <w:pPr>
        <w:jc w:val="both"/>
        <w:rPr>
          <w:rFonts w:ascii="Humanst521 BT" w:hAnsi="Humanst521 BT"/>
          <w:b/>
          <w:lang w:val="es-MX"/>
        </w:rPr>
      </w:pPr>
    </w:p>
    <w:p w:rsidR="00AC37BF" w:rsidRPr="00544B1E" w:rsidRDefault="00AC37BF" w:rsidP="00024FCB">
      <w:pPr>
        <w:jc w:val="both"/>
        <w:rPr>
          <w:rFonts w:ascii="Humanst521 BT" w:hAnsi="Humanst521 BT"/>
          <w:b/>
          <w:lang w:val="es-MX"/>
        </w:rPr>
      </w:pPr>
      <w:r w:rsidRPr="00544B1E">
        <w:rPr>
          <w:rFonts w:ascii="Humanst521 BT" w:hAnsi="Humanst521 BT"/>
          <w:b/>
          <w:lang w:val="es-MX"/>
        </w:rPr>
        <w:t>Artículo 23.</w:t>
      </w:r>
      <w:r w:rsidR="00024FCB" w:rsidRPr="00544B1E">
        <w:rPr>
          <w:rFonts w:ascii="Humanst521 BT" w:hAnsi="Humanst521 BT"/>
          <w:b/>
          <w:lang w:val="es-MX"/>
        </w:rPr>
        <w:t xml:space="preserve"> </w:t>
      </w:r>
      <w:r w:rsidRPr="00544B1E">
        <w:rPr>
          <w:rFonts w:ascii="Humanst521 BT" w:hAnsi="Humanst521 BT"/>
          <w:i/>
          <w:lang w:val="es-MX"/>
        </w:rPr>
        <w:t>Aprobación del orden del día</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Instalada la sesión, se pondrá a consideración de los integrantes del Consejo Distrital el contenido de orden del día, el cual a solicitud de alguno de sus integrantes, podrá ser modificado.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El Consejero Presidente, los Consejeros Electorales y los Representantes podrán solicitar, cuando se ponga a consideración el orden del día, que se retire algún punto </w:t>
      </w:r>
      <w:proofErr w:type="spellStart"/>
      <w:r w:rsidR="00AC37BF" w:rsidRPr="00544B1E">
        <w:rPr>
          <w:rFonts w:ascii="Humanst521 BT" w:hAnsi="Humanst521 BT"/>
          <w:lang w:val="es-MX"/>
        </w:rPr>
        <w:t>agendado</w:t>
      </w:r>
      <w:proofErr w:type="spellEnd"/>
      <w:r w:rsidR="00AC37BF" w:rsidRPr="00544B1E">
        <w:rPr>
          <w:rFonts w:ascii="Humanst521 BT" w:hAnsi="Humanst521 BT"/>
          <w:lang w:val="es-MX"/>
        </w:rPr>
        <w:t>, siempre y cuando sean ellos quienes hayan solicitado su inclusión, conforme a lo previsto en los párrafos 1, 2 y 3  del artículo 18 del presente Reglamento; para tal efecto deberán exponer las consideraciones de hecho y de derecho que funden y motiven su petición, a fin de que, sin entrar al debate de fondo del asunto, el Consejo Distrital resuelva sobre su exclusión. En todos los casos se deberá considerar que no implique el incumplimiento de disposiciones normativas.</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En el caso de que no existan planteamientos respecto al orden del día, el Consejero Presidente solicitará al Secretario Fedatario que en votación económica, lo someta a su aprobación.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Las modificaciones al orden del día que se presenten por parte de algún integrante del Consejo Distrital deberán someterse a votación. En el supuesto de que no exista coincidencia sobre las propuestas formuladas, sin entrar al debate de fondo del asunto, en primer término el orden del día se someterá a votación en lo general respecto de los </w:t>
      </w:r>
      <w:r w:rsidR="00AC37BF" w:rsidRPr="00544B1E">
        <w:rPr>
          <w:rFonts w:ascii="Humanst521 BT" w:hAnsi="Humanst521 BT"/>
          <w:lang w:val="es-MX"/>
        </w:rPr>
        <w:lastRenderedPageBreak/>
        <w:t xml:space="preserve">asuntos en los que hay consenso, y en segundo lugar se procederá a una votación particular respecto de cada propuesta que se formule. </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Aprobado el orden del día, el Consejo Distrital podrá decidir sin debate y a petición de alguno de sus integrantes, proceder a su lectura en forma completa o parcial, para mejor ilustrar sus argumentaciones.</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6. </w:t>
      </w:r>
      <w:r w:rsidR="00AC37BF" w:rsidRPr="00544B1E">
        <w:rPr>
          <w:rFonts w:ascii="Humanst521 BT" w:hAnsi="Humanst521 BT"/>
          <w:lang w:val="es-MX"/>
        </w:rPr>
        <w:t>El Secretario Fedatario, podrá dar lectura a los documentos que sean necesarios para mayor información a los integrantes del Consejo Distrital, previa instrucción del Consejero Presidente.</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7. </w:t>
      </w:r>
      <w:r w:rsidR="00AC37BF" w:rsidRPr="00544B1E">
        <w:rPr>
          <w:rFonts w:ascii="Humanst521 BT" w:hAnsi="Humanst521 BT"/>
          <w:lang w:val="es-MX"/>
        </w:rPr>
        <w:t xml:space="preserve">Los integrantes del Consejo Distrital que tengan interés en realizar observaciones, sugerencias o propuestas de modificaciones a los proyectos de acuerdo o resolución, deberán presentarlas por escrito al Secretario Fedatario, de manera previa o durante el desarrollo de la sesión, sin perjuicio de que durante la discusión del punto correspondiente puedan presentar nuevas observaciones, sugerencias o propuestas verbales o escritas. </w:t>
      </w:r>
    </w:p>
    <w:p w:rsidR="00AC37BF" w:rsidRPr="00544B1E" w:rsidRDefault="006E1AA7" w:rsidP="006E1AA7">
      <w:pPr>
        <w:pStyle w:val="Prrafodelista"/>
        <w:ind w:left="0"/>
        <w:jc w:val="both"/>
        <w:rPr>
          <w:rFonts w:ascii="Humanst521 BT" w:hAnsi="Humanst521 BT"/>
          <w:b/>
          <w:lang w:val="es-MX"/>
        </w:rPr>
      </w:pPr>
      <w:r w:rsidRPr="00544B1E">
        <w:rPr>
          <w:rFonts w:ascii="Humanst521 BT" w:hAnsi="Humanst521 BT"/>
          <w:b/>
          <w:lang w:val="es-MX"/>
        </w:rPr>
        <w:t xml:space="preserve">8. </w:t>
      </w:r>
      <w:r w:rsidR="00AC37BF" w:rsidRPr="00544B1E">
        <w:rPr>
          <w:rFonts w:ascii="Humanst521 BT" w:hAnsi="Humanst521 BT"/>
          <w:lang w:val="es-MX"/>
        </w:rPr>
        <w:t>Cuando en el transcurso de la sesión se presenten propuestas, cuya complejidad hace imposible su redacción inmediata, el Consejero Presidente adoptará las medidas pertinentes para efectuar el engrose correspondiente.</w:t>
      </w:r>
    </w:p>
    <w:p w:rsidR="007A38B0" w:rsidRPr="00544B1E" w:rsidRDefault="007A38B0" w:rsidP="00AC37BF">
      <w:pPr>
        <w:jc w:val="both"/>
        <w:rPr>
          <w:rFonts w:ascii="Humanst521 BT" w:hAnsi="Humanst521 BT"/>
          <w:b/>
          <w:lang w:val="es-MX"/>
        </w:rPr>
      </w:pPr>
    </w:p>
    <w:p w:rsidR="00AC37BF" w:rsidRPr="00544B1E" w:rsidRDefault="00AC37BF" w:rsidP="006E1AA7">
      <w:pPr>
        <w:jc w:val="both"/>
        <w:rPr>
          <w:rFonts w:ascii="Humanst521 BT" w:hAnsi="Humanst521 BT"/>
          <w:b/>
          <w:lang w:val="es-MX"/>
        </w:rPr>
      </w:pPr>
      <w:r w:rsidRPr="00544B1E">
        <w:rPr>
          <w:rFonts w:ascii="Humanst521 BT" w:hAnsi="Humanst521 BT"/>
          <w:b/>
          <w:lang w:val="es-MX"/>
        </w:rPr>
        <w:t>Artículo 24.</w:t>
      </w:r>
      <w:r w:rsidR="006E1AA7" w:rsidRPr="00544B1E">
        <w:rPr>
          <w:rFonts w:ascii="Humanst521 BT" w:hAnsi="Humanst521 BT"/>
          <w:b/>
          <w:lang w:val="es-MX"/>
        </w:rPr>
        <w:t xml:space="preserve"> </w:t>
      </w:r>
      <w:r w:rsidRPr="00544B1E">
        <w:rPr>
          <w:rFonts w:ascii="Humanst521 BT" w:hAnsi="Humanst521 BT"/>
          <w:i/>
          <w:lang w:val="es-MX"/>
        </w:rPr>
        <w:t>Uso de la Voz</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integrantes del Consejo Distrital sólo podrán hacer uso de la voz con la autorización previa del Consejero Presidente. </w:t>
      </w:r>
    </w:p>
    <w:p w:rsidR="00AC37BF" w:rsidRPr="00544B1E" w:rsidRDefault="006E1AA7" w:rsidP="006E1AA7">
      <w:pPr>
        <w:jc w:val="both"/>
        <w:rPr>
          <w:rFonts w:ascii="Humanst521 BT" w:hAnsi="Humanst521 BT"/>
          <w:lang w:val="es-MX"/>
        </w:rPr>
      </w:pPr>
      <w:r w:rsidRPr="00544B1E">
        <w:rPr>
          <w:rFonts w:ascii="Humanst521 BT" w:hAnsi="Humanst521 BT"/>
          <w:b/>
          <w:lang w:val="es-MX"/>
        </w:rPr>
        <w:t>2.</w:t>
      </w:r>
      <w:r w:rsidRPr="00544B1E">
        <w:rPr>
          <w:rFonts w:ascii="Humanst521 BT" w:hAnsi="Humanst521 BT"/>
          <w:lang w:val="es-MX"/>
        </w:rPr>
        <w:t xml:space="preserve"> </w:t>
      </w:r>
      <w:r w:rsidR="00AC37BF" w:rsidRPr="00544B1E">
        <w:rPr>
          <w:rFonts w:ascii="Humanst521 BT" w:hAnsi="Humanst521 BT"/>
          <w:lang w:val="es-MX"/>
        </w:rPr>
        <w:t xml:space="preserve">En caso de que el Consejero Presidente se ausente momentáneamente de la mesa de deliberaciones, designará a un Consejero Electoral para que lo auxilie en la conducción de la sesión con el propósito de no interrumpir su desarrollo.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En el supuesto de que el Consejero Presidente no asista o se  ausente en forma definitiva de la sesión, lo suplirá el Consejero Electoral que corresponda -de acuerdo al orden de prelación que deberá realizarse mediante sorteo en la sesión inmediata posterior a la sesión de instalación-, para que la presida y ejerza las atribuciones a que se refiere el presente Reglamento.</w:t>
      </w:r>
    </w:p>
    <w:p w:rsidR="00AC37BF" w:rsidRPr="00544B1E" w:rsidRDefault="006E1AA7" w:rsidP="006E1AA7">
      <w:pPr>
        <w:jc w:val="both"/>
        <w:rPr>
          <w:rFonts w:ascii="Humanst521 BT" w:hAnsi="Humanst521 BT"/>
          <w:b/>
          <w:lang w:val="es-MX"/>
        </w:rPr>
      </w:pPr>
      <w:r w:rsidRPr="00544B1E">
        <w:rPr>
          <w:rFonts w:ascii="Humanst521 BT" w:hAnsi="Humanst521 BT"/>
          <w:b/>
          <w:lang w:val="es-MX"/>
        </w:rPr>
        <w:t xml:space="preserve">4. </w:t>
      </w:r>
      <w:r w:rsidR="00AC37BF" w:rsidRPr="00544B1E">
        <w:rPr>
          <w:rFonts w:ascii="Humanst521 BT" w:hAnsi="Humanst521 BT"/>
          <w:lang w:val="es-MX"/>
        </w:rPr>
        <w:t>En caso de ausencia del Secretario Fedatario a la sesión, sus atribuciones en ésta serán realizadas por personal asignado a la sede del Consejo, que al efecto designe el Consejo Distrital para esa sesión, a propuesta del Consejero Presidente.</w:t>
      </w:r>
    </w:p>
    <w:p w:rsidR="006E1AA7" w:rsidRPr="00544B1E" w:rsidRDefault="006E1AA7" w:rsidP="00AC37BF">
      <w:pPr>
        <w:jc w:val="both"/>
        <w:rPr>
          <w:rFonts w:ascii="Humanst521 BT" w:hAnsi="Humanst521 BT"/>
          <w:b/>
          <w:lang w:val="es-MX"/>
        </w:rPr>
      </w:pPr>
    </w:p>
    <w:p w:rsidR="00AC37BF" w:rsidRPr="00544B1E" w:rsidRDefault="00AC37BF" w:rsidP="006E1AA7">
      <w:pPr>
        <w:jc w:val="both"/>
        <w:rPr>
          <w:rFonts w:ascii="Humanst521 BT" w:hAnsi="Humanst521 BT"/>
          <w:b/>
          <w:lang w:val="es-MX"/>
        </w:rPr>
      </w:pPr>
      <w:r w:rsidRPr="00544B1E">
        <w:rPr>
          <w:rFonts w:ascii="Humanst521 BT" w:hAnsi="Humanst521 BT"/>
          <w:b/>
          <w:lang w:val="es-MX"/>
        </w:rPr>
        <w:t>Artículo 25.</w:t>
      </w:r>
      <w:r w:rsidR="006E1AA7" w:rsidRPr="00544B1E">
        <w:rPr>
          <w:rFonts w:ascii="Humanst521 BT" w:hAnsi="Humanst521 BT"/>
          <w:b/>
          <w:lang w:val="es-MX"/>
        </w:rPr>
        <w:t xml:space="preserve"> </w:t>
      </w:r>
      <w:r w:rsidRPr="00544B1E">
        <w:rPr>
          <w:rFonts w:ascii="Humanst521 BT" w:hAnsi="Humanst521 BT"/>
          <w:i/>
          <w:lang w:val="es-MX"/>
        </w:rPr>
        <w:t>Mecanismos para la discusión en las sesiones</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asuntos </w:t>
      </w:r>
      <w:proofErr w:type="spellStart"/>
      <w:r w:rsidR="00AC37BF" w:rsidRPr="00544B1E">
        <w:rPr>
          <w:rFonts w:ascii="Humanst521 BT" w:hAnsi="Humanst521 BT"/>
          <w:lang w:val="es-MX"/>
        </w:rPr>
        <w:t>agendados</w:t>
      </w:r>
      <w:proofErr w:type="spellEnd"/>
      <w:r w:rsidR="00AC37BF" w:rsidRPr="00544B1E">
        <w:rPr>
          <w:rFonts w:ascii="Humanst521 BT" w:hAnsi="Humanst521 BT"/>
          <w:lang w:val="es-MX"/>
        </w:rPr>
        <w:t xml:space="preserve"> en el orden del día aprobado se discutirán mediante el procedimiento de tres rondas.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En la discusión de cada punto del orden del día, el Consejero Presidente concederá el uso de la voz a los miembros del Consejo Distrital que quieran hacer uso de ese derecho para el asunto en particular. Los miembros del Consejo Distrital podrán intervenir en el orden en que lo soliciten por una sola vez en esta ronda. </w:t>
      </w:r>
    </w:p>
    <w:p w:rsidR="00AC37BF" w:rsidRPr="00544B1E" w:rsidRDefault="00AC37BF" w:rsidP="006E1AA7">
      <w:pPr>
        <w:pStyle w:val="Prrafodelista"/>
        <w:ind w:left="0"/>
        <w:jc w:val="both"/>
        <w:rPr>
          <w:rFonts w:ascii="Humanst521 BT" w:hAnsi="Humanst521 BT"/>
          <w:lang w:val="es-MX"/>
        </w:rPr>
      </w:pPr>
      <w:r w:rsidRPr="00544B1E">
        <w:rPr>
          <w:rFonts w:ascii="Humanst521 BT" w:hAnsi="Humanst521 BT"/>
          <w:lang w:val="es-MX"/>
        </w:rPr>
        <w:t xml:space="preserve">Los oradores podrán hacer uso de la voz  por </w:t>
      </w:r>
      <w:r w:rsidR="00311C22">
        <w:rPr>
          <w:rFonts w:ascii="Humanst521 BT" w:hAnsi="Humanst521 BT"/>
          <w:lang w:val="es-MX"/>
        </w:rPr>
        <w:t>ocho</w:t>
      </w:r>
      <w:r w:rsidRPr="00544B1E">
        <w:rPr>
          <w:rFonts w:ascii="Humanst521 BT" w:hAnsi="Humanst521 BT"/>
          <w:lang w:val="es-MX"/>
        </w:rPr>
        <w:t xml:space="preserve"> minutos como máximo. En todo caso, el Consejero Presidente o el integrante del Consejo Distrital que proponga el punto, tendrá preferencia de iniciar la primera ronda si así lo solicita.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Después de haber intervenido todos los oradores que así desearon hacerlo en la primera ronda, el Consejero Presidente preguntará si el punto está suficientemente discutido y, en </w:t>
      </w:r>
      <w:r w:rsidR="00AC37BF" w:rsidRPr="00544B1E">
        <w:rPr>
          <w:rFonts w:ascii="Humanst521 BT" w:hAnsi="Humanst521 BT"/>
          <w:lang w:val="es-MX"/>
        </w:rPr>
        <w:lastRenderedPageBreak/>
        <w:t xml:space="preserve">caso de no ser así, se realizará una segunda ronda de debates. Bastará que un solo integrante del Consejo pida la palabra para que la segunda ronda se lleve a cabo. </w:t>
      </w:r>
    </w:p>
    <w:p w:rsidR="00AC37BF" w:rsidRPr="00544B1E" w:rsidRDefault="00AC37BF" w:rsidP="006E1AA7">
      <w:pPr>
        <w:pStyle w:val="Prrafodelista"/>
        <w:ind w:left="0"/>
        <w:jc w:val="both"/>
        <w:rPr>
          <w:rFonts w:ascii="Humanst521 BT" w:hAnsi="Humanst521 BT"/>
          <w:lang w:val="es-MX"/>
        </w:rPr>
      </w:pPr>
      <w:r w:rsidRPr="00544B1E">
        <w:rPr>
          <w:rFonts w:ascii="Humanst521 BT" w:hAnsi="Humanst521 BT"/>
          <w:lang w:val="es-MX"/>
        </w:rPr>
        <w:t xml:space="preserve">En la segunda ronda los oradores participarán de acuerdo con las reglas fijadas para la primera, pero sus intervenciones no podrán exceder de </w:t>
      </w:r>
      <w:r w:rsidR="00311C22">
        <w:rPr>
          <w:rFonts w:ascii="Humanst521 BT" w:hAnsi="Humanst521 BT"/>
          <w:lang w:val="es-MX"/>
        </w:rPr>
        <w:t>cuatro</w:t>
      </w:r>
      <w:r w:rsidRPr="00544B1E">
        <w:rPr>
          <w:rFonts w:ascii="Humanst521 BT" w:hAnsi="Humanst521 BT"/>
          <w:lang w:val="es-MX"/>
        </w:rPr>
        <w:t xml:space="preserve"> minutos.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Después de haber intervenido todos los oradores que así desearon hacerlo en la segunda ronda, el Consejero Presidente preguntará si el punto está suficientemente discutido y, en caso de no ser así, se realizará una tercera ronda de debates. Bastará que un solo integrante del Consejo pida la palabra para que la tercera ronda se lleve a cabo. </w:t>
      </w:r>
    </w:p>
    <w:p w:rsidR="00AC37BF" w:rsidRPr="00544B1E" w:rsidRDefault="00AC37BF" w:rsidP="006E1AA7">
      <w:pPr>
        <w:pStyle w:val="Prrafodelista"/>
        <w:ind w:left="0"/>
        <w:jc w:val="both"/>
        <w:rPr>
          <w:rFonts w:ascii="Humanst521 BT" w:hAnsi="Humanst521 BT"/>
          <w:lang w:val="es-MX"/>
        </w:rPr>
      </w:pPr>
      <w:r w:rsidRPr="00544B1E">
        <w:rPr>
          <w:rFonts w:ascii="Humanst521 BT" w:hAnsi="Humanst521 BT"/>
          <w:lang w:val="es-MX"/>
        </w:rPr>
        <w:t xml:space="preserve">En la tercera ronda los oradores participarán de acuerdo con las reglas fijadas para la primera, pero sus intervenciones no podrán exceder de dos minutos. </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 xml:space="preserve">El Secretario Fedatario podrá solicitar el uso de la voz en cada uno de los puntos tratados, en el orden en que se inscribiere en la lista de oradores. Sus intervenciones no excederán de los tiempos fijados para cada ronda. Lo anterior, no es obstáculo para que en el transcurso del debate, el Consejero Presidente o alguno de los Consejeros Electorales soliciten que informe o aclare alguna cuestión. </w:t>
      </w:r>
    </w:p>
    <w:p w:rsidR="00AC37BF" w:rsidRPr="00544B1E" w:rsidRDefault="006E1AA7" w:rsidP="006E1AA7">
      <w:pPr>
        <w:jc w:val="both"/>
        <w:rPr>
          <w:rFonts w:ascii="Humanst521 BT" w:hAnsi="Humanst521 BT"/>
          <w:b/>
          <w:lang w:val="es-MX"/>
        </w:rPr>
      </w:pPr>
      <w:r w:rsidRPr="00544B1E">
        <w:rPr>
          <w:rFonts w:ascii="Humanst521 BT" w:hAnsi="Humanst521 BT"/>
          <w:b/>
          <w:lang w:val="es-MX"/>
        </w:rPr>
        <w:t xml:space="preserve">6. </w:t>
      </w:r>
      <w:r w:rsidR="00AC37BF" w:rsidRPr="00544B1E">
        <w:rPr>
          <w:rFonts w:ascii="Humanst521 BT" w:hAnsi="Humanst521 BT"/>
          <w:lang w:val="es-MX"/>
        </w:rPr>
        <w:t>Cuando nadie solicite el uso de la voz, se procederá de inmediato a la votación, en los asuntos que así  corresponda o a la simple conclusión del punto, según sea el caso.</w:t>
      </w:r>
    </w:p>
    <w:p w:rsidR="006E1AA7" w:rsidRPr="00544B1E" w:rsidRDefault="006E1AA7" w:rsidP="00AC37BF">
      <w:pPr>
        <w:jc w:val="both"/>
        <w:rPr>
          <w:rFonts w:ascii="Humanst521 BT" w:hAnsi="Humanst521 BT"/>
          <w:b/>
          <w:lang w:val="es-MX"/>
        </w:rPr>
      </w:pPr>
    </w:p>
    <w:p w:rsidR="00AC37BF" w:rsidRPr="00544B1E" w:rsidRDefault="00AC37BF" w:rsidP="006E1AA7">
      <w:pPr>
        <w:jc w:val="both"/>
        <w:rPr>
          <w:rFonts w:ascii="Humanst521 BT" w:hAnsi="Humanst521 BT"/>
          <w:b/>
          <w:rtl/>
          <w:lang w:val="es-MX"/>
        </w:rPr>
      </w:pPr>
      <w:r w:rsidRPr="00544B1E">
        <w:rPr>
          <w:rFonts w:ascii="Humanst521 BT" w:hAnsi="Humanst521 BT"/>
          <w:b/>
          <w:lang w:val="es-MX"/>
        </w:rPr>
        <w:t>Artículo 26.</w:t>
      </w:r>
      <w:r w:rsidR="006E1AA7" w:rsidRPr="00544B1E">
        <w:rPr>
          <w:rFonts w:ascii="Humanst521 BT" w:hAnsi="Humanst521 BT"/>
          <w:b/>
          <w:lang w:val="es-MX"/>
        </w:rPr>
        <w:t xml:space="preserve"> </w:t>
      </w:r>
      <w:r w:rsidRPr="00544B1E">
        <w:rPr>
          <w:rFonts w:ascii="Humanst521 BT" w:hAnsi="Humanst521 BT"/>
          <w:i/>
          <w:lang w:val="es-MX"/>
        </w:rPr>
        <w:t>Prohibición de diálogos y alusiones personales</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En el curso de las deliberaciones, los integrantes del Consejo Distrital se abstendrán de entablar polémicas o debates en forma de diálogo con otro miembro del Consejo Distrital, así como de realizar alusiones personales que pudiesen generar controversias o discusiones ajenas a los asuntos </w:t>
      </w:r>
      <w:proofErr w:type="spellStart"/>
      <w:r w:rsidR="00AC37BF" w:rsidRPr="00544B1E">
        <w:rPr>
          <w:rFonts w:ascii="Humanst521 BT" w:hAnsi="Humanst521 BT"/>
          <w:lang w:val="es-MX"/>
        </w:rPr>
        <w:t>agendados</w:t>
      </w:r>
      <w:proofErr w:type="spellEnd"/>
      <w:r w:rsidR="00AC37BF" w:rsidRPr="00544B1E">
        <w:rPr>
          <w:rFonts w:ascii="Humanst521 BT" w:hAnsi="Humanst521 BT"/>
          <w:lang w:val="es-MX"/>
        </w:rPr>
        <w:t xml:space="preserve"> en el orden del día que en su caso se discutan. </w:t>
      </w:r>
    </w:p>
    <w:p w:rsidR="00AC37BF" w:rsidRPr="00544B1E" w:rsidRDefault="00AC37BF" w:rsidP="006E1AA7">
      <w:pPr>
        <w:pStyle w:val="Prrafodelista"/>
        <w:ind w:left="0"/>
        <w:jc w:val="both"/>
        <w:rPr>
          <w:rFonts w:ascii="Humanst521 BT" w:hAnsi="Humanst521 BT"/>
          <w:lang w:val="es-MX"/>
        </w:rPr>
      </w:pPr>
      <w:r w:rsidRPr="00544B1E">
        <w:rPr>
          <w:rFonts w:ascii="Humanst521 BT" w:hAnsi="Humanst521 BT"/>
          <w:lang w:val="es-MX"/>
        </w:rPr>
        <w:t xml:space="preserve">En el caso de ocurrir tales conductas, el Consejero Presidente podrá interrumpir las manifestaciones de quien cometa las referidas conductas, con el objeto de conminarlo a que se conduzca en los términos previstos en el presente Reglamento. </w:t>
      </w:r>
    </w:p>
    <w:p w:rsidR="00AC37BF" w:rsidRPr="00544B1E" w:rsidRDefault="006E1AA7" w:rsidP="006E1AA7">
      <w:pPr>
        <w:jc w:val="both"/>
        <w:rPr>
          <w:rFonts w:ascii="Humanst521 BT" w:hAnsi="Humanst521 BT"/>
          <w:b/>
          <w:lang w:val="es-MX"/>
        </w:rPr>
      </w:pPr>
      <w:r w:rsidRPr="00544B1E">
        <w:rPr>
          <w:rFonts w:ascii="Humanst521 BT" w:hAnsi="Humanst521 BT"/>
          <w:b/>
          <w:lang w:val="es-MX"/>
        </w:rPr>
        <w:t xml:space="preserve">2. </w:t>
      </w:r>
      <w:r w:rsidR="00AC37BF" w:rsidRPr="00544B1E">
        <w:rPr>
          <w:rFonts w:ascii="Humanst521 BT" w:hAnsi="Humanst521 BT"/>
          <w:lang w:val="es-MX"/>
        </w:rPr>
        <w:t>Se entenderá por alusión cuando uno de los integrantes del Consejo Distrital se dirija a otro, ya sea nombrándolo o refiriéndose a sus hechos u opiniones.</w:t>
      </w:r>
    </w:p>
    <w:p w:rsidR="006E1AA7" w:rsidRPr="00544B1E" w:rsidRDefault="006E1AA7" w:rsidP="00AC37BF">
      <w:pPr>
        <w:jc w:val="both"/>
        <w:rPr>
          <w:rFonts w:ascii="Humanst521 BT" w:hAnsi="Humanst521 BT"/>
          <w:b/>
          <w:lang w:val="es-MX"/>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Artículo 27.</w:t>
      </w:r>
      <w:r w:rsidR="006E1AA7" w:rsidRPr="00544B1E">
        <w:rPr>
          <w:rFonts w:ascii="Humanst521 BT" w:hAnsi="Humanst521 BT"/>
          <w:b/>
          <w:lang w:val="es-MX"/>
        </w:rPr>
        <w:t xml:space="preserve"> </w:t>
      </w:r>
      <w:r w:rsidRPr="00544B1E">
        <w:rPr>
          <w:rFonts w:ascii="Humanst521 BT" w:hAnsi="Humanst521 BT"/>
          <w:i/>
          <w:lang w:val="es-MX"/>
        </w:rPr>
        <w:t>Prohibición de interrumpir a los oradores</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oradores no podrán ser interrumpidos, salvo por medio de una moción siguiendo las reglas establecidas en los artículos 28 y 29 de este Reglamento o por la intervención del Consejero Presidente para conminarlo a que se conduzca dentro de los supuestos previstos por el presente ordenamiento. </w:t>
      </w:r>
    </w:p>
    <w:p w:rsidR="00AC37BF" w:rsidRPr="00544B1E" w:rsidRDefault="006E1AA7" w:rsidP="006E1AA7">
      <w:pPr>
        <w:jc w:val="both"/>
        <w:rPr>
          <w:rFonts w:ascii="Humanst521 BT" w:hAnsi="Humanst521 BT"/>
          <w:b/>
          <w:lang w:val="es-MX"/>
        </w:rPr>
      </w:pPr>
      <w:r w:rsidRPr="00544B1E">
        <w:rPr>
          <w:rFonts w:ascii="Humanst521 BT" w:hAnsi="Humanst521 BT"/>
          <w:b/>
          <w:lang w:val="es-MX"/>
        </w:rPr>
        <w:t xml:space="preserve">2. </w:t>
      </w:r>
      <w:r w:rsidR="00AC37BF" w:rsidRPr="00544B1E">
        <w:rPr>
          <w:rFonts w:ascii="Humanst521 BT" w:hAnsi="Humanst521 BT"/>
          <w:lang w:val="es-MX"/>
        </w:rPr>
        <w:t>Si el orador se aparta de la cuestión en debate o hace alguna referencia que ofenda a cualquiera de los integrantes del Consejo Distrital, el Consejero Presidente le advertirá. Si el orador es reiterativo en su conducta, el Consejero Presidente deberá hacerle una segunda advertencia y, en caso de persistir en dicha conducta, le podrá retirar el uso de la voz.</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VI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MOCIONES</w:t>
      </w:r>
    </w:p>
    <w:p w:rsidR="00AC37BF" w:rsidRPr="00544B1E" w:rsidRDefault="00AC37BF" w:rsidP="00AC37BF">
      <w:pPr>
        <w:jc w:val="both"/>
        <w:rPr>
          <w:rFonts w:ascii="Humanst521 BT" w:hAnsi="Humanst521 BT"/>
          <w:i/>
          <w:lang w:val="es-MX"/>
        </w:rPr>
      </w:pPr>
      <w:r w:rsidRPr="00544B1E">
        <w:rPr>
          <w:rFonts w:ascii="Humanst521 BT" w:hAnsi="Humanst521 BT"/>
          <w:b/>
          <w:lang w:val="es-MX"/>
        </w:rPr>
        <w:t>Artículo 28.</w:t>
      </w:r>
      <w:r w:rsidR="006E1AA7" w:rsidRPr="00544B1E">
        <w:rPr>
          <w:rFonts w:ascii="Humanst521 BT" w:hAnsi="Humanst521 BT"/>
          <w:b/>
          <w:lang w:val="es-MX"/>
        </w:rPr>
        <w:t xml:space="preserve"> </w:t>
      </w:r>
      <w:r w:rsidRPr="00544B1E">
        <w:rPr>
          <w:rFonts w:ascii="Humanst521 BT" w:hAnsi="Humanst521 BT"/>
          <w:i/>
          <w:lang w:val="es-MX"/>
        </w:rPr>
        <w:t>Moción suspensiva</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Es moción suspensiva toda proposición que tenga alguno de los siguientes objetivos:</w:t>
      </w:r>
    </w:p>
    <w:p w:rsidR="00AC37BF" w:rsidRPr="00544B1E" w:rsidRDefault="00AC37BF" w:rsidP="00BE1F24">
      <w:pPr>
        <w:pStyle w:val="Prrafodelista"/>
        <w:numPr>
          <w:ilvl w:val="0"/>
          <w:numId w:val="34"/>
        </w:numPr>
        <w:jc w:val="both"/>
        <w:rPr>
          <w:rFonts w:ascii="Humanst521 BT" w:hAnsi="Humanst521 BT"/>
          <w:lang w:val="es-MX"/>
        </w:rPr>
      </w:pPr>
      <w:r w:rsidRPr="00544B1E">
        <w:rPr>
          <w:rFonts w:ascii="Humanst521 BT" w:hAnsi="Humanst521 BT"/>
          <w:lang w:val="es-MX"/>
        </w:rPr>
        <w:lastRenderedPageBreak/>
        <w:t>Aplazar la discusión de un asunto pendiente por tiempo determinado o indeterminado;</w:t>
      </w:r>
    </w:p>
    <w:p w:rsidR="00AC37BF" w:rsidRPr="00544B1E" w:rsidRDefault="00AC37BF" w:rsidP="00BE1F24">
      <w:pPr>
        <w:pStyle w:val="Prrafodelista"/>
        <w:numPr>
          <w:ilvl w:val="0"/>
          <w:numId w:val="34"/>
        </w:numPr>
        <w:jc w:val="both"/>
        <w:rPr>
          <w:rFonts w:ascii="Humanst521 BT" w:hAnsi="Humanst521 BT"/>
          <w:lang w:val="es-MX"/>
        </w:rPr>
      </w:pPr>
      <w:r w:rsidRPr="00544B1E">
        <w:rPr>
          <w:rFonts w:ascii="Humanst521 BT" w:hAnsi="Humanst521 BT"/>
          <w:lang w:val="es-MX"/>
        </w:rPr>
        <w:t xml:space="preserve">Solicitar la suspensión de la sesión por alguna de las causas establecidas en este Reglamento; </w:t>
      </w:r>
    </w:p>
    <w:p w:rsidR="00AC37BF" w:rsidRPr="00544B1E" w:rsidRDefault="00AC37BF" w:rsidP="00BE1F24">
      <w:pPr>
        <w:pStyle w:val="Prrafodelista"/>
        <w:numPr>
          <w:ilvl w:val="0"/>
          <w:numId w:val="34"/>
        </w:numPr>
        <w:jc w:val="both"/>
        <w:rPr>
          <w:rFonts w:ascii="Humanst521 BT" w:hAnsi="Humanst521 BT"/>
          <w:lang w:val="es-MX"/>
        </w:rPr>
      </w:pPr>
      <w:r w:rsidRPr="00544B1E">
        <w:rPr>
          <w:rFonts w:ascii="Humanst521 BT" w:hAnsi="Humanst521 BT"/>
          <w:lang w:val="es-MX"/>
        </w:rPr>
        <w:t>Solicitar algún receso durante la sesión, y</w:t>
      </w:r>
    </w:p>
    <w:p w:rsidR="00AC37BF" w:rsidRPr="00544B1E" w:rsidRDefault="00AC37BF" w:rsidP="00BE1F24">
      <w:pPr>
        <w:pStyle w:val="Prrafodelista"/>
        <w:numPr>
          <w:ilvl w:val="0"/>
          <w:numId w:val="34"/>
        </w:numPr>
        <w:jc w:val="both"/>
        <w:rPr>
          <w:rFonts w:ascii="Humanst521 BT" w:hAnsi="Humanst521 BT"/>
          <w:lang w:val="es-MX"/>
        </w:rPr>
      </w:pPr>
      <w:r w:rsidRPr="00544B1E">
        <w:rPr>
          <w:rFonts w:ascii="Humanst521 BT" w:hAnsi="Humanst521 BT"/>
          <w:lang w:val="es-MX"/>
        </w:rPr>
        <w:t>Resolver un asunto urgente.</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Es moción de orden  toda proposición que tenga alguno de los siguientes objetivos:</w:t>
      </w:r>
    </w:p>
    <w:p w:rsidR="00AC37BF" w:rsidRPr="00544B1E" w:rsidRDefault="00AC37BF" w:rsidP="00BE1F24">
      <w:pPr>
        <w:pStyle w:val="Prrafodelista"/>
        <w:numPr>
          <w:ilvl w:val="0"/>
          <w:numId w:val="35"/>
        </w:numPr>
        <w:jc w:val="both"/>
        <w:rPr>
          <w:rFonts w:ascii="Humanst521 BT" w:hAnsi="Humanst521 BT"/>
          <w:lang w:val="es-MX"/>
        </w:rPr>
      </w:pPr>
      <w:r w:rsidRPr="00544B1E">
        <w:rPr>
          <w:rFonts w:ascii="Humanst521 BT" w:hAnsi="Humanst521 BT"/>
          <w:lang w:val="es-MX"/>
        </w:rPr>
        <w:t xml:space="preserve">Pedir la suspensión de una intervención que no se ajuste al orden, que se aparte del punto a discusión o que sea ofensiva o calumniosa para algún miembro del Consejo Distrital; </w:t>
      </w:r>
    </w:p>
    <w:p w:rsidR="00AC37BF" w:rsidRPr="00544B1E" w:rsidRDefault="00AC37BF" w:rsidP="00BE1F24">
      <w:pPr>
        <w:pStyle w:val="Prrafodelista"/>
        <w:numPr>
          <w:ilvl w:val="0"/>
          <w:numId w:val="35"/>
        </w:numPr>
        <w:jc w:val="both"/>
        <w:rPr>
          <w:rFonts w:ascii="Humanst521 BT" w:hAnsi="Humanst521 BT"/>
          <w:lang w:val="es-MX"/>
        </w:rPr>
      </w:pPr>
      <w:r w:rsidRPr="00544B1E">
        <w:rPr>
          <w:rFonts w:ascii="Humanst521 BT" w:hAnsi="Humanst521 BT"/>
          <w:lang w:val="es-MX"/>
        </w:rPr>
        <w:t>Precisar brevemente alguna cuestión directamente relacionada con el punto que este en debate;</w:t>
      </w:r>
    </w:p>
    <w:p w:rsidR="00AC37BF" w:rsidRPr="00544B1E" w:rsidRDefault="00AC37BF" w:rsidP="00BE1F24">
      <w:pPr>
        <w:pStyle w:val="Prrafodelista"/>
        <w:numPr>
          <w:ilvl w:val="0"/>
          <w:numId w:val="35"/>
        </w:numPr>
        <w:jc w:val="both"/>
        <w:rPr>
          <w:rFonts w:ascii="Humanst521 BT" w:hAnsi="Humanst521 BT"/>
          <w:lang w:val="es-MX"/>
        </w:rPr>
      </w:pPr>
      <w:r w:rsidRPr="00544B1E">
        <w:rPr>
          <w:rFonts w:ascii="Humanst521 BT" w:hAnsi="Humanst521 BT"/>
          <w:lang w:val="es-MX"/>
        </w:rPr>
        <w:t>Ilustrar la discusión con la lectura breve de algún documento;</w:t>
      </w:r>
    </w:p>
    <w:p w:rsidR="00AC37BF" w:rsidRPr="00544B1E" w:rsidRDefault="00AC37BF" w:rsidP="00BE1F24">
      <w:pPr>
        <w:pStyle w:val="Prrafodelista"/>
        <w:numPr>
          <w:ilvl w:val="0"/>
          <w:numId w:val="35"/>
        </w:numPr>
        <w:jc w:val="both"/>
        <w:rPr>
          <w:rFonts w:ascii="Humanst521 BT" w:hAnsi="Humanst521 BT"/>
          <w:lang w:val="es-MX"/>
        </w:rPr>
      </w:pPr>
      <w:r w:rsidRPr="00544B1E">
        <w:rPr>
          <w:rFonts w:ascii="Humanst521 BT" w:hAnsi="Humanst521 BT"/>
          <w:lang w:val="es-MX"/>
        </w:rPr>
        <w:t>Solicitar la aclaración del procedimiento específico de votación de un punto en particular, y</w:t>
      </w:r>
    </w:p>
    <w:p w:rsidR="00AC37BF" w:rsidRPr="00544B1E" w:rsidRDefault="00AC37BF" w:rsidP="00BE1F24">
      <w:pPr>
        <w:pStyle w:val="Prrafodelista"/>
        <w:numPr>
          <w:ilvl w:val="0"/>
          <w:numId w:val="35"/>
        </w:numPr>
        <w:jc w:val="both"/>
        <w:rPr>
          <w:rFonts w:ascii="Humanst521 BT" w:hAnsi="Humanst521 BT"/>
          <w:lang w:val="es-MX"/>
        </w:rPr>
      </w:pPr>
      <w:r w:rsidRPr="00544B1E">
        <w:rPr>
          <w:rFonts w:ascii="Humanst521 BT" w:hAnsi="Humanst521 BT"/>
          <w:lang w:val="es-MX"/>
        </w:rPr>
        <w:t>Pedir la aplicación del Reglamento.</w:t>
      </w:r>
    </w:p>
    <w:p w:rsidR="00AC37BF" w:rsidRPr="00544B1E" w:rsidRDefault="006E1AA7" w:rsidP="006E1AA7">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Toda moción suspensiva y de orden deberá dirigirse al Consejero Presidente, quien la aceptará o la negará. En caso de que la acepte tomará las medidas pertinentes para que se lleve a cabo; de no ser así, la sesión seguirá su curso. </w:t>
      </w:r>
    </w:p>
    <w:p w:rsidR="00AC37BF" w:rsidRPr="00544B1E" w:rsidRDefault="00AC37BF" w:rsidP="00AC37BF">
      <w:pPr>
        <w:pStyle w:val="Prrafodelista"/>
        <w:ind w:left="0"/>
        <w:jc w:val="both"/>
        <w:rPr>
          <w:rFonts w:ascii="Humanst521 BT" w:hAnsi="Humanst521 BT"/>
          <w:b/>
          <w:lang w:val="es-MX"/>
        </w:rPr>
      </w:pPr>
      <w:r w:rsidRPr="00544B1E">
        <w:rPr>
          <w:rFonts w:ascii="Humanst521 BT" w:hAnsi="Humanst521 BT"/>
          <w:lang w:val="es-MX"/>
        </w:rPr>
        <w:t>De estimarlo conveniente o a solicitud de algún integrante del Consejo Distrital distinto de aquel a quien se dirige la moción, el Consejero Presidente podrá someter a votación del Consejo Distrital la moción suspensiva o de orden solicitada, quien sin discusión decidirá su admisión o rechazo.</w:t>
      </w:r>
    </w:p>
    <w:p w:rsidR="006E1AA7" w:rsidRPr="00544B1E" w:rsidRDefault="006E1AA7" w:rsidP="00AC37BF">
      <w:pPr>
        <w:jc w:val="both"/>
        <w:rPr>
          <w:rFonts w:ascii="Humanst521 BT" w:hAnsi="Humanst521 BT"/>
          <w:b/>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Artículo 29</w:t>
      </w:r>
      <w:r w:rsidR="006E1AA7" w:rsidRPr="00544B1E">
        <w:rPr>
          <w:rFonts w:ascii="Humanst521 BT" w:hAnsi="Humanst521 BT"/>
          <w:b/>
          <w:lang w:val="es-MX"/>
        </w:rPr>
        <w:t xml:space="preserve">. </w:t>
      </w:r>
      <w:r w:rsidRPr="00544B1E">
        <w:rPr>
          <w:rFonts w:ascii="Humanst521 BT" w:hAnsi="Humanst521 BT"/>
          <w:i/>
          <w:lang w:val="es-MX"/>
        </w:rPr>
        <w:t>Moción al orador</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Cualquier integrante del Consejo Distrital podrá realizar mociones al orador que esté haciendo uso de la voz, con el objeto de hacerle una pregunta o solicitarle una aclaración sobre algún punto de su intervención.</w:t>
      </w:r>
    </w:p>
    <w:p w:rsidR="00AC37BF" w:rsidRPr="00544B1E" w:rsidRDefault="006E1AA7" w:rsidP="006E1AA7">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Las mociones al orador, únicamente podrán efectuarse en primera y segunda ronda, con el objeto de hacerle una pregunta o solicitarle una aclaración sobre algún punto de su intervención. </w:t>
      </w:r>
    </w:p>
    <w:p w:rsidR="00AC37BF" w:rsidRPr="00544B1E" w:rsidRDefault="004C3D9A" w:rsidP="006E1AA7">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Las mociones al orador deberán dirigirse al Consejero Presidente y contar con la anuencia de aquél a quien se hacen. En caso de ser aceptadas, la intervención del solicitante de la moción no podrá durar más de un minuto y para dar respuesta a la moción formulada, el orador contará con un minuto.  </w:t>
      </w:r>
    </w:p>
    <w:p w:rsidR="00AC37BF" w:rsidRPr="00544B1E" w:rsidRDefault="004C3D9A" w:rsidP="006E1AA7">
      <w:pPr>
        <w:jc w:val="both"/>
        <w:rPr>
          <w:rFonts w:ascii="Humanst521 BT" w:hAnsi="Humanst521 BT"/>
          <w:b/>
          <w:lang w:val="es-MX"/>
        </w:rPr>
      </w:pPr>
      <w:r w:rsidRPr="00544B1E">
        <w:rPr>
          <w:rFonts w:ascii="Humanst521 BT" w:hAnsi="Humanst521 BT"/>
          <w:b/>
          <w:lang w:val="es-MX"/>
        </w:rPr>
        <w:t xml:space="preserve">4. </w:t>
      </w:r>
      <w:r w:rsidR="00AC37BF" w:rsidRPr="00544B1E">
        <w:rPr>
          <w:rFonts w:ascii="Humanst521 BT" w:hAnsi="Humanst521 BT"/>
          <w:lang w:val="es-MX"/>
        </w:rPr>
        <w:t xml:space="preserve">Cada uno de los integrantes del Consejo Distrital podrá formular hasta tres mociones por punto del orden del día. </w:t>
      </w:r>
    </w:p>
    <w:p w:rsidR="00AC37BF" w:rsidRPr="00544B1E" w:rsidRDefault="00AC37BF"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VII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VOTACIONES</w:t>
      </w:r>
    </w:p>
    <w:p w:rsidR="00544B1E" w:rsidRDefault="00544B1E" w:rsidP="00AC37BF">
      <w:pPr>
        <w:jc w:val="both"/>
        <w:rPr>
          <w:rFonts w:ascii="Humanst521 BT" w:hAnsi="Humanst521 BT"/>
          <w:b/>
          <w:lang w:val="es-MX"/>
        </w:rPr>
      </w:pPr>
    </w:p>
    <w:p w:rsidR="00AC37BF" w:rsidRPr="006F50D4" w:rsidRDefault="00AC37BF" w:rsidP="00AC37BF">
      <w:pPr>
        <w:jc w:val="both"/>
        <w:rPr>
          <w:rFonts w:ascii="Humanst521 BT" w:hAnsi="Humanst521 BT"/>
          <w:b/>
          <w:lang w:val="es-MX"/>
        </w:rPr>
      </w:pPr>
      <w:r w:rsidRPr="00544B1E">
        <w:rPr>
          <w:rFonts w:ascii="Humanst521 BT" w:hAnsi="Humanst521 BT"/>
          <w:b/>
          <w:lang w:val="es-MX"/>
        </w:rPr>
        <w:t>Artículo 30</w:t>
      </w:r>
      <w:r w:rsidR="004C3D9A" w:rsidRPr="00544B1E">
        <w:rPr>
          <w:rFonts w:ascii="Humanst521 BT" w:hAnsi="Humanst521 BT"/>
          <w:b/>
          <w:lang w:val="es-MX"/>
        </w:rPr>
        <w:t>.</w:t>
      </w:r>
      <w:r w:rsidR="006F50D4">
        <w:rPr>
          <w:rFonts w:ascii="Humanst521 BT" w:hAnsi="Humanst521 BT"/>
          <w:b/>
          <w:lang w:val="es-MX"/>
        </w:rPr>
        <w:t xml:space="preserve"> </w:t>
      </w:r>
      <w:r w:rsidRPr="00544B1E">
        <w:rPr>
          <w:rFonts w:ascii="Humanst521 BT" w:hAnsi="Humanst521 BT"/>
          <w:i/>
          <w:lang w:val="es-MX"/>
        </w:rPr>
        <w:t>Votación por mayoría y mayoría calificada</w:t>
      </w:r>
    </w:p>
    <w:p w:rsidR="00AC37BF" w:rsidRPr="00544B1E" w:rsidRDefault="004C3D9A" w:rsidP="004C3D9A">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Los acuerdos y resolucio</w:t>
      </w:r>
      <w:r w:rsidR="00C85249">
        <w:rPr>
          <w:rFonts w:ascii="Humanst521 BT" w:hAnsi="Humanst521 BT"/>
          <w:lang w:val="es-MX"/>
        </w:rPr>
        <w:t>nes de los Consejos Distritales</w:t>
      </w:r>
      <w:r w:rsidR="00AC37BF" w:rsidRPr="00544B1E">
        <w:rPr>
          <w:rFonts w:ascii="Humanst521 BT" w:hAnsi="Humanst521 BT"/>
          <w:lang w:val="es-MX"/>
        </w:rPr>
        <w:t xml:space="preserve"> se tomarán por la mayoría de los integrantes con derecho a voto o mayoría calificada, entendiéndose por:</w:t>
      </w:r>
    </w:p>
    <w:p w:rsidR="00AC37BF" w:rsidRPr="00544B1E" w:rsidRDefault="00C85249" w:rsidP="00BE1F24">
      <w:pPr>
        <w:pStyle w:val="Prrafodelista"/>
        <w:numPr>
          <w:ilvl w:val="1"/>
          <w:numId w:val="36"/>
        </w:numPr>
        <w:ind w:left="709"/>
        <w:jc w:val="both"/>
        <w:rPr>
          <w:rFonts w:ascii="Humanst521 BT" w:hAnsi="Humanst521 BT"/>
          <w:lang w:val="es-MX"/>
        </w:rPr>
      </w:pPr>
      <w:r>
        <w:rPr>
          <w:rFonts w:ascii="Humanst521 BT" w:hAnsi="Humanst521 BT"/>
          <w:lang w:val="es-MX"/>
        </w:rPr>
        <w:lastRenderedPageBreak/>
        <w:t>m</w:t>
      </w:r>
      <w:r w:rsidR="00AC37BF" w:rsidRPr="00544B1E">
        <w:rPr>
          <w:rFonts w:ascii="Humanst521 BT" w:hAnsi="Humanst521 BT"/>
          <w:lang w:val="es-MX"/>
        </w:rPr>
        <w:t xml:space="preserve">ayoría; por lo menos tres votos de los integrantes del Consejo Distrital, y </w:t>
      </w:r>
    </w:p>
    <w:p w:rsidR="00AC37BF" w:rsidRPr="00544B1E" w:rsidRDefault="00C85249" w:rsidP="00BE1F24">
      <w:pPr>
        <w:pStyle w:val="Prrafodelista"/>
        <w:numPr>
          <w:ilvl w:val="1"/>
          <w:numId w:val="36"/>
        </w:numPr>
        <w:ind w:left="709"/>
        <w:jc w:val="both"/>
        <w:rPr>
          <w:rFonts w:ascii="Humanst521 BT" w:hAnsi="Humanst521 BT"/>
          <w:lang w:val="es-MX"/>
        </w:rPr>
      </w:pPr>
      <w:r>
        <w:rPr>
          <w:rFonts w:ascii="Humanst521 BT" w:hAnsi="Humanst521 BT"/>
          <w:lang w:val="es-MX"/>
        </w:rPr>
        <w:t>m</w:t>
      </w:r>
      <w:r w:rsidR="00AC37BF" w:rsidRPr="00544B1E">
        <w:rPr>
          <w:rFonts w:ascii="Humanst521 BT" w:hAnsi="Humanst521 BT"/>
          <w:lang w:val="es-MX"/>
        </w:rPr>
        <w:t>ayoría calificada; por lo menos cuatro votos de los integrantes del Consejo Distrital.</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La mayoría calificada se requerirá únicamente en los asuntos previstos por la Constitución, la Ley y este Reglamento. Los demás asuntos serán aprobados por mayoría.</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En caso de empate en la votación, el Consejero Presidente tendrá voto de calidad.</w:t>
      </w:r>
    </w:p>
    <w:p w:rsidR="004C3D9A" w:rsidRPr="00544B1E" w:rsidRDefault="004C3D9A" w:rsidP="00AC37BF">
      <w:pPr>
        <w:jc w:val="both"/>
        <w:rPr>
          <w:rFonts w:ascii="Humanst521 BT" w:hAnsi="Humanst521 BT"/>
          <w:b/>
          <w:lang w:val="es-MX"/>
        </w:rPr>
      </w:pPr>
    </w:p>
    <w:p w:rsidR="00AC37BF" w:rsidRPr="00544B1E" w:rsidRDefault="006F50D4" w:rsidP="00AC37BF">
      <w:pPr>
        <w:jc w:val="both"/>
        <w:rPr>
          <w:rFonts w:ascii="Humanst521 BT" w:hAnsi="Humanst521 BT"/>
          <w:lang w:val="es-MX"/>
        </w:rPr>
      </w:pPr>
      <w:r>
        <w:rPr>
          <w:rFonts w:ascii="Humanst521 BT" w:hAnsi="Humanst521 BT"/>
          <w:b/>
          <w:lang w:val="es-MX"/>
        </w:rPr>
        <w:t>Artículo 31.</w:t>
      </w:r>
      <w:r w:rsidR="004C3D9A" w:rsidRPr="00544B1E">
        <w:rPr>
          <w:rFonts w:ascii="Humanst521 BT" w:hAnsi="Humanst521 BT"/>
          <w:b/>
          <w:lang w:val="es-MX"/>
        </w:rPr>
        <w:t xml:space="preserve"> </w:t>
      </w:r>
      <w:r w:rsidR="00AC37BF" w:rsidRPr="00544B1E">
        <w:rPr>
          <w:rFonts w:ascii="Humanst521 BT" w:hAnsi="Humanst521 BT"/>
          <w:i/>
          <w:lang w:val="es-MX"/>
        </w:rPr>
        <w:t>Tipos de votación y procedimiento</w:t>
      </w:r>
    </w:p>
    <w:p w:rsidR="00AC37BF" w:rsidRPr="00544B1E" w:rsidRDefault="004C3D9A" w:rsidP="004C3D9A">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Las votaciones se realizarán de las siguientes formas: por cédula, nominal y económica.</w:t>
      </w:r>
    </w:p>
    <w:p w:rsidR="00AC37BF" w:rsidRPr="00544B1E" w:rsidRDefault="00AC37BF" w:rsidP="00BE1F24">
      <w:pPr>
        <w:pStyle w:val="Prrafodelista"/>
        <w:numPr>
          <w:ilvl w:val="0"/>
          <w:numId w:val="37"/>
        </w:numPr>
        <w:jc w:val="both"/>
        <w:rPr>
          <w:rFonts w:ascii="Humanst521 BT" w:hAnsi="Humanst521 BT"/>
          <w:lang w:val="es-MX"/>
        </w:rPr>
      </w:pPr>
      <w:r w:rsidRPr="00544B1E">
        <w:rPr>
          <w:rFonts w:ascii="Humanst521 BT" w:hAnsi="Humanst521 BT"/>
          <w:lang w:val="es-MX"/>
        </w:rPr>
        <w:t>Votación por cédula: Se empleará este tipo de votación para la designación del Secretario Fedatario. Las cédulas serán entregadas por el Consejero Presidente a cada integrante del Consejo Distrital con derecho a voto.</w:t>
      </w:r>
    </w:p>
    <w:p w:rsidR="00AC37BF" w:rsidRPr="00544B1E" w:rsidRDefault="00AC37BF" w:rsidP="00BE1F24">
      <w:pPr>
        <w:pStyle w:val="Prrafodelista"/>
        <w:numPr>
          <w:ilvl w:val="0"/>
          <w:numId w:val="37"/>
        </w:numPr>
        <w:jc w:val="both"/>
        <w:rPr>
          <w:rFonts w:ascii="Humanst521 BT" w:hAnsi="Humanst521 BT"/>
          <w:lang w:val="es-MX"/>
        </w:rPr>
      </w:pPr>
      <w:r w:rsidRPr="00544B1E">
        <w:rPr>
          <w:rFonts w:ascii="Humanst521 BT" w:hAnsi="Humanst521 BT"/>
          <w:lang w:val="es-MX"/>
        </w:rPr>
        <w:t xml:space="preserve">Votación nominal: Los dictámenes, acuerdos, resoluciones o propuestas cuando lo solicite un integrante del Consejo Distrital y así se acuerde. </w:t>
      </w:r>
    </w:p>
    <w:p w:rsidR="00AC37BF" w:rsidRPr="00544B1E" w:rsidRDefault="00AC37BF" w:rsidP="009243BC">
      <w:pPr>
        <w:pStyle w:val="Prrafodelista"/>
        <w:ind w:left="709"/>
        <w:jc w:val="both"/>
        <w:rPr>
          <w:rFonts w:ascii="Humanst521 BT" w:hAnsi="Humanst521 BT"/>
          <w:lang w:val="es-MX"/>
        </w:rPr>
      </w:pPr>
      <w:r w:rsidRPr="00544B1E">
        <w:rPr>
          <w:rFonts w:ascii="Humanst521 BT" w:hAnsi="Humanst521 BT"/>
          <w:lang w:val="es-MX"/>
        </w:rPr>
        <w:t>La votación nominal se efectuará en los siguientes términos:</w:t>
      </w:r>
    </w:p>
    <w:p w:rsidR="00AC37BF" w:rsidRPr="00544B1E" w:rsidRDefault="00AC37BF" w:rsidP="00BE1F24">
      <w:pPr>
        <w:pStyle w:val="Prrafodelista"/>
        <w:numPr>
          <w:ilvl w:val="0"/>
          <w:numId w:val="38"/>
        </w:numPr>
        <w:ind w:left="1276"/>
        <w:jc w:val="both"/>
        <w:rPr>
          <w:rFonts w:ascii="Humanst521 BT" w:hAnsi="Humanst521 BT"/>
          <w:lang w:val="es-MX"/>
        </w:rPr>
      </w:pPr>
      <w:r w:rsidRPr="00544B1E">
        <w:rPr>
          <w:rFonts w:ascii="Humanst521 BT" w:hAnsi="Humanst521 BT"/>
          <w:lang w:val="es-MX"/>
        </w:rPr>
        <w:t>Cada integrante del Consejo Distrital con derecho a voto, comenzando por el lado derecho del Consejero Presidente, dirá en voz alta su nombre y apellido, añadiendo la expresión "a favor", "en contra" o "abstención";</w:t>
      </w:r>
    </w:p>
    <w:p w:rsidR="00AC37BF" w:rsidRPr="00544B1E" w:rsidRDefault="00AC37BF" w:rsidP="00BE1F24">
      <w:pPr>
        <w:pStyle w:val="Prrafodelista"/>
        <w:numPr>
          <w:ilvl w:val="0"/>
          <w:numId w:val="38"/>
        </w:numPr>
        <w:ind w:left="1276"/>
        <w:jc w:val="both"/>
        <w:rPr>
          <w:rFonts w:ascii="Humanst521 BT" w:hAnsi="Humanst521 BT"/>
          <w:lang w:val="es-MX"/>
        </w:rPr>
      </w:pPr>
      <w:r w:rsidRPr="00544B1E">
        <w:rPr>
          <w:rFonts w:ascii="Humanst521 BT" w:hAnsi="Humanst521 BT"/>
          <w:lang w:val="es-MX"/>
        </w:rPr>
        <w:t>El Secretario Fedatario anotará los nombres de los Consejeros Distritales que aprueben el dictamen, acuerdo, resolución o propuesta, y de los que lo rechacen;</w:t>
      </w:r>
    </w:p>
    <w:p w:rsidR="00AC37BF" w:rsidRPr="00544B1E" w:rsidRDefault="00AC37BF" w:rsidP="00BE1F24">
      <w:pPr>
        <w:pStyle w:val="Prrafodelista"/>
        <w:numPr>
          <w:ilvl w:val="0"/>
          <w:numId w:val="38"/>
        </w:numPr>
        <w:ind w:left="1276"/>
        <w:jc w:val="both"/>
        <w:rPr>
          <w:rFonts w:ascii="Humanst521 BT" w:hAnsi="Humanst521 BT"/>
          <w:lang w:val="es-MX"/>
        </w:rPr>
      </w:pPr>
      <w:r w:rsidRPr="00544B1E">
        <w:rPr>
          <w:rFonts w:ascii="Humanst521 BT" w:hAnsi="Humanst521 BT"/>
          <w:lang w:val="es-MX"/>
        </w:rPr>
        <w:t>Concluido el acto, el Secretario Fedatario preguntará en voz alta, si falta algún Consejero Electoral por votar, y no faltando se procederá a tomar la votación del Consejero Presidente;</w:t>
      </w:r>
    </w:p>
    <w:p w:rsidR="00AC37BF" w:rsidRPr="00544B1E" w:rsidRDefault="00AC37BF" w:rsidP="00BE1F24">
      <w:pPr>
        <w:pStyle w:val="Prrafodelista"/>
        <w:numPr>
          <w:ilvl w:val="0"/>
          <w:numId w:val="38"/>
        </w:numPr>
        <w:ind w:left="1276"/>
        <w:jc w:val="both"/>
        <w:rPr>
          <w:rFonts w:ascii="Humanst521 BT" w:hAnsi="Humanst521 BT"/>
          <w:lang w:val="es-MX"/>
        </w:rPr>
      </w:pPr>
      <w:r w:rsidRPr="00544B1E">
        <w:rPr>
          <w:rFonts w:ascii="Humanst521 BT" w:hAnsi="Humanst521 BT"/>
          <w:lang w:val="es-MX"/>
        </w:rPr>
        <w:t>El Secretario Fedatario hará enseguida el cómputo de los votos y dará a conocer los resultados, y</w:t>
      </w:r>
    </w:p>
    <w:p w:rsidR="00AC37BF" w:rsidRPr="00544B1E" w:rsidRDefault="00AC37BF" w:rsidP="00BE1F24">
      <w:pPr>
        <w:pStyle w:val="Prrafodelista"/>
        <w:numPr>
          <w:ilvl w:val="0"/>
          <w:numId w:val="38"/>
        </w:numPr>
        <w:ind w:left="1276"/>
        <w:jc w:val="both"/>
        <w:rPr>
          <w:rFonts w:ascii="Humanst521 BT" w:hAnsi="Humanst521 BT"/>
          <w:lang w:val="es-MX"/>
        </w:rPr>
      </w:pPr>
      <w:r w:rsidRPr="00544B1E">
        <w:rPr>
          <w:rFonts w:ascii="Humanst521 BT" w:hAnsi="Humanst521 BT"/>
          <w:lang w:val="es-MX"/>
        </w:rPr>
        <w:t>Si hubiera empate, el voto del Consejero Presidente será de calidad, debiendo razonar su voto, "a favor" o "en contra".</w:t>
      </w:r>
    </w:p>
    <w:p w:rsidR="009243BC" w:rsidRPr="00544B1E" w:rsidRDefault="00AC37BF" w:rsidP="00BE1F24">
      <w:pPr>
        <w:pStyle w:val="Prrafodelista"/>
        <w:numPr>
          <w:ilvl w:val="0"/>
          <w:numId w:val="37"/>
        </w:numPr>
        <w:jc w:val="both"/>
        <w:rPr>
          <w:rFonts w:ascii="Humanst521 BT" w:hAnsi="Humanst521 BT"/>
          <w:lang w:val="es-MX"/>
        </w:rPr>
      </w:pPr>
      <w:r w:rsidRPr="00544B1E">
        <w:rPr>
          <w:rFonts w:ascii="Humanst521 BT" w:hAnsi="Humanst521 BT"/>
          <w:lang w:val="es-MX"/>
        </w:rPr>
        <w:t>Votación económica: Se someterán a este tipo de votaciones los acuerdos o resoluciones del Consejo Distrital, no reguladas en los incisos anteriores.</w:t>
      </w:r>
    </w:p>
    <w:p w:rsidR="00AC37BF" w:rsidRPr="00544B1E" w:rsidRDefault="00AC37BF" w:rsidP="009243BC">
      <w:pPr>
        <w:pStyle w:val="Prrafodelista"/>
        <w:jc w:val="both"/>
        <w:rPr>
          <w:rFonts w:ascii="Humanst521 BT" w:hAnsi="Humanst521 BT"/>
          <w:lang w:val="es-MX"/>
        </w:rPr>
      </w:pPr>
      <w:r w:rsidRPr="00544B1E">
        <w:rPr>
          <w:rFonts w:ascii="Humanst521 BT" w:hAnsi="Humanst521 BT"/>
          <w:lang w:val="es-MX"/>
        </w:rPr>
        <w:t>La votación económica se efectuará en los siguientes términos:</w:t>
      </w:r>
    </w:p>
    <w:p w:rsidR="00AC37BF" w:rsidRPr="00544B1E" w:rsidRDefault="00AC37BF" w:rsidP="00BE1F24">
      <w:pPr>
        <w:pStyle w:val="Prrafodelista"/>
        <w:numPr>
          <w:ilvl w:val="1"/>
          <w:numId w:val="39"/>
        </w:numPr>
        <w:ind w:left="1276"/>
        <w:jc w:val="both"/>
        <w:rPr>
          <w:rFonts w:ascii="Humanst521 BT" w:hAnsi="Humanst521 BT"/>
          <w:lang w:val="es-MX"/>
        </w:rPr>
      </w:pPr>
      <w:r w:rsidRPr="00544B1E">
        <w:rPr>
          <w:rFonts w:ascii="Humanst521 BT" w:hAnsi="Humanst521 BT"/>
          <w:lang w:val="es-MX"/>
        </w:rPr>
        <w:t>El Secretario Fedatario, manifestará: "Por instrucciones del Consejero Presidente se pregunta a los Consejeros Electorales si están a favor o en contra de la propuesta sometida a su consideración"; debiendo los Consejeros Electorales levantar la mano para manifestar su determinación; primeramente los que estén a favor y enseguida los que estén en contra; y por último, si hay alguna abstención.</w:t>
      </w:r>
    </w:p>
    <w:p w:rsidR="00AC37BF" w:rsidRPr="00544B1E" w:rsidRDefault="00AC37BF" w:rsidP="00BE1F24">
      <w:pPr>
        <w:pStyle w:val="Prrafodelista"/>
        <w:numPr>
          <w:ilvl w:val="1"/>
          <w:numId w:val="39"/>
        </w:numPr>
        <w:ind w:left="1276"/>
        <w:jc w:val="both"/>
        <w:rPr>
          <w:rFonts w:ascii="Humanst521 BT" w:hAnsi="Humanst521 BT"/>
          <w:lang w:val="es-MX"/>
        </w:rPr>
      </w:pPr>
      <w:r w:rsidRPr="00544B1E">
        <w:rPr>
          <w:rFonts w:ascii="Humanst521 BT" w:hAnsi="Humanst521 BT"/>
          <w:lang w:val="es-MX"/>
        </w:rPr>
        <w:t>Si hubiera empate, el voto del Consejero Presidente será de calidad, debiendo razonar su voto, "a favor" o "en contra".</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Ningún integrante del Consejo Distrital con derecho a voto, podrá retirarse de la sala de sesiones mientras se realice la votación.</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Una vez iniciado el proceso de votación, el Consejero Presidente no podrá conceder el uso de la voz para continuar con la discusión del asunto, salvo que se solicite alguna moción de orden exclusivamente para aclaración del procedimiento específico de votación.</w:t>
      </w:r>
    </w:p>
    <w:p w:rsidR="00AC37BF" w:rsidRPr="00544B1E" w:rsidRDefault="006F50D4" w:rsidP="00AC37BF">
      <w:pPr>
        <w:jc w:val="both"/>
        <w:rPr>
          <w:rFonts w:ascii="Humanst521 BT" w:hAnsi="Humanst521 BT"/>
          <w:b/>
          <w:lang w:val="es-MX"/>
        </w:rPr>
      </w:pPr>
      <w:r>
        <w:rPr>
          <w:rFonts w:ascii="Humanst521 BT" w:hAnsi="Humanst521 BT"/>
          <w:b/>
          <w:lang w:val="es-MX"/>
        </w:rPr>
        <w:lastRenderedPageBreak/>
        <w:t>Artículo 32</w:t>
      </w:r>
      <w:r w:rsidR="009243BC" w:rsidRPr="00544B1E">
        <w:rPr>
          <w:rFonts w:ascii="Humanst521 BT" w:hAnsi="Humanst521 BT"/>
          <w:b/>
          <w:lang w:val="es-MX"/>
        </w:rPr>
        <w:t xml:space="preserve">. </w:t>
      </w:r>
      <w:r w:rsidR="00AC37BF" w:rsidRPr="00544B1E">
        <w:rPr>
          <w:rFonts w:ascii="Humanst521 BT" w:hAnsi="Humanst521 BT"/>
          <w:i/>
          <w:lang w:val="es-MX"/>
        </w:rPr>
        <w:t xml:space="preserve">Forma de tomar la votación </w:t>
      </w:r>
    </w:p>
    <w:p w:rsidR="00AC37BF" w:rsidRPr="00544B1E" w:rsidRDefault="009243BC" w:rsidP="009243BC">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La votación se tomará contando</w:t>
      </w:r>
      <w:r w:rsidR="00C85249">
        <w:rPr>
          <w:rFonts w:ascii="Humanst521 BT" w:hAnsi="Humanst521 BT"/>
          <w:lang w:val="es-MX"/>
        </w:rPr>
        <w:t>,</w:t>
      </w:r>
      <w:r w:rsidR="00AC37BF" w:rsidRPr="00544B1E">
        <w:rPr>
          <w:rFonts w:ascii="Humanst521 BT" w:hAnsi="Humanst521 BT"/>
          <w:lang w:val="es-MX"/>
        </w:rPr>
        <w:t xml:space="preserve"> en primer término, el número de votos a favor</w:t>
      </w:r>
      <w:r w:rsidR="00C85249">
        <w:rPr>
          <w:rFonts w:ascii="Humanst521 BT" w:hAnsi="Humanst521 BT"/>
          <w:lang w:val="es-MX"/>
        </w:rPr>
        <w:t>;</w:t>
      </w:r>
      <w:r w:rsidR="00AC37BF" w:rsidRPr="00544B1E">
        <w:rPr>
          <w:rFonts w:ascii="Humanst521 BT" w:hAnsi="Humanst521 BT"/>
          <w:lang w:val="es-MX"/>
        </w:rPr>
        <w:t xml:space="preserve"> en segundo término</w:t>
      </w:r>
      <w:r w:rsidR="00C85249">
        <w:rPr>
          <w:rFonts w:ascii="Humanst521 BT" w:hAnsi="Humanst521 BT"/>
          <w:lang w:val="es-MX"/>
        </w:rPr>
        <w:t>,</w:t>
      </w:r>
      <w:r w:rsidR="00AC37BF" w:rsidRPr="00544B1E">
        <w:rPr>
          <w:rFonts w:ascii="Humanst521 BT" w:hAnsi="Humanst521 BT"/>
          <w:lang w:val="es-MX"/>
        </w:rPr>
        <w:t xml:space="preserve"> los votos en contra y, en su caso, el número de abstenciones. El sentido de la votación quedará asentado en el acta. </w:t>
      </w:r>
    </w:p>
    <w:p w:rsidR="00AC37BF" w:rsidRPr="00544B1E" w:rsidRDefault="009243BC" w:rsidP="009243BC">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Se considerará unanimidad aquella votación en la que los integrantes con derecho a voto presentes se pronuncien en el mismo sent</w:t>
      </w:r>
      <w:r w:rsidR="00C85249">
        <w:rPr>
          <w:rFonts w:ascii="Humanst521 BT" w:hAnsi="Humanst521 BT"/>
          <w:lang w:val="es-MX"/>
        </w:rPr>
        <w:t>ido, ya sea a favor o en contra.</w:t>
      </w:r>
      <w:r w:rsidR="00AC37BF" w:rsidRPr="00544B1E">
        <w:rPr>
          <w:rFonts w:ascii="Humanst521 BT" w:hAnsi="Humanst521 BT"/>
          <w:lang w:val="es-MX"/>
        </w:rPr>
        <w:t xml:space="preserve"> </w:t>
      </w:r>
      <w:r w:rsidR="00C85249" w:rsidRPr="00544B1E">
        <w:rPr>
          <w:rFonts w:ascii="Humanst521 BT" w:hAnsi="Humanst521 BT"/>
          <w:lang w:val="es-MX"/>
        </w:rPr>
        <w:t>P</w:t>
      </w:r>
      <w:r w:rsidR="00AC37BF" w:rsidRPr="00544B1E">
        <w:rPr>
          <w:rFonts w:ascii="Humanst521 BT" w:hAnsi="Humanst521 BT"/>
          <w:lang w:val="es-MX"/>
        </w:rPr>
        <w:t>ara</w:t>
      </w:r>
      <w:r w:rsidR="00C85249">
        <w:rPr>
          <w:rFonts w:ascii="Humanst521 BT" w:hAnsi="Humanst521 BT"/>
          <w:lang w:val="es-MX"/>
        </w:rPr>
        <w:t xml:space="preserve"> </w:t>
      </w:r>
      <w:r w:rsidR="00AC37BF" w:rsidRPr="00544B1E">
        <w:rPr>
          <w:rFonts w:ascii="Humanst521 BT" w:hAnsi="Humanst521 BT"/>
          <w:lang w:val="es-MX"/>
        </w:rPr>
        <w:t>lo anterior, no se tomará en cuenta el voto que se pronuncie en abstención.</w:t>
      </w:r>
    </w:p>
    <w:p w:rsidR="00AC37BF" w:rsidRPr="00544B1E" w:rsidRDefault="009243BC" w:rsidP="009243BC">
      <w:pPr>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Se entenderá por mayoría la vota</w:t>
      </w:r>
      <w:r w:rsidR="00C85249">
        <w:rPr>
          <w:rFonts w:ascii="Humanst521 BT" w:hAnsi="Humanst521 BT"/>
          <w:lang w:val="es-MX"/>
        </w:rPr>
        <w:t>ción ya sea a favor o en contra</w:t>
      </w:r>
      <w:r w:rsidR="00AC37BF" w:rsidRPr="00544B1E">
        <w:rPr>
          <w:rFonts w:ascii="Humanst521 BT" w:hAnsi="Humanst521 BT"/>
          <w:lang w:val="es-MX"/>
        </w:rPr>
        <w:t xml:space="preserve"> cuando el resultado de la misma cuente con el apoyo de tres de los integrantes con derecho a voto que se encuentren presentes. </w:t>
      </w:r>
    </w:p>
    <w:p w:rsidR="00AC37BF" w:rsidRPr="00544B1E" w:rsidRDefault="00AC37BF" w:rsidP="00AC37BF">
      <w:pPr>
        <w:jc w:val="both"/>
        <w:rPr>
          <w:rFonts w:ascii="Humanst521 BT" w:hAnsi="Humanst521 BT"/>
          <w:b/>
          <w:lang w:val="es-MX"/>
        </w:rPr>
      </w:pPr>
    </w:p>
    <w:p w:rsidR="00AC37BF" w:rsidRPr="00544B1E" w:rsidRDefault="006F50D4" w:rsidP="00AC37BF">
      <w:pPr>
        <w:jc w:val="both"/>
        <w:rPr>
          <w:rFonts w:ascii="Humanst521 BT" w:hAnsi="Humanst521 BT"/>
          <w:i/>
          <w:lang w:val="es-MX"/>
        </w:rPr>
      </w:pPr>
      <w:r>
        <w:rPr>
          <w:rFonts w:ascii="Humanst521 BT" w:hAnsi="Humanst521 BT"/>
          <w:b/>
          <w:lang w:val="es-MX"/>
        </w:rPr>
        <w:t>Artículo 33</w:t>
      </w:r>
      <w:r w:rsidR="009243BC" w:rsidRPr="00544B1E">
        <w:rPr>
          <w:rFonts w:ascii="Humanst521 BT" w:hAnsi="Humanst521 BT"/>
          <w:b/>
          <w:lang w:val="es-MX"/>
        </w:rPr>
        <w:t xml:space="preserve">. </w:t>
      </w:r>
      <w:r w:rsidR="00AC37BF" w:rsidRPr="00544B1E">
        <w:rPr>
          <w:rFonts w:ascii="Humanst521 BT" w:hAnsi="Humanst521 BT"/>
          <w:i/>
          <w:lang w:val="es-MX"/>
        </w:rPr>
        <w:t xml:space="preserve">De los impedimentos, excusa y recusación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El Consejero Presidente o cualquiera de los Consejeros Electorales estarán impedidos para</w:t>
      </w:r>
      <w:r w:rsidR="00C85249">
        <w:rPr>
          <w:rFonts w:ascii="Humanst521 BT" w:hAnsi="Humanst521 BT"/>
          <w:lang w:val="es-MX"/>
        </w:rPr>
        <w:t xml:space="preserve"> intervenir en cualquier forma</w:t>
      </w:r>
      <w:r w:rsidR="00AC37BF" w:rsidRPr="00544B1E">
        <w:rPr>
          <w:rFonts w:ascii="Humanst521 BT" w:hAnsi="Humanst521 BT"/>
          <w:lang w:val="es-MX"/>
        </w:rPr>
        <w:t xml:space="preserve"> en la atención, tramitación o resolución de asuntos en los que tengan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Cuando el Consejero Presidente o cualquiera de los Consejeros Electorales se encuentren en alguno de los supuestos enunciados en el párrafo anterior, deberá excusarse.</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Para el conocimiento y la calificación del impedimento se observarán las reglas particulares siguientes: </w:t>
      </w:r>
    </w:p>
    <w:p w:rsidR="00AC37BF" w:rsidRPr="00544B1E" w:rsidRDefault="00C85249" w:rsidP="00BE1F24">
      <w:pPr>
        <w:pStyle w:val="Prrafodelista"/>
        <w:numPr>
          <w:ilvl w:val="0"/>
          <w:numId w:val="40"/>
        </w:numPr>
        <w:jc w:val="both"/>
        <w:rPr>
          <w:rFonts w:ascii="Humanst521 BT" w:hAnsi="Humanst521 BT"/>
          <w:lang w:val="es-MX"/>
        </w:rPr>
      </w:pPr>
      <w:r>
        <w:rPr>
          <w:rFonts w:ascii="Humanst521 BT" w:hAnsi="Humanst521 BT"/>
          <w:lang w:val="es-MX"/>
        </w:rPr>
        <w:t>e</w:t>
      </w:r>
      <w:r w:rsidR="00AC37BF" w:rsidRPr="00544B1E">
        <w:rPr>
          <w:rFonts w:ascii="Humanst521 BT" w:hAnsi="Humanst521 BT"/>
          <w:lang w:val="es-MX"/>
        </w:rPr>
        <w:t xml:space="preserve">l Consejero Electoral que se considere impedido deberá presentar al Consejero Presidente, previo al inicio de la discusión del punto correspondiente, un escrito en el cual exponga las consideraciones fácticas o legales por las que no puede conocer el asunto, y </w:t>
      </w:r>
    </w:p>
    <w:p w:rsidR="00AC37BF" w:rsidRPr="00544B1E" w:rsidRDefault="00C85249" w:rsidP="00BE1F24">
      <w:pPr>
        <w:pStyle w:val="Prrafodelista"/>
        <w:numPr>
          <w:ilvl w:val="0"/>
          <w:numId w:val="40"/>
        </w:numPr>
        <w:jc w:val="both"/>
        <w:rPr>
          <w:rFonts w:ascii="Humanst521 BT" w:hAnsi="Humanst521 BT"/>
          <w:lang w:val="es-MX"/>
        </w:rPr>
      </w:pPr>
      <w:r>
        <w:rPr>
          <w:rFonts w:ascii="Humanst521 BT" w:hAnsi="Humanst521 BT"/>
          <w:lang w:val="es-MX"/>
        </w:rPr>
        <w:t>e</w:t>
      </w:r>
      <w:r w:rsidR="00AC37BF" w:rsidRPr="00544B1E">
        <w:rPr>
          <w:rFonts w:ascii="Humanst521 BT" w:hAnsi="Humanst521 BT"/>
          <w:lang w:val="es-MX"/>
        </w:rPr>
        <w:t xml:space="preserve">n caso de tratarse del Consejero Presidente, deberá manifestarlo en la sesión del Consejo, previo al momento de iniciar la discusión del punto particular.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En caso de tener conocimiento de alguna causa que impida al Consejero Presidente o a cualquiera de los Consejeros Electorales conocer o intervenir en la atención, tramitación o resolución de algún asunto, se podrá formular recusación, siempre y cuando se efectúe previo al momento de iniciar la discusión del caso particular.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Para los efectos del presente artículo, se entenderá por recusación, el acto o petición expresa de inhibir para dejar de conocer sobre determinado asunto, que se formule durante las sesiones del Consejo.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La solicitud de recusación procederá a petición de parte y la podrán formular los Representantes, la cual deberá sustentarse en elementos de prueba idóneos que soporten la causa ostentada, y estar debidamente motivada y fundada.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5. </w:t>
      </w:r>
      <w:r w:rsidR="00AC37BF" w:rsidRPr="00544B1E">
        <w:rPr>
          <w:rFonts w:ascii="Humanst521 BT" w:hAnsi="Humanst521 BT"/>
          <w:lang w:val="es-MX"/>
        </w:rPr>
        <w:t xml:space="preserve">El Consejo Distrital deberá resolver de inmediato respecto de la procedencia del impedimento, de la excusa o de la recusación que se haga valer, previo al inicio de la discusión del punto correspondiente. </w:t>
      </w:r>
    </w:p>
    <w:p w:rsidR="00AC37BF" w:rsidRPr="00544B1E" w:rsidRDefault="00AC37BF" w:rsidP="00AC37BF">
      <w:pPr>
        <w:jc w:val="both"/>
        <w:rPr>
          <w:rFonts w:ascii="Humanst521 BT" w:hAnsi="Humanst521 BT"/>
          <w:b/>
          <w:highlight w:val="green"/>
          <w:lang w:val="es-MX"/>
        </w:rPr>
      </w:pPr>
    </w:p>
    <w:p w:rsidR="00062839" w:rsidRPr="00544B1E" w:rsidRDefault="00AC37BF" w:rsidP="00062839">
      <w:pPr>
        <w:jc w:val="center"/>
        <w:rPr>
          <w:rFonts w:ascii="Humanst521 BT" w:hAnsi="Humanst521 BT"/>
          <w:b/>
          <w:lang w:val="es-MX"/>
        </w:rPr>
      </w:pPr>
      <w:r w:rsidRPr="00544B1E">
        <w:rPr>
          <w:rFonts w:ascii="Humanst521 BT" w:hAnsi="Humanst521 BT"/>
          <w:b/>
          <w:lang w:val="es-MX"/>
        </w:rPr>
        <w:lastRenderedPageBreak/>
        <w:t>CAPÍTULO VIII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 xml:space="preserve">DE LOS ACUERDOS Y LAS ACTAS </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SESIONES</w:t>
      </w:r>
    </w:p>
    <w:p w:rsidR="00544B1E" w:rsidRDefault="00544B1E" w:rsidP="00AC37BF">
      <w:pPr>
        <w:jc w:val="both"/>
        <w:rPr>
          <w:rFonts w:ascii="Humanst521 BT" w:hAnsi="Humanst521 BT"/>
          <w:b/>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34</w:t>
      </w:r>
      <w:r w:rsidR="009243BC" w:rsidRPr="00544B1E">
        <w:rPr>
          <w:rFonts w:ascii="Humanst521 BT" w:hAnsi="Humanst521 BT"/>
          <w:b/>
          <w:lang w:val="es-MX"/>
        </w:rPr>
        <w:t xml:space="preserve">. </w:t>
      </w:r>
      <w:r w:rsidR="00AC37BF" w:rsidRPr="00544B1E">
        <w:rPr>
          <w:rFonts w:ascii="Humanst521 BT" w:hAnsi="Humanst521 BT"/>
          <w:i/>
          <w:lang w:val="es-MX"/>
        </w:rPr>
        <w:t>Acuerdos de las Sesiones</w:t>
      </w:r>
    </w:p>
    <w:p w:rsidR="00AC37BF" w:rsidRPr="00544B1E" w:rsidRDefault="009243BC" w:rsidP="009243BC">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Dentro de las veinticuatro horas siguientes a la terminación de la sesión donde fueron aprobados  los acuerdos, el Secretario Fedatario deberá remitir al Consejero Presidente y al Secretario Ejecutivo del Instituto, copia certificada o en medio electrónico que se destine para estos efectos -debiendo contener la firma electrónica correspondiente-.</w:t>
      </w:r>
    </w:p>
    <w:p w:rsidR="00AC37BF" w:rsidRPr="00544B1E" w:rsidRDefault="009243BC" w:rsidP="009243BC">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Las actas, dictámenes, puntos de acuerdo, resoluciones o informes que se aprueben en cada una de las sesiones celebradas, deberán remitirse en las formas en que se remita el acuerdo o resolución, referido en el párrafo anterior, dentro de las cuarenta y ocho horas siguientes. </w:t>
      </w:r>
    </w:p>
    <w:p w:rsidR="00AC37BF" w:rsidRPr="00544B1E" w:rsidRDefault="009243BC" w:rsidP="009243BC">
      <w:pPr>
        <w:jc w:val="both"/>
        <w:rPr>
          <w:rFonts w:ascii="Humanst521 BT" w:hAnsi="Humanst521 BT"/>
          <w:b/>
          <w:lang w:val="es-MX"/>
        </w:rPr>
      </w:pPr>
      <w:r w:rsidRPr="00544B1E">
        <w:rPr>
          <w:rFonts w:ascii="Humanst521 BT" w:hAnsi="Humanst521 BT"/>
          <w:b/>
          <w:lang w:val="es-MX"/>
        </w:rPr>
        <w:t xml:space="preserve">3. </w:t>
      </w:r>
      <w:r w:rsidR="00AC37BF" w:rsidRPr="00544B1E">
        <w:rPr>
          <w:rFonts w:ascii="Humanst521 BT" w:hAnsi="Humanst521 BT"/>
          <w:lang w:val="es-MX"/>
        </w:rPr>
        <w:t>Los integrantes del Consejo Distrital que hayan asistido a las sesiones que se celebren, se tendrán por notificados automáticamente de los acuerdos, actos o resoluciones que emita el mismo.</w:t>
      </w:r>
    </w:p>
    <w:p w:rsidR="00AC37BF" w:rsidRPr="00544B1E" w:rsidRDefault="00AC37BF" w:rsidP="00AC37BF">
      <w:pPr>
        <w:pStyle w:val="Prrafodelista"/>
        <w:ind w:left="0"/>
        <w:jc w:val="both"/>
        <w:rPr>
          <w:rFonts w:ascii="Humanst521 BT" w:hAnsi="Humanst521 BT"/>
          <w:b/>
          <w:lang w:val="es-MX"/>
        </w:rPr>
      </w:pPr>
      <w:r w:rsidRPr="00544B1E">
        <w:rPr>
          <w:rFonts w:ascii="Humanst521 BT" w:hAnsi="Humanst521 BT"/>
          <w:lang w:val="es-MX"/>
        </w:rPr>
        <w:t xml:space="preserve">En caso de que alguno de los integrantes del Consejo Distrital no haya asistido  a la sesión, deberá remitírsele los acuerdos en términos del párrafo 1 y 2 de este artículo. </w:t>
      </w:r>
    </w:p>
    <w:p w:rsidR="00AC37BF" w:rsidRPr="00544B1E" w:rsidRDefault="009243BC" w:rsidP="009243BC">
      <w:pPr>
        <w:pStyle w:val="Prrafodelista"/>
        <w:ind w:left="0"/>
        <w:jc w:val="both"/>
        <w:rPr>
          <w:rFonts w:ascii="Humanst521 BT" w:hAnsi="Humanst521 BT"/>
          <w:b/>
          <w:lang w:val="es-MX"/>
        </w:rPr>
      </w:pPr>
      <w:r w:rsidRPr="00544B1E">
        <w:rPr>
          <w:rFonts w:ascii="Humanst521 BT" w:hAnsi="Humanst521 BT"/>
          <w:b/>
          <w:lang w:val="es-MX"/>
        </w:rPr>
        <w:t xml:space="preserve">4. </w:t>
      </w:r>
      <w:r w:rsidR="00AC37BF" w:rsidRPr="00544B1E">
        <w:rPr>
          <w:rFonts w:ascii="Humanst521 BT" w:hAnsi="Humanst521 BT"/>
          <w:lang w:val="es-MX"/>
        </w:rPr>
        <w:t>Son resoluciones aquellas que se dictan dentro de un procedimiento electoral administrativo y las que deriven del sistema de medios de impugnación, competencia del Consejo Distrital.</w:t>
      </w:r>
    </w:p>
    <w:p w:rsidR="00AC37BF" w:rsidRPr="00062839" w:rsidRDefault="00AC37BF" w:rsidP="00AC37BF">
      <w:pPr>
        <w:jc w:val="both"/>
        <w:rPr>
          <w:rFonts w:ascii="Humanst521 BT" w:hAnsi="Humanst521 BT"/>
          <w:b/>
          <w:sz w:val="12"/>
          <w:szCs w:val="12"/>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35</w:t>
      </w:r>
      <w:r w:rsidR="009243BC" w:rsidRPr="00544B1E">
        <w:rPr>
          <w:rFonts w:ascii="Humanst521 BT" w:hAnsi="Humanst521 BT"/>
          <w:b/>
          <w:lang w:val="es-MX"/>
        </w:rPr>
        <w:t xml:space="preserve">. </w:t>
      </w:r>
      <w:r w:rsidR="00AC37BF" w:rsidRPr="00544B1E">
        <w:rPr>
          <w:rFonts w:ascii="Humanst521 BT" w:hAnsi="Humanst521 BT"/>
          <w:i/>
          <w:lang w:val="es-MX"/>
        </w:rPr>
        <w:t>Grabación en audio de las sesiones</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De cada sesión se efectuará una grabación en audio y en la medida de lo posible video, que servirá de base para que el Secretario Fedatario formule el acta que deberá someterse a la aprobación del Consejo Distrital en la siguiente sesión que celebre. </w:t>
      </w:r>
    </w:p>
    <w:p w:rsidR="00AC37BF" w:rsidRPr="00062839" w:rsidRDefault="00AC37BF" w:rsidP="00AC37BF">
      <w:pPr>
        <w:jc w:val="both"/>
        <w:rPr>
          <w:rFonts w:ascii="Humanst521 BT" w:hAnsi="Humanst521 BT"/>
          <w:b/>
          <w:sz w:val="12"/>
          <w:szCs w:val="12"/>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36</w:t>
      </w:r>
      <w:r w:rsidR="009243BC" w:rsidRPr="00544B1E">
        <w:rPr>
          <w:rFonts w:ascii="Humanst521 BT" w:hAnsi="Humanst521 BT"/>
          <w:b/>
          <w:lang w:val="es-MX"/>
        </w:rPr>
        <w:t xml:space="preserve">. </w:t>
      </w:r>
      <w:r w:rsidR="00AC37BF" w:rsidRPr="00544B1E">
        <w:rPr>
          <w:rFonts w:ascii="Humanst521 BT" w:hAnsi="Humanst521 BT"/>
          <w:i/>
          <w:lang w:val="es-MX"/>
        </w:rPr>
        <w:t>Contenido del acta</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El acta contendrá íntegramente los datos de identificación de la sesión, la fecha y hora de su inicio y conclusión, la lista de asistencia, los puntos del orden del día, el sentido de las intervenciones de los integrantes del Consejo Distrital y el sentido de su voto, así como los acuerdos y resoluciones aprobadas asentándose si fue por unanimidad o mayoría.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Todas las actas serán firmadas por el Consejero Presidente y el Secretario Fedatario.</w:t>
      </w:r>
    </w:p>
    <w:p w:rsidR="00AC37BF" w:rsidRPr="00062839" w:rsidRDefault="00AC37BF" w:rsidP="00AC37BF">
      <w:pPr>
        <w:jc w:val="both"/>
        <w:rPr>
          <w:rFonts w:ascii="Humanst521 BT" w:hAnsi="Humanst521 BT"/>
          <w:b/>
          <w:sz w:val="12"/>
          <w:szCs w:val="12"/>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37</w:t>
      </w:r>
      <w:r w:rsidR="009243BC" w:rsidRPr="00544B1E">
        <w:rPr>
          <w:rFonts w:ascii="Humanst521 BT" w:hAnsi="Humanst521 BT"/>
          <w:b/>
          <w:lang w:val="es-MX"/>
        </w:rPr>
        <w:t xml:space="preserve">. </w:t>
      </w:r>
      <w:r w:rsidR="00AC37BF" w:rsidRPr="00544B1E">
        <w:rPr>
          <w:rFonts w:ascii="Humanst521 BT" w:hAnsi="Humanst521 BT"/>
          <w:i/>
          <w:lang w:val="es-MX"/>
        </w:rPr>
        <w:t xml:space="preserve">Aprobación de la última acta del Proceso Electoral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El acta de la última sesión del Consejo Distrital deberá someterse a la aprobación durante esa misma sesión, integrándose en términos de lo señalado en los artículos 36 y 37 del presente Reglamento.</w:t>
      </w:r>
    </w:p>
    <w:p w:rsidR="00AC37BF" w:rsidRPr="00062839" w:rsidRDefault="00AC37BF" w:rsidP="00AC37BF">
      <w:pPr>
        <w:jc w:val="both"/>
        <w:rPr>
          <w:rFonts w:ascii="Humanst521 BT" w:hAnsi="Humanst521 BT"/>
          <w:b/>
          <w:sz w:val="12"/>
          <w:szCs w:val="12"/>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IX</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COMISIONES</w:t>
      </w:r>
    </w:p>
    <w:p w:rsidR="00AC37BF" w:rsidRPr="00062839" w:rsidRDefault="00AC37BF" w:rsidP="00AC37BF">
      <w:pPr>
        <w:jc w:val="center"/>
        <w:rPr>
          <w:rFonts w:ascii="Humanst521 BT" w:hAnsi="Humanst521 BT"/>
          <w:b/>
          <w:sz w:val="12"/>
          <w:szCs w:val="12"/>
          <w:lang w:val="es-MX"/>
        </w:rPr>
      </w:pPr>
    </w:p>
    <w:p w:rsidR="00AC37BF" w:rsidRPr="00544B1E" w:rsidRDefault="006F50D4" w:rsidP="00AC37BF">
      <w:pPr>
        <w:jc w:val="both"/>
        <w:rPr>
          <w:rFonts w:ascii="Humanst521 BT" w:hAnsi="Humanst521 BT"/>
          <w:i/>
          <w:lang w:val="es-MX"/>
        </w:rPr>
      </w:pPr>
      <w:r>
        <w:rPr>
          <w:rFonts w:ascii="Humanst521 BT" w:hAnsi="Humanst521 BT"/>
          <w:b/>
          <w:lang w:val="es-MX"/>
        </w:rPr>
        <w:t>Artículo 38</w:t>
      </w:r>
      <w:r w:rsidR="009243BC" w:rsidRPr="00544B1E">
        <w:rPr>
          <w:rFonts w:ascii="Humanst521 BT" w:hAnsi="Humanst521 BT"/>
          <w:b/>
          <w:lang w:val="es-MX"/>
        </w:rPr>
        <w:t xml:space="preserve">. </w:t>
      </w:r>
      <w:r w:rsidR="00AC37BF" w:rsidRPr="00544B1E">
        <w:rPr>
          <w:rFonts w:ascii="Humanst521 BT" w:hAnsi="Humanst521 BT"/>
          <w:i/>
          <w:lang w:val="es-MX"/>
        </w:rPr>
        <w:t xml:space="preserve">Nombramiento de comisiones </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El Consejo podrá nombrar las comisiones que sean necesarias para vigilar y organizar el adecuado desempeño de sus atribuciones, con el número de integrantes que para cada caso acuerde.</w:t>
      </w:r>
    </w:p>
    <w:p w:rsidR="00AC37BF" w:rsidRPr="00544B1E" w:rsidRDefault="009243BC" w:rsidP="009243BC">
      <w:pPr>
        <w:pStyle w:val="Prrafodelista"/>
        <w:ind w:left="0"/>
        <w:jc w:val="both"/>
        <w:rPr>
          <w:rFonts w:ascii="Humanst521 BT" w:hAnsi="Humanst521 BT"/>
          <w:lang w:val="es-MX"/>
        </w:rPr>
      </w:pPr>
      <w:r w:rsidRPr="00544B1E">
        <w:rPr>
          <w:rFonts w:ascii="Humanst521 BT" w:hAnsi="Humanst521 BT"/>
          <w:b/>
          <w:lang w:val="es-MX"/>
        </w:rPr>
        <w:lastRenderedPageBreak/>
        <w:t xml:space="preserve">2. </w:t>
      </w:r>
      <w:r w:rsidR="00AC37BF" w:rsidRPr="00544B1E">
        <w:rPr>
          <w:rFonts w:ascii="Humanst521 BT" w:hAnsi="Humanst521 BT"/>
          <w:lang w:val="es-MX"/>
        </w:rPr>
        <w:t>Los Representantes podrán participar en los trabajos de las comisiones de conformidad a lo establecido en la Ley electoral, el Reglamento Interior y el presente Reglamento.</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No tendrán derecho a votar en la toma de decisiones de las comisiones.</w:t>
      </w:r>
    </w:p>
    <w:p w:rsidR="00AC37BF" w:rsidRDefault="00AC37BF"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X</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 xml:space="preserve">DE LA PUBLICACIÓN DE LOS ACUERDOS, ACTAS Y DEMAS DOCUMENTOS </w:t>
      </w:r>
    </w:p>
    <w:p w:rsidR="00AC37BF" w:rsidRPr="00544B1E" w:rsidRDefault="00AC37BF" w:rsidP="00AC37BF">
      <w:pPr>
        <w:jc w:val="center"/>
        <w:rPr>
          <w:rFonts w:ascii="Humanst521 BT" w:hAnsi="Humanst521 BT" w:cs="Arial"/>
          <w:b/>
          <w:lang w:val="es-MX"/>
        </w:rPr>
      </w:pPr>
      <w:r w:rsidRPr="00544B1E">
        <w:rPr>
          <w:rFonts w:ascii="Humanst521 BT" w:hAnsi="Humanst521 BT"/>
          <w:b/>
          <w:lang w:val="es-MX"/>
        </w:rPr>
        <w:t>QUE EMITAN LOS CONSEJOS DISTRITALES</w:t>
      </w:r>
    </w:p>
    <w:p w:rsidR="00AC37BF" w:rsidRPr="00544B1E" w:rsidRDefault="00AC37BF" w:rsidP="00AC37BF">
      <w:pPr>
        <w:jc w:val="center"/>
        <w:rPr>
          <w:rFonts w:ascii="Humanst521 BT" w:hAnsi="Humanst521 BT"/>
          <w:b/>
          <w:lang w:val="es-MX"/>
        </w:rPr>
      </w:pPr>
    </w:p>
    <w:p w:rsidR="00AC37BF" w:rsidRPr="00544B1E" w:rsidRDefault="006F50D4" w:rsidP="00AC37BF">
      <w:pPr>
        <w:jc w:val="both"/>
        <w:rPr>
          <w:rFonts w:ascii="Humanst521 BT" w:hAnsi="Humanst521 BT"/>
          <w:i/>
          <w:lang w:val="es-MX"/>
        </w:rPr>
      </w:pPr>
      <w:r>
        <w:rPr>
          <w:rFonts w:ascii="Humanst521 BT" w:hAnsi="Humanst521 BT"/>
          <w:b/>
          <w:lang w:val="es-MX"/>
        </w:rPr>
        <w:t>Artículo 39</w:t>
      </w:r>
      <w:r w:rsidR="009243BC" w:rsidRPr="00544B1E">
        <w:rPr>
          <w:rFonts w:ascii="Humanst521 BT" w:hAnsi="Humanst521 BT"/>
          <w:b/>
          <w:lang w:val="es-MX"/>
        </w:rPr>
        <w:t xml:space="preserve">. </w:t>
      </w:r>
      <w:r w:rsidR="00AC37BF" w:rsidRPr="00544B1E">
        <w:rPr>
          <w:rFonts w:ascii="Humanst521 BT" w:hAnsi="Humanst521 BT"/>
          <w:i/>
          <w:lang w:val="es-MX"/>
        </w:rPr>
        <w:t>Publicación en el portal del Instituto</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Atendiendo al</w:t>
      </w:r>
      <w:r w:rsidR="00CA3DF5">
        <w:rPr>
          <w:rFonts w:ascii="Humanst521 BT" w:hAnsi="Humanst521 BT"/>
          <w:lang w:val="es-MX"/>
        </w:rPr>
        <w:t xml:space="preserve"> principio de máxima publicidad</w:t>
      </w:r>
      <w:r w:rsidR="00AC37BF" w:rsidRPr="00544B1E">
        <w:rPr>
          <w:rFonts w:ascii="Humanst521 BT" w:hAnsi="Humanst521 BT"/>
          <w:lang w:val="es-MX"/>
        </w:rPr>
        <w:t xml:space="preserve"> todos los documentos que se generen al seno del Consejo Distrital con motivo de</w:t>
      </w:r>
      <w:r w:rsidR="00CA3DF5">
        <w:rPr>
          <w:rFonts w:ascii="Humanst521 BT" w:hAnsi="Humanst521 BT"/>
          <w:lang w:val="es-MX"/>
        </w:rPr>
        <w:t xml:space="preserve"> la celebración de sus sesiones</w:t>
      </w:r>
      <w:r w:rsidR="00AC37BF" w:rsidRPr="00544B1E">
        <w:rPr>
          <w:rFonts w:ascii="Humanst521 BT" w:hAnsi="Humanst521 BT"/>
          <w:lang w:val="es-MX"/>
        </w:rPr>
        <w:t xml:space="preserve"> deberán publicarse en el portal del Instituto, dentro del espacio que para tal efecto se designe por el Secretario Ejecutivo del Instituto.</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Será responsabilidad del Secretario Fedatario de cada Consejo Distrital, publicar en el portal del Instituto, por lo menos la documentación siguiente:</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Convocatoria a sus sesiones ordinarias y extraordinarias;</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Acuerdos tomados;</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Actas;</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Resoluciones;</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Dictámenes;</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Puntos de acuerdo, y</w:t>
      </w:r>
    </w:p>
    <w:p w:rsidR="00AC37BF" w:rsidRPr="00544B1E" w:rsidRDefault="00AC37BF" w:rsidP="00BE1F24">
      <w:pPr>
        <w:pStyle w:val="Prrafodelista"/>
        <w:numPr>
          <w:ilvl w:val="0"/>
          <w:numId w:val="41"/>
        </w:numPr>
        <w:jc w:val="both"/>
        <w:rPr>
          <w:rFonts w:ascii="Humanst521 BT" w:hAnsi="Humanst521 BT"/>
          <w:lang w:val="es-MX"/>
        </w:rPr>
      </w:pPr>
      <w:r w:rsidRPr="00544B1E">
        <w:rPr>
          <w:rFonts w:ascii="Humanst521 BT" w:hAnsi="Humanst521 BT"/>
          <w:lang w:val="es-MX"/>
        </w:rPr>
        <w:t>Informes.</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La documentación señalada en el artículo anterior, deberá publicarse en los términos siguientes:</w:t>
      </w:r>
    </w:p>
    <w:p w:rsidR="00AC37BF" w:rsidRPr="00544B1E" w:rsidRDefault="00AC37BF" w:rsidP="00BE1F24">
      <w:pPr>
        <w:pStyle w:val="Prrafodelista"/>
        <w:numPr>
          <w:ilvl w:val="0"/>
          <w:numId w:val="42"/>
        </w:numPr>
        <w:jc w:val="both"/>
        <w:rPr>
          <w:rFonts w:ascii="Humanst521 BT" w:hAnsi="Humanst521 BT"/>
          <w:lang w:val="es-MX"/>
        </w:rPr>
      </w:pPr>
      <w:r w:rsidRPr="00544B1E">
        <w:rPr>
          <w:rFonts w:ascii="Humanst521 BT" w:hAnsi="Humanst521 BT"/>
          <w:lang w:val="es-MX"/>
        </w:rPr>
        <w:t>La convocatoria para las sesiones, inmediatamente después de que sea autorizada y firmada  por el Consejero Presidente del Consejo Distrital.</w:t>
      </w:r>
    </w:p>
    <w:p w:rsidR="00AC37BF" w:rsidRPr="00544B1E" w:rsidRDefault="00AC37BF" w:rsidP="00BE1F24">
      <w:pPr>
        <w:pStyle w:val="Prrafodelista"/>
        <w:numPr>
          <w:ilvl w:val="0"/>
          <w:numId w:val="42"/>
        </w:numPr>
        <w:jc w:val="both"/>
        <w:rPr>
          <w:rFonts w:ascii="Humanst521 BT" w:hAnsi="Humanst521 BT"/>
          <w:lang w:val="es-MX"/>
        </w:rPr>
      </w:pPr>
      <w:r w:rsidRPr="00544B1E">
        <w:rPr>
          <w:rFonts w:ascii="Humanst521 BT" w:hAnsi="Humanst521 BT"/>
          <w:lang w:val="es-MX"/>
        </w:rPr>
        <w:t xml:space="preserve">Los acuerdos, actas, dictámenes, puntos de acuerdo, resoluciones e informes, una vez recabas las firmas y sellos correspondientes, preferentemente dentro de las cuarenta y ocho horas siguientes a su aprobación. </w:t>
      </w:r>
    </w:p>
    <w:p w:rsidR="008B5B3B" w:rsidRPr="00544B1E" w:rsidRDefault="008B5B3B"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TERCERO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LOS HORARIOS DE OFICINA Y GUARDIAS PERMANENTES</w:t>
      </w:r>
    </w:p>
    <w:p w:rsidR="00AC37BF" w:rsidRPr="00544B1E" w:rsidRDefault="00AC37BF" w:rsidP="00AC37BF">
      <w:pPr>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ÚNICO</w:t>
      </w:r>
    </w:p>
    <w:p w:rsidR="00AC37BF" w:rsidRPr="00544B1E" w:rsidRDefault="00AC37BF" w:rsidP="00AC37BF">
      <w:pPr>
        <w:jc w:val="center"/>
        <w:rPr>
          <w:rFonts w:ascii="Humanst521 BT" w:hAnsi="Humanst521 BT"/>
          <w:b/>
          <w:lang w:val="es-MX"/>
        </w:rPr>
      </w:pPr>
    </w:p>
    <w:p w:rsidR="00AC37BF" w:rsidRPr="00544B1E" w:rsidRDefault="006F50D4" w:rsidP="00AC37BF">
      <w:pPr>
        <w:jc w:val="both"/>
        <w:rPr>
          <w:rFonts w:ascii="Humanst521 BT" w:hAnsi="Humanst521 BT"/>
          <w:i/>
          <w:lang w:val="es-MX"/>
        </w:rPr>
      </w:pPr>
      <w:r>
        <w:rPr>
          <w:rFonts w:ascii="Humanst521 BT" w:hAnsi="Humanst521 BT"/>
          <w:b/>
          <w:lang w:val="es-MX"/>
        </w:rPr>
        <w:t>Artículo 40</w:t>
      </w:r>
      <w:r w:rsidR="008B5B3B" w:rsidRPr="00544B1E">
        <w:rPr>
          <w:rFonts w:ascii="Humanst521 BT" w:hAnsi="Humanst521 BT"/>
          <w:b/>
          <w:lang w:val="es-MX"/>
        </w:rPr>
        <w:t xml:space="preserve">. </w:t>
      </w:r>
      <w:r w:rsidR="00AC37BF" w:rsidRPr="00544B1E">
        <w:rPr>
          <w:rFonts w:ascii="Humanst521 BT" w:hAnsi="Humanst521 BT"/>
          <w:i/>
          <w:lang w:val="es-MX"/>
        </w:rPr>
        <w:t>Horario de oficina</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Los Consejos Distritales se sujetarán a los horarios de labores del personal del Instituto Electoral, que en su caso haya acordado el Consejo General en los términos del artículo 94 de la Ley.</w:t>
      </w:r>
    </w:p>
    <w:p w:rsidR="00062839" w:rsidRPr="00544B1E" w:rsidRDefault="00062839" w:rsidP="00AC37BF">
      <w:pPr>
        <w:jc w:val="both"/>
        <w:rPr>
          <w:rFonts w:ascii="Humanst521 BT" w:hAnsi="Humanst521 BT"/>
          <w:b/>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41</w:t>
      </w:r>
      <w:r w:rsidR="008B5B3B" w:rsidRPr="00544B1E">
        <w:rPr>
          <w:rFonts w:ascii="Humanst521 BT" w:hAnsi="Humanst521 BT"/>
          <w:b/>
          <w:lang w:val="es-MX"/>
        </w:rPr>
        <w:t xml:space="preserve">. </w:t>
      </w:r>
      <w:r w:rsidR="00AC37BF" w:rsidRPr="00544B1E">
        <w:rPr>
          <w:rFonts w:ascii="Humanst521 BT" w:hAnsi="Humanst521 BT"/>
          <w:i/>
          <w:lang w:val="es-MX"/>
        </w:rPr>
        <w:t>Guardias</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Deberán de fijarse en la puerta del acceso principal de las oficinas del Consejo Distrital, los nombres, domicilios y números telefónicos del Consejero Presidente, del Secretario </w:t>
      </w:r>
      <w:r w:rsidR="00AC37BF" w:rsidRPr="00544B1E">
        <w:rPr>
          <w:rFonts w:ascii="Humanst521 BT" w:hAnsi="Humanst521 BT"/>
          <w:lang w:val="es-MX"/>
        </w:rPr>
        <w:lastRenderedPageBreak/>
        <w:t xml:space="preserve">Fedatario y en su caso, del personal encargado de cubrir el área correspondiente, para los efectos de la recepción de cualquier escrito fuera de los horarios de oficina. </w:t>
      </w:r>
    </w:p>
    <w:p w:rsidR="00AC37BF"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Durante el día de vencimiento del término que tengan los </w:t>
      </w:r>
      <w:r w:rsidR="005A108A" w:rsidRPr="00544B1E">
        <w:rPr>
          <w:rFonts w:ascii="Humanst521 BT" w:hAnsi="Humanst521 BT"/>
          <w:lang w:val="es-MX"/>
        </w:rPr>
        <w:t xml:space="preserve">partidos políticos, partidos coaligados, candidatos independientes </w:t>
      </w:r>
      <w:r w:rsidR="00AC37BF" w:rsidRPr="00544B1E">
        <w:rPr>
          <w:rFonts w:ascii="Humanst521 BT" w:hAnsi="Humanst521 BT"/>
          <w:lang w:val="es-MX"/>
        </w:rPr>
        <w:t xml:space="preserve">o </w:t>
      </w:r>
      <w:r w:rsidR="005A108A" w:rsidRPr="00544B1E">
        <w:rPr>
          <w:rFonts w:ascii="Humanst521 BT" w:hAnsi="Humanst521 BT"/>
          <w:lang w:val="es-MX"/>
        </w:rPr>
        <w:t xml:space="preserve">ciudadanos </w:t>
      </w:r>
      <w:r w:rsidR="00AC37BF" w:rsidRPr="00544B1E">
        <w:rPr>
          <w:rFonts w:ascii="Humanst521 BT" w:hAnsi="Humanst521 BT"/>
          <w:lang w:val="es-MX"/>
        </w:rPr>
        <w:t>para acreditar, exigir o reclamar algún derecho, permanecerá en las oficinas del Consejo Distrital, el personal competente para recibir los escritos y documentación correspondiente, hasta el momento en que concluya el término.</w:t>
      </w:r>
    </w:p>
    <w:p w:rsidR="00AC37BF" w:rsidRPr="006C6E49" w:rsidRDefault="006F50D4" w:rsidP="00AC37BF">
      <w:pPr>
        <w:jc w:val="both"/>
        <w:rPr>
          <w:rFonts w:ascii="Humanst521 BT" w:hAnsi="Humanst521 BT"/>
          <w:lang w:val="es-MX"/>
        </w:rPr>
      </w:pPr>
      <w:r>
        <w:rPr>
          <w:rFonts w:ascii="Humanst521 BT" w:hAnsi="Humanst521 BT"/>
          <w:b/>
          <w:lang w:val="es-MX"/>
        </w:rPr>
        <w:t xml:space="preserve">3. </w:t>
      </w:r>
      <w:r w:rsidR="00236FED">
        <w:rPr>
          <w:rFonts w:ascii="Humanst521 BT" w:hAnsi="Humanst521 BT"/>
          <w:lang w:val="es-MX"/>
        </w:rPr>
        <w:t>Durante el proceso electoral el Secretario Fedatario para dar cumplimiento a las atribuciones que le impone el artículo 60 de la Ley Electoral, actuará con la debida oportunidad y celeridad para dar respuesta a las peticiones que formulen los partidos políticos y los órganos del Instituto.</w:t>
      </w:r>
    </w:p>
    <w:p w:rsidR="006F50D4" w:rsidRPr="00544B1E" w:rsidRDefault="006F50D4"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CUARTO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 xml:space="preserve">DE LA ACREDITACIÓN DE REPRESENTANTES Y </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REGISTRO DE LA JORNADA ELECTORAL</w:t>
      </w:r>
    </w:p>
    <w:p w:rsidR="00AC37BF" w:rsidRPr="00544B1E" w:rsidRDefault="00AC37BF"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w:t>
      </w:r>
    </w:p>
    <w:p w:rsidR="00AC37BF" w:rsidRPr="00544B1E" w:rsidRDefault="00AC37BF" w:rsidP="006F50D4">
      <w:pPr>
        <w:jc w:val="center"/>
        <w:rPr>
          <w:rFonts w:ascii="Humanst521 BT" w:hAnsi="Humanst521 BT"/>
          <w:b/>
          <w:lang w:val="es-MX"/>
        </w:rPr>
      </w:pPr>
      <w:r w:rsidRPr="00544B1E">
        <w:rPr>
          <w:rFonts w:ascii="Humanst521 BT" w:hAnsi="Humanst521 BT"/>
          <w:b/>
          <w:lang w:val="es-MX"/>
        </w:rPr>
        <w:t>DE LA ACREDITACIÓN DE REPRESENTANTES EN LOS</w:t>
      </w:r>
      <w:r w:rsidR="006F50D4">
        <w:rPr>
          <w:rFonts w:ascii="Humanst521 BT" w:hAnsi="Humanst521 BT"/>
          <w:b/>
          <w:lang w:val="es-MX"/>
        </w:rPr>
        <w:t xml:space="preserve"> </w:t>
      </w:r>
      <w:r w:rsidRPr="00544B1E">
        <w:rPr>
          <w:rFonts w:ascii="Humanst521 BT" w:hAnsi="Humanst521 BT"/>
          <w:b/>
          <w:lang w:val="es-MX"/>
        </w:rPr>
        <w:t>CONSEJOS DISTRITALES</w:t>
      </w:r>
    </w:p>
    <w:p w:rsidR="00AC37BF" w:rsidRPr="00544B1E" w:rsidRDefault="00AC37BF" w:rsidP="00AC37BF">
      <w:pPr>
        <w:jc w:val="center"/>
        <w:rPr>
          <w:rFonts w:ascii="Humanst521 BT" w:hAnsi="Humanst521 BT"/>
          <w:b/>
          <w:lang w:val="es-MX"/>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Artículo 4</w:t>
      </w:r>
      <w:r w:rsidR="006F50D4">
        <w:rPr>
          <w:rFonts w:ascii="Humanst521 BT" w:hAnsi="Humanst521 BT"/>
          <w:b/>
          <w:lang w:val="es-MX"/>
        </w:rPr>
        <w:t>2</w:t>
      </w:r>
      <w:r w:rsidR="008B5B3B" w:rsidRPr="00544B1E">
        <w:rPr>
          <w:rFonts w:ascii="Humanst521 BT" w:hAnsi="Humanst521 BT"/>
          <w:b/>
          <w:lang w:val="es-MX"/>
        </w:rPr>
        <w:t xml:space="preserve">. </w:t>
      </w:r>
      <w:r w:rsidRPr="00544B1E">
        <w:rPr>
          <w:rFonts w:ascii="Humanst521 BT" w:hAnsi="Humanst521 BT"/>
          <w:i/>
          <w:lang w:val="es-MX"/>
        </w:rPr>
        <w:t>Acreditación</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Partidos Políticos y Candidatos Independientes acreditarán a sus Representantes Propietario y Suplente para integrar el Consejo Distrital en los términos del artículo 85 de la Ley, mediante escrito dirigido al Consejero Presidente, quien lo turnará al Pleno para su conocimiento y la correspondiente toma de protesta. </w:t>
      </w:r>
    </w:p>
    <w:p w:rsidR="00AC37BF" w:rsidRPr="00544B1E" w:rsidRDefault="00AC37BF" w:rsidP="00AC37BF">
      <w:pPr>
        <w:jc w:val="both"/>
        <w:rPr>
          <w:rFonts w:ascii="Humanst521 BT" w:hAnsi="Humanst521 BT"/>
          <w:b/>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43</w:t>
      </w:r>
      <w:r w:rsidR="008B5B3B" w:rsidRPr="00544B1E">
        <w:rPr>
          <w:rFonts w:ascii="Humanst521 BT" w:hAnsi="Humanst521 BT"/>
          <w:b/>
          <w:lang w:val="es-MX"/>
        </w:rPr>
        <w:t xml:space="preserve">. </w:t>
      </w:r>
      <w:r w:rsidR="00AC37BF" w:rsidRPr="00544B1E">
        <w:rPr>
          <w:rFonts w:ascii="Humanst521 BT" w:hAnsi="Humanst521 BT"/>
          <w:i/>
          <w:lang w:val="es-MX"/>
        </w:rPr>
        <w:t>Sustitución</w:t>
      </w:r>
    </w:p>
    <w:p w:rsidR="00AC37BF" w:rsidRPr="00544B1E" w:rsidRDefault="008B5B3B" w:rsidP="008B5B3B">
      <w:pPr>
        <w:pStyle w:val="Prrafodelista"/>
        <w:ind w:left="0"/>
        <w:jc w:val="both"/>
        <w:rPr>
          <w:rFonts w:ascii="Humanst521 BT" w:hAnsi="Humanst521 BT"/>
          <w:b/>
          <w:lang w:val="es-MX"/>
        </w:rPr>
      </w:pPr>
      <w:r w:rsidRPr="00544B1E">
        <w:rPr>
          <w:rFonts w:ascii="Humanst521 BT" w:hAnsi="Humanst521 BT"/>
          <w:b/>
          <w:lang w:val="es-MX"/>
        </w:rPr>
        <w:t xml:space="preserve">1. </w:t>
      </w:r>
      <w:r w:rsidR="00AC37BF" w:rsidRPr="00544B1E">
        <w:rPr>
          <w:rFonts w:ascii="Humanst521 BT" w:hAnsi="Humanst521 BT"/>
          <w:lang w:val="es-MX"/>
        </w:rPr>
        <w:t>Las sustituciones de los Representantes se realizarán en los términos que establece el artículo 86 de la Ley y se turnarán al Pleno para su conocimiento y la toma de protesta respectiva.</w:t>
      </w:r>
    </w:p>
    <w:p w:rsidR="008B5B3B" w:rsidRPr="00544B1E" w:rsidRDefault="008B5B3B" w:rsidP="00AC37BF">
      <w:pPr>
        <w:jc w:val="both"/>
        <w:rPr>
          <w:rFonts w:ascii="Humanst521 BT" w:hAnsi="Humanst521 BT"/>
          <w:b/>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44</w:t>
      </w:r>
      <w:r w:rsidR="008B5B3B" w:rsidRPr="00544B1E">
        <w:rPr>
          <w:rFonts w:ascii="Humanst521 BT" w:hAnsi="Humanst521 BT"/>
          <w:b/>
          <w:lang w:val="es-MX"/>
        </w:rPr>
        <w:t xml:space="preserve">. </w:t>
      </w:r>
      <w:r w:rsidR="00AC37BF" w:rsidRPr="00544B1E">
        <w:rPr>
          <w:rFonts w:ascii="Humanst521 BT" w:hAnsi="Humanst521 BT"/>
          <w:i/>
          <w:lang w:val="es-MX"/>
        </w:rPr>
        <w:t xml:space="preserve">Inasistencias </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Consejeros Presidentes de los Consejos Distritales informarán por escrito a los </w:t>
      </w:r>
      <w:r w:rsidR="005A108A" w:rsidRPr="00544B1E">
        <w:rPr>
          <w:rFonts w:ascii="Humanst521 BT" w:hAnsi="Humanst521 BT"/>
          <w:lang w:val="es-MX"/>
        </w:rPr>
        <w:t xml:space="preserve">partidos políticos </w:t>
      </w:r>
      <w:r w:rsidR="00AC37BF" w:rsidRPr="00544B1E">
        <w:rPr>
          <w:rFonts w:ascii="Humanst521 BT" w:hAnsi="Humanst521 BT"/>
          <w:lang w:val="es-MX"/>
        </w:rPr>
        <w:t xml:space="preserve">y </w:t>
      </w:r>
      <w:r w:rsidR="005A108A" w:rsidRPr="00544B1E">
        <w:rPr>
          <w:rFonts w:ascii="Humanst521 BT" w:hAnsi="Humanst521 BT"/>
          <w:lang w:val="es-MX"/>
        </w:rPr>
        <w:t xml:space="preserve">candidatos independientes </w:t>
      </w:r>
      <w:r w:rsidR="00AC37BF" w:rsidRPr="00544B1E">
        <w:rPr>
          <w:rFonts w:ascii="Humanst521 BT" w:hAnsi="Humanst521 BT"/>
          <w:lang w:val="es-MX"/>
        </w:rPr>
        <w:t xml:space="preserve">de cada inasistencia de sus </w:t>
      </w:r>
      <w:r w:rsidR="005A108A">
        <w:rPr>
          <w:rFonts w:ascii="Humanst521 BT" w:hAnsi="Humanst521 BT"/>
          <w:lang w:val="es-MX"/>
        </w:rPr>
        <w:t xml:space="preserve">representantes a las sesiones; </w:t>
      </w:r>
      <w:r w:rsidR="00AC37BF" w:rsidRPr="00544B1E">
        <w:rPr>
          <w:rFonts w:ascii="Humanst521 BT" w:hAnsi="Humanst521 BT"/>
          <w:lang w:val="es-MX"/>
        </w:rPr>
        <w:t>la segunda falta se requerirá al representante para que concurra a la sesión y se dará aviso al partido político a fin de que tome las medidas pertinentes.</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Cuando el representante propietario de un partido político o candidato independiente, o su suplente, dejen de asistir sin causa justificada por tres veces consecutivas a las sesiones del Consejo Distrital ante el cual se encuentren acreditados, el partido político o candidato independiente dejará de formar parte del mismo durante el proceso electoral de que se trate. Cuando la resolución corresponda a un Consejo Distrital se notificará al Consejo General y al partido político y/o coalición o candidato independiente de que se trate.</w:t>
      </w:r>
    </w:p>
    <w:p w:rsidR="006F50D4" w:rsidRDefault="006F50D4" w:rsidP="008B5B3B">
      <w:pPr>
        <w:jc w:val="center"/>
        <w:rPr>
          <w:rFonts w:ascii="Humanst521 BT" w:hAnsi="Humanst521 BT"/>
          <w:b/>
          <w:lang w:val="es-MX"/>
        </w:rPr>
      </w:pPr>
    </w:p>
    <w:p w:rsidR="00062839" w:rsidRDefault="00062839" w:rsidP="008B5B3B">
      <w:pPr>
        <w:jc w:val="center"/>
        <w:rPr>
          <w:rFonts w:ascii="Humanst521 BT" w:hAnsi="Humanst521 BT"/>
          <w:b/>
          <w:lang w:val="es-MX"/>
        </w:rPr>
      </w:pPr>
    </w:p>
    <w:p w:rsidR="00062839" w:rsidRDefault="00062839" w:rsidP="008B5B3B">
      <w:pPr>
        <w:jc w:val="center"/>
        <w:rPr>
          <w:rFonts w:ascii="Humanst521 BT" w:hAnsi="Humanst521 BT"/>
          <w:b/>
          <w:lang w:val="es-MX"/>
        </w:rPr>
      </w:pPr>
    </w:p>
    <w:p w:rsidR="00AC37BF" w:rsidRPr="00544B1E" w:rsidRDefault="00AC37BF" w:rsidP="008B5B3B">
      <w:pPr>
        <w:jc w:val="center"/>
        <w:rPr>
          <w:rFonts w:ascii="Humanst521 BT" w:hAnsi="Humanst521 BT"/>
          <w:b/>
          <w:lang w:val="es-MX"/>
        </w:rPr>
      </w:pPr>
      <w:r w:rsidRPr="00544B1E">
        <w:rPr>
          <w:rFonts w:ascii="Humanst521 BT" w:hAnsi="Humanst521 BT"/>
          <w:b/>
          <w:lang w:val="es-MX"/>
        </w:rPr>
        <w:lastRenderedPageBreak/>
        <w:t>CAPÍTULO 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DEL REGISTRO DE REPRESENTANTES EN LA JORNADA ELECTORAL</w:t>
      </w:r>
    </w:p>
    <w:p w:rsidR="00AC37BF" w:rsidRPr="00544B1E" w:rsidRDefault="00AC37BF" w:rsidP="00AC37BF">
      <w:pPr>
        <w:jc w:val="both"/>
        <w:rPr>
          <w:rFonts w:ascii="Humanst521 BT" w:hAnsi="Humanst521 BT"/>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Artícu</w:t>
      </w:r>
      <w:r w:rsidR="006F50D4">
        <w:rPr>
          <w:rFonts w:ascii="Humanst521 BT" w:hAnsi="Humanst521 BT"/>
          <w:b/>
          <w:lang w:val="es-MX"/>
        </w:rPr>
        <w:t>lo 45</w:t>
      </w:r>
      <w:r w:rsidR="008B5B3B" w:rsidRPr="00544B1E">
        <w:rPr>
          <w:rFonts w:ascii="Humanst521 BT" w:hAnsi="Humanst521 BT"/>
          <w:b/>
          <w:lang w:val="es-MX"/>
        </w:rPr>
        <w:t xml:space="preserve">. </w:t>
      </w:r>
      <w:r w:rsidRPr="00544B1E">
        <w:rPr>
          <w:rFonts w:ascii="Humanst521 BT" w:hAnsi="Humanst521 BT"/>
          <w:i/>
          <w:lang w:val="es-MX"/>
        </w:rPr>
        <w:t>Registro de representantes</w:t>
      </w:r>
    </w:p>
    <w:p w:rsidR="00AC37BF" w:rsidRPr="00544B1E" w:rsidRDefault="008B5B3B" w:rsidP="008B5B3B">
      <w:pPr>
        <w:pStyle w:val="Prrafodelista"/>
        <w:ind w:left="0"/>
        <w:jc w:val="both"/>
        <w:rPr>
          <w:rFonts w:ascii="Humanst521 BT" w:hAnsi="Humanst521 BT"/>
          <w:b/>
          <w:lang w:val="es-MX"/>
        </w:rPr>
      </w:pPr>
      <w:r w:rsidRPr="00544B1E">
        <w:rPr>
          <w:rFonts w:ascii="Humanst521 BT" w:hAnsi="Humanst521 BT"/>
          <w:b/>
          <w:lang w:val="es-MX"/>
        </w:rPr>
        <w:t xml:space="preserve">1. </w:t>
      </w:r>
      <w:r w:rsidR="00AC37BF" w:rsidRPr="00544B1E">
        <w:rPr>
          <w:rFonts w:ascii="Humanst521 BT" w:hAnsi="Humanst521 BT"/>
          <w:lang w:val="es-MX"/>
        </w:rPr>
        <w:t xml:space="preserve">El registro de Representantes de los </w:t>
      </w:r>
      <w:r w:rsidR="005A108A" w:rsidRPr="00544B1E">
        <w:rPr>
          <w:rFonts w:ascii="Humanst521 BT" w:hAnsi="Humanst521 BT"/>
          <w:lang w:val="es-MX"/>
        </w:rPr>
        <w:t xml:space="preserve">partidos políticos </w:t>
      </w:r>
      <w:r w:rsidR="00AC37BF" w:rsidRPr="00544B1E">
        <w:rPr>
          <w:rFonts w:ascii="Humanst521 BT" w:hAnsi="Humanst521 BT"/>
          <w:lang w:val="es-MX"/>
        </w:rPr>
        <w:t xml:space="preserve">y </w:t>
      </w:r>
      <w:r w:rsidR="005A108A" w:rsidRPr="00544B1E">
        <w:rPr>
          <w:rFonts w:ascii="Humanst521 BT" w:hAnsi="Humanst521 BT"/>
          <w:lang w:val="es-MX"/>
        </w:rPr>
        <w:t xml:space="preserve">candidatos independientes </w:t>
      </w:r>
      <w:r w:rsidR="00AC37BF" w:rsidRPr="00544B1E">
        <w:rPr>
          <w:rFonts w:ascii="Humanst521 BT" w:hAnsi="Humanst521 BT"/>
          <w:lang w:val="es-MX"/>
        </w:rPr>
        <w:t>ante las Mesas Directivas de Casilla y los Representantes Generales, se realizará conforme a lo previsto en el Titulo Tercero, Capítulo V, del Libro Tercero de la Ley.</w:t>
      </w:r>
    </w:p>
    <w:p w:rsidR="008B5B3B" w:rsidRPr="00544B1E" w:rsidRDefault="008B5B3B" w:rsidP="00AC37BF">
      <w:pPr>
        <w:jc w:val="both"/>
        <w:rPr>
          <w:rFonts w:ascii="Humanst521 BT" w:hAnsi="Humanst521 BT"/>
          <w:b/>
          <w:lang w:val="es-MX"/>
        </w:rPr>
      </w:pPr>
    </w:p>
    <w:p w:rsidR="00AC37BF" w:rsidRPr="00544B1E" w:rsidRDefault="006F50D4" w:rsidP="00AC37BF">
      <w:pPr>
        <w:jc w:val="both"/>
        <w:rPr>
          <w:rFonts w:ascii="Humanst521 BT" w:hAnsi="Humanst521 BT"/>
          <w:b/>
          <w:lang w:val="es-MX"/>
        </w:rPr>
      </w:pPr>
      <w:r>
        <w:rPr>
          <w:rFonts w:ascii="Humanst521 BT" w:hAnsi="Humanst521 BT"/>
          <w:b/>
          <w:lang w:val="es-MX"/>
        </w:rPr>
        <w:t>Artículo 46</w:t>
      </w:r>
      <w:r w:rsidR="008B5B3B" w:rsidRPr="00544B1E">
        <w:rPr>
          <w:rFonts w:ascii="Humanst521 BT" w:hAnsi="Humanst521 BT"/>
          <w:b/>
          <w:lang w:val="es-MX"/>
        </w:rPr>
        <w:t xml:space="preserve">. </w:t>
      </w:r>
      <w:r w:rsidR="00AC37BF" w:rsidRPr="00544B1E">
        <w:rPr>
          <w:rFonts w:ascii="Humanst521 BT" w:hAnsi="Humanst521 BT"/>
          <w:i/>
          <w:lang w:val="es-MX"/>
        </w:rPr>
        <w:t xml:space="preserve">Identificación durante la jornada </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Para el desarrollo de la Jornada Electoral, los Representantes de los </w:t>
      </w:r>
      <w:r w:rsidR="005A108A" w:rsidRPr="00544B1E">
        <w:rPr>
          <w:rFonts w:ascii="Humanst521 BT" w:hAnsi="Humanst521 BT"/>
          <w:lang w:val="es-MX"/>
        </w:rPr>
        <w:t>partidos políticos y candidatos independien</w:t>
      </w:r>
      <w:r w:rsidR="00AC37BF" w:rsidRPr="00544B1E">
        <w:rPr>
          <w:rFonts w:ascii="Humanst521 BT" w:hAnsi="Humanst521 BT"/>
          <w:lang w:val="es-MX"/>
        </w:rPr>
        <w:t>tes ante las Mesas Directivas de Casilla, se identificarán en l</w:t>
      </w:r>
      <w:r w:rsidR="005A108A">
        <w:rPr>
          <w:rFonts w:ascii="Humanst521 BT" w:hAnsi="Humanst521 BT"/>
          <w:lang w:val="es-MX"/>
        </w:rPr>
        <w:t>os términos del artículo 178</w:t>
      </w:r>
      <w:r w:rsidR="00AC37BF" w:rsidRPr="00544B1E">
        <w:rPr>
          <w:rFonts w:ascii="Humanst521 BT" w:hAnsi="Humanst521 BT"/>
          <w:lang w:val="es-MX"/>
        </w:rPr>
        <w:t xml:space="preserve"> párrafo cuarto de la Ley.</w:t>
      </w:r>
    </w:p>
    <w:p w:rsidR="00AC37BF" w:rsidRPr="00544B1E" w:rsidRDefault="00AC37BF" w:rsidP="00AC37BF">
      <w:pPr>
        <w:jc w:val="both"/>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QUINTO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DEL REGISTRO DE CANDIDATURAS ANTE LOS CONSEJOS DISTRITALES</w:t>
      </w:r>
    </w:p>
    <w:p w:rsidR="00AC37BF" w:rsidRPr="00544B1E" w:rsidRDefault="00AC37BF" w:rsidP="00AC37BF">
      <w:pPr>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UNICO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DEL REGISTRO DE CANDIDATURAS</w:t>
      </w:r>
    </w:p>
    <w:p w:rsidR="00AC37BF" w:rsidRPr="00544B1E" w:rsidRDefault="00AC37BF" w:rsidP="00AC37BF">
      <w:pPr>
        <w:jc w:val="both"/>
        <w:rPr>
          <w:rFonts w:ascii="Humanst521 BT" w:hAnsi="Humanst521 BT"/>
          <w:b/>
          <w:lang w:val="es-MX"/>
        </w:rPr>
      </w:pPr>
    </w:p>
    <w:p w:rsidR="00AC37BF" w:rsidRPr="00544B1E" w:rsidRDefault="006F50D4" w:rsidP="00AC37BF">
      <w:pPr>
        <w:jc w:val="both"/>
        <w:rPr>
          <w:rFonts w:ascii="Humanst521 BT" w:hAnsi="Humanst521 BT"/>
          <w:i/>
          <w:lang w:val="es-MX"/>
        </w:rPr>
      </w:pPr>
      <w:r>
        <w:rPr>
          <w:rFonts w:ascii="Humanst521 BT" w:hAnsi="Humanst521 BT"/>
          <w:b/>
          <w:lang w:val="es-MX"/>
        </w:rPr>
        <w:t>Artículo 47</w:t>
      </w:r>
      <w:r w:rsidR="008B5B3B" w:rsidRPr="00544B1E">
        <w:rPr>
          <w:rFonts w:ascii="Humanst521 BT" w:hAnsi="Humanst521 BT"/>
          <w:b/>
          <w:lang w:val="es-MX"/>
        </w:rPr>
        <w:t xml:space="preserve">. </w:t>
      </w:r>
      <w:r w:rsidR="00AC37BF" w:rsidRPr="00544B1E">
        <w:rPr>
          <w:rFonts w:ascii="Humanst521 BT" w:hAnsi="Humanst521 BT"/>
          <w:i/>
          <w:lang w:val="es-MX"/>
        </w:rPr>
        <w:t>Registro de candidatos</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Corresponderá a los </w:t>
      </w:r>
      <w:r w:rsidR="005A108A" w:rsidRPr="00544B1E">
        <w:rPr>
          <w:rFonts w:ascii="Humanst521 BT" w:hAnsi="Humanst521 BT"/>
          <w:lang w:val="es-MX"/>
        </w:rPr>
        <w:t>partidos po</w:t>
      </w:r>
      <w:r w:rsidR="005A108A">
        <w:rPr>
          <w:rFonts w:ascii="Humanst521 BT" w:hAnsi="Humanst521 BT"/>
          <w:lang w:val="es-MX"/>
        </w:rPr>
        <w:t>líticos, partidos coaligados y a los ciudadanos</w:t>
      </w:r>
      <w:r w:rsidR="005A108A" w:rsidRPr="00544B1E">
        <w:rPr>
          <w:rFonts w:ascii="Humanst521 BT" w:hAnsi="Humanst521 BT"/>
          <w:lang w:val="es-MX"/>
        </w:rPr>
        <w:t xml:space="preserve"> </w:t>
      </w:r>
      <w:r w:rsidR="00AC37BF" w:rsidRPr="00544B1E">
        <w:rPr>
          <w:rFonts w:ascii="Humanst521 BT" w:hAnsi="Humanst521 BT"/>
          <w:lang w:val="es-MX"/>
        </w:rPr>
        <w:t>el derecho de solicitar el registro de candidatos a cargos de elección popular, en los términos y requisitos previstos por los Capítulos Primero y Segundo, del Título Tercero, del Libro Tercero de la Ley.</w:t>
      </w:r>
    </w:p>
    <w:p w:rsidR="00AC37BF" w:rsidRPr="00544B1E" w:rsidRDefault="008B5B3B" w:rsidP="008B5B3B">
      <w:pPr>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Los Consejos Distritales en el registro de las fórmulas de candidatos a </w:t>
      </w:r>
      <w:r w:rsidR="005A108A" w:rsidRPr="00544B1E">
        <w:rPr>
          <w:rFonts w:ascii="Humanst521 BT" w:hAnsi="Humanst521 BT"/>
          <w:lang w:val="es-MX"/>
        </w:rPr>
        <w:t xml:space="preserve">diputados </w:t>
      </w:r>
      <w:r w:rsidR="00AC37BF" w:rsidRPr="00544B1E">
        <w:rPr>
          <w:rFonts w:ascii="Humanst521 BT" w:hAnsi="Humanst521 BT"/>
          <w:lang w:val="es-MX"/>
        </w:rPr>
        <w:t>por el Principio de Mayoría Relativa, observarán los lineamientos que para cada proceso electoral apruebe el Consejo General.</w:t>
      </w:r>
    </w:p>
    <w:p w:rsidR="00AC37BF" w:rsidRPr="00544B1E" w:rsidRDefault="00AC37BF"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SEXTO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LOS CÓMPUTOS DISTRITALES</w:t>
      </w:r>
    </w:p>
    <w:p w:rsidR="00AC37BF" w:rsidRPr="00544B1E" w:rsidRDefault="00AC37BF" w:rsidP="00AC37BF">
      <w:pPr>
        <w:jc w:val="center"/>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LOS ACTOS PREPARATORIOS</w:t>
      </w:r>
    </w:p>
    <w:p w:rsidR="00AC37BF" w:rsidRPr="00544B1E" w:rsidRDefault="00AC37BF" w:rsidP="00AC37BF">
      <w:pPr>
        <w:jc w:val="both"/>
        <w:rPr>
          <w:rFonts w:ascii="Humanst521 BT" w:hAnsi="Humanst521 BT"/>
          <w:lang w:val="es-MX"/>
        </w:rPr>
      </w:pPr>
    </w:p>
    <w:p w:rsidR="00AC37BF" w:rsidRPr="00544B1E" w:rsidRDefault="005A108A" w:rsidP="00AC37BF">
      <w:pPr>
        <w:jc w:val="both"/>
        <w:rPr>
          <w:rFonts w:ascii="Humanst521 BT" w:hAnsi="Humanst521 BT"/>
          <w:i/>
          <w:lang w:val="es-MX"/>
        </w:rPr>
      </w:pPr>
      <w:r>
        <w:rPr>
          <w:rFonts w:ascii="Humanst521 BT" w:hAnsi="Humanst521 BT"/>
          <w:b/>
          <w:lang w:val="es-MX"/>
        </w:rPr>
        <w:t>Artículo 48</w:t>
      </w:r>
      <w:r w:rsidR="008B5B3B" w:rsidRPr="00544B1E">
        <w:rPr>
          <w:rFonts w:ascii="Humanst521 BT" w:hAnsi="Humanst521 BT"/>
          <w:b/>
          <w:lang w:val="es-MX"/>
        </w:rPr>
        <w:t xml:space="preserve">. </w:t>
      </w:r>
      <w:r w:rsidR="00AC37BF" w:rsidRPr="00544B1E">
        <w:rPr>
          <w:rFonts w:ascii="Humanst521 BT" w:hAnsi="Humanst521 BT"/>
          <w:i/>
          <w:lang w:val="es-MX"/>
        </w:rPr>
        <w:t>Actos preparatorios</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El Consejero Presidente del Consejo Distrital citará a los Representantes de los Partidos Políticos, Partidos Coaligados y Candidatos Independientes a una reunión de trabajo que se celebrará a partir de las 10:00 horas del martes siguiente al día de la elección, a efecto de que los Representantes presenten sus copias de las actas de escrutinio y cómputo de casilla, con el objeto de identif</w:t>
      </w:r>
      <w:r w:rsidR="00423A16">
        <w:rPr>
          <w:rFonts w:ascii="Humanst521 BT" w:hAnsi="Humanst521 BT"/>
          <w:lang w:val="es-MX"/>
        </w:rPr>
        <w:t xml:space="preserve">icar las que no sean legibles y </w:t>
      </w:r>
      <w:r w:rsidR="00AC37BF" w:rsidRPr="00544B1E">
        <w:rPr>
          <w:rFonts w:ascii="Humanst521 BT" w:hAnsi="Humanst521 BT"/>
          <w:lang w:val="es-MX"/>
        </w:rPr>
        <w:t xml:space="preserve">las faltantes, en cuyo caso ordenará la entrega de copias simples para ser entregadas a estos, el mismo día. </w:t>
      </w:r>
    </w:p>
    <w:p w:rsidR="008B5B3B"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 xml:space="preserve">Se entenderá por copias legibles de las actas de escrutinio y cómputo, aquellas cuyos datos consignados en las mismas, sean notoriamente claros; para este efecto se considerarán las actas destinadas al Programa de Resultados Electorales Preliminares, las </w:t>
      </w:r>
      <w:r w:rsidR="00AC37BF" w:rsidRPr="00544B1E">
        <w:rPr>
          <w:rFonts w:ascii="Humanst521 BT" w:hAnsi="Humanst521 BT"/>
          <w:lang w:val="es-MX"/>
        </w:rPr>
        <w:lastRenderedPageBreak/>
        <w:t>que obren en poder del Consejero Presidente y las que obren en poder de los Representantes.</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El Secretario Fedatario deberá levantar desde el inicio un acta que deje constancia de las actividades desarrolladas en la reunión de trabajo previa a la Sesión de Cómputo Distrital, misma que será firmada al margen y al calce por todos aquellos que intervinieron. </w:t>
      </w:r>
    </w:p>
    <w:p w:rsidR="00AC37BF" w:rsidRPr="00544B1E" w:rsidRDefault="00AC37BF"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II</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 SESION DE COMPUTO DISTRITAL</w:t>
      </w:r>
    </w:p>
    <w:p w:rsidR="00AC37BF" w:rsidRPr="00544B1E" w:rsidRDefault="00AC37BF" w:rsidP="00AC37BF">
      <w:pPr>
        <w:jc w:val="center"/>
        <w:rPr>
          <w:rFonts w:ascii="Humanst521 BT" w:hAnsi="Humanst521 BT"/>
          <w:b/>
          <w:lang w:val="es-MX"/>
        </w:rPr>
      </w:pPr>
    </w:p>
    <w:p w:rsidR="00AC37BF" w:rsidRPr="00544B1E" w:rsidRDefault="00AC37BF" w:rsidP="00AC37BF">
      <w:pPr>
        <w:jc w:val="both"/>
        <w:rPr>
          <w:rFonts w:ascii="Humanst521 BT" w:hAnsi="Humanst521 BT"/>
          <w:i/>
          <w:lang w:val="es-MX"/>
        </w:rPr>
      </w:pPr>
      <w:r w:rsidRPr="00544B1E">
        <w:rPr>
          <w:rFonts w:ascii="Humanst521 BT" w:hAnsi="Humanst521 BT"/>
          <w:b/>
          <w:lang w:val="es-MX"/>
        </w:rPr>
        <w:t xml:space="preserve">Artículo </w:t>
      </w:r>
      <w:r w:rsidR="005A108A">
        <w:rPr>
          <w:rFonts w:ascii="Humanst521 BT" w:hAnsi="Humanst521 BT"/>
          <w:b/>
          <w:lang w:val="es-MX"/>
        </w:rPr>
        <w:t>49</w:t>
      </w:r>
      <w:r w:rsidR="008B5B3B" w:rsidRPr="00544B1E">
        <w:rPr>
          <w:rFonts w:ascii="Humanst521 BT" w:hAnsi="Humanst521 BT"/>
          <w:b/>
          <w:lang w:val="es-MX"/>
        </w:rPr>
        <w:t xml:space="preserve">. </w:t>
      </w:r>
      <w:r w:rsidRPr="00544B1E">
        <w:rPr>
          <w:rFonts w:ascii="Humanst521 BT" w:hAnsi="Humanst521 BT"/>
          <w:i/>
          <w:lang w:val="es-MX"/>
        </w:rPr>
        <w:t>Sesión de Cómputo</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Es sesión de cómputo aquella prevista por la Ley mediante la cual los Consejos Distritales, determin</w:t>
      </w:r>
      <w:r w:rsidR="00423A16">
        <w:rPr>
          <w:rFonts w:ascii="Humanst521 BT" w:hAnsi="Humanst521 BT"/>
          <w:lang w:val="es-MX"/>
        </w:rPr>
        <w:t>an la votación obtenida por un p</w:t>
      </w:r>
      <w:r w:rsidR="00AC37BF" w:rsidRPr="00544B1E">
        <w:rPr>
          <w:rFonts w:ascii="Humanst521 BT" w:hAnsi="Humanst521 BT"/>
          <w:lang w:val="es-MX"/>
        </w:rPr>
        <w:t>art</w:t>
      </w:r>
      <w:r w:rsidR="00423A16" w:rsidRPr="00544B1E">
        <w:rPr>
          <w:rFonts w:ascii="Humanst521 BT" w:hAnsi="Humanst521 BT"/>
          <w:lang w:val="es-MX"/>
        </w:rPr>
        <w:t xml:space="preserve">ido político, partido coaligado o candidato independiente </w:t>
      </w:r>
      <w:r w:rsidR="00AC37BF" w:rsidRPr="00544B1E">
        <w:rPr>
          <w:rFonts w:ascii="Humanst521 BT" w:hAnsi="Humanst521 BT"/>
          <w:lang w:val="es-MX"/>
        </w:rPr>
        <w:t>en un distrito, y en que podrá darse el recuento de los votos, en los términos de los artículos 256 fracciones II y IV, y 257 de la Ley.</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423A16">
        <w:rPr>
          <w:rFonts w:ascii="Humanst521 BT" w:hAnsi="Humanst521 BT"/>
          <w:lang w:val="es-MX"/>
        </w:rPr>
        <w:t>Los Consejos Distritales</w:t>
      </w:r>
      <w:r w:rsidR="00AC37BF" w:rsidRPr="00544B1E">
        <w:rPr>
          <w:rFonts w:ascii="Humanst521 BT" w:hAnsi="Humanst521 BT"/>
          <w:lang w:val="es-MX"/>
        </w:rPr>
        <w:t xml:space="preserve"> declararán la sesión de cómputo permanente, a efecto de que sea ininterrumpida en los términos del artículo 255 de la Ley y 13 de este Reglamento, y concluirá una vez que se hayan desahogado o resuelto los asuntos que la motivaron.</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Se entenderá por ininterrumpida, que en ningún momento se deberá desintegrar el quórum legal, declarando recesos de 15 minutos para alternarse o sustituirse.</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Instalada la sesión, se pondrá a consideración del Consejo Distrital el contenido del orden del día.</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 xml:space="preserve">Como primer punto del orden del día el Consejero Presidente presentará un informe sobre la situación en que fueron recibidos los paquetes electorales: </w:t>
      </w:r>
    </w:p>
    <w:p w:rsidR="00AC37BF" w:rsidRPr="00544B1E" w:rsidRDefault="00AC37BF" w:rsidP="00BE1F24">
      <w:pPr>
        <w:pStyle w:val="Prrafodelista"/>
        <w:numPr>
          <w:ilvl w:val="0"/>
          <w:numId w:val="43"/>
        </w:numPr>
        <w:jc w:val="both"/>
        <w:rPr>
          <w:rFonts w:ascii="Humanst521 BT" w:hAnsi="Humanst521 BT"/>
          <w:lang w:val="es-MX"/>
        </w:rPr>
      </w:pPr>
      <w:r w:rsidRPr="00544B1E">
        <w:rPr>
          <w:rFonts w:ascii="Humanst521 BT" w:hAnsi="Humanst521 BT"/>
          <w:lang w:val="es-MX"/>
        </w:rPr>
        <w:t xml:space="preserve">Paquetes sin muestras de alteración; </w:t>
      </w:r>
    </w:p>
    <w:p w:rsidR="00AC37BF" w:rsidRPr="00544B1E" w:rsidRDefault="00AC37BF" w:rsidP="00BE1F24">
      <w:pPr>
        <w:pStyle w:val="Prrafodelista"/>
        <w:numPr>
          <w:ilvl w:val="0"/>
          <w:numId w:val="43"/>
        </w:numPr>
        <w:jc w:val="both"/>
        <w:rPr>
          <w:rFonts w:ascii="Humanst521 BT" w:hAnsi="Humanst521 BT"/>
          <w:lang w:val="es-MX"/>
        </w:rPr>
      </w:pPr>
      <w:r w:rsidRPr="00544B1E">
        <w:rPr>
          <w:rFonts w:ascii="Humanst521 BT" w:hAnsi="Humanst521 BT"/>
          <w:lang w:val="es-MX"/>
        </w:rPr>
        <w:t>Paquetes con muestras de alteración;</w:t>
      </w:r>
    </w:p>
    <w:p w:rsidR="00AC37BF" w:rsidRPr="00544B1E" w:rsidRDefault="00AC37BF" w:rsidP="00BE1F24">
      <w:pPr>
        <w:pStyle w:val="Prrafodelista"/>
        <w:numPr>
          <w:ilvl w:val="0"/>
          <w:numId w:val="43"/>
        </w:numPr>
        <w:jc w:val="both"/>
        <w:rPr>
          <w:rFonts w:ascii="Humanst521 BT" w:hAnsi="Humanst521 BT"/>
          <w:lang w:val="es-MX"/>
        </w:rPr>
      </w:pPr>
      <w:r w:rsidRPr="00544B1E">
        <w:rPr>
          <w:rFonts w:ascii="Humanst521 BT" w:hAnsi="Humanst521 BT"/>
          <w:lang w:val="es-MX"/>
        </w:rPr>
        <w:t>De las actas de escrutinio y cómputo de la casilla que no coincidan;</w:t>
      </w:r>
    </w:p>
    <w:p w:rsidR="00AC37BF" w:rsidRPr="00544B1E" w:rsidRDefault="00AC37BF" w:rsidP="00BE1F24">
      <w:pPr>
        <w:pStyle w:val="Prrafodelista"/>
        <w:numPr>
          <w:ilvl w:val="0"/>
          <w:numId w:val="43"/>
        </w:numPr>
        <w:jc w:val="both"/>
        <w:rPr>
          <w:rFonts w:ascii="Humanst521 BT" w:hAnsi="Humanst521 BT"/>
          <w:lang w:val="es-MX"/>
        </w:rPr>
      </w:pPr>
      <w:r w:rsidRPr="00544B1E">
        <w:rPr>
          <w:rFonts w:ascii="Humanst521 BT" w:hAnsi="Humanst521 BT"/>
          <w:lang w:val="es-MX"/>
        </w:rPr>
        <w:t xml:space="preserve">De las actas de escrutinio y cómputo de la casilla en que se detecten alteraciones, errores o inconsistencias evidentes en los distintos elementos de las actas, y </w:t>
      </w:r>
    </w:p>
    <w:p w:rsidR="00AC37BF" w:rsidRPr="00544B1E" w:rsidRDefault="00AC37BF" w:rsidP="00BE1F24">
      <w:pPr>
        <w:pStyle w:val="Prrafodelista"/>
        <w:numPr>
          <w:ilvl w:val="0"/>
          <w:numId w:val="43"/>
        </w:numPr>
        <w:jc w:val="both"/>
        <w:rPr>
          <w:rFonts w:ascii="Humanst521 BT" w:hAnsi="Humanst521 BT"/>
          <w:lang w:val="es-MX"/>
        </w:rPr>
      </w:pPr>
      <w:r w:rsidRPr="00544B1E">
        <w:rPr>
          <w:rFonts w:ascii="Humanst521 BT" w:hAnsi="Humanst521 BT"/>
          <w:lang w:val="es-MX"/>
        </w:rPr>
        <w:t>Paquetes en los que no exista en el expediente de casilla, ni obre en poder del Consejero Presidente el acta de escrutinio y cómputo de la casilla; y en general, de aquellas en las que exista causa para la realización del escrutinio y cómputo distrital de los votos.</w:t>
      </w:r>
    </w:p>
    <w:p w:rsidR="00AC37BF" w:rsidRPr="00544B1E" w:rsidRDefault="00AC37BF" w:rsidP="00AC37BF">
      <w:pPr>
        <w:jc w:val="both"/>
        <w:rPr>
          <w:rFonts w:ascii="Humanst521 BT" w:hAnsi="Humanst521 BT"/>
          <w:lang w:val="es-MX"/>
        </w:rPr>
      </w:pPr>
      <w:r w:rsidRPr="00544B1E">
        <w:rPr>
          <w:rFonts w:ascii="Humanst521 BT" w:hAnsi="Humanst521 BT"/>
          <w:lang w:val="es-MX"/>
        </w:rPr>
        <w:t>Los Representantes podrán presentar su propio análisis preliminar sobre los rubros a que se refiere el párrafo anterior, sin perjuicio de que puedan realizar observaciones y propuestas al del Consejero Presidente.</w:t>
      </w:r>
    </w:p>
    <w:p w:rsidR="00AC37BF" w:rsidRPr="00544B1E" w:rsidRDefault="00AC37BF" w:rsidP="00AC37BF">
      <w:pPr>
        <w:jc w:val="both"/>
        <w:rPr>
          <w:rFonts w:ascii="Humanst521 BT" w:hAnsi="Humanst521 BT"/>
          <w:b/>
          <w:lang w:val="es-MX"/>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Artículo 5</w:t>
      </w:r>
      <w:r w:rsidR="00423A16">
        <w:rPr>
          <w:rFonts w:ascii="Humanst521 BT" w:hAnsi="Humanst521 BT"/>
          <w:b/>
          <w:lang w:val="es-MX"/>
        </w:rPr>
        <w:t>0</w:t>
      </w:r>
      <w:r w:rsidR="008B5B3B" w:rsidRPr="00544B1E">
        <w:rPr>
          <w:rFonts w:ascii="Humanst521 BT" w:hAnsi="Humanst521 BT"/>
          <w:b/>
          <w:lang w:val="es-MX"/>
        </w:rPr>
        <w:t xml:space="preserve">. </w:t>
      </w:r>
      <w:r w:rsidRPr="00544B1E">
        <w:rPr>
          <w:rFonts w:ascii="Humanst521 BT" w:hAnsi="Humanst521 BT"/>
          <w:i/>
          <w:lang w:val="es-MX"/>
        </w:rPr>
        <w:t>Mecanismos de deliberación en la sesión de cómputo</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En la sesión de Cómputo Distrital para la discusión de los asuntos en general de su desarrollo serán aplicables las reglas de participación previstas por el artículo 25 del presente Reglamento.</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En el caso del debate sobre el contenido específico del acta de escrutinio y cómputo de casilla se sujetará a las reglas siguientes:</w:t>
      </w:r>
    </w:p>
    <w:p w:rsidR="00AC37BF" w:rsidRPr="00544B1E" w:rsidRDefault="00AC37BF" w:rsidP="00BE1F24">
      <w:pPr>
        <w:pStyle w:val="Prrafodelista"/>
        <w:numPr>
          <w:ilvl w:val="0"/>
          <w:numId w:val="44"/>
        </w:numPr>
        <w:jc w:val="both"/>
        <w:rPr>
          <w:rFonts w:ascii="Humanst521 BT" w:hAnsi="Humanst521 BT"/>
          <w:lang w:val="es-MX"/>
        </w:rPr>
      </w:pPr>
      <w:r w:rsidRPr="00544B1E">
        <w:rPr>
          <w:rFonts w:ascii="Humanst521 BT" w:hAnsi="Humanst521 BT"/>
          <w:lang w:val="es-MX"/>
        </w:rPr>
        <w:t xml:space="preserve">Se abrirá una primera ronda de intervenciones de </w:t>
      </w:r>
      <w:r w:rsidR="00311C22">
        <w:rPr>
          <w:rFonts w:ascii="Humanst521 BT" w:hAnsi="Humanst521 BT"/>
          <w:lang w:val="es-MX"/>
        </w:rPr>
        <w:t>ocho</w:t>
      </w:r>
      <w:r w:rsidRPr="00544B1E">
        <w:rPr>
          <w:rFonts w:ascii="Humanst521 BT" w:hAnsi="Humanst521 BT"/>
          <w:lang w:val="es-MX"/>
        </w:rPr>
        <w:t xml:space="preserve"> minutos para exponer su argumentación, correspondiente al asunto respectivo, y</w:t>
      </w:r>
    </w:p>
    <w:p w:rsidR="00AC37BF" w:rsidRPr="00544B1E" w:rsidRDefault="00AC37BF" w:rsidP="00BE1F24">
      <w:pPr>
        <w:pStyle w:val="Prrafodelista"/>
        <w:numPr>
          <w:ilvl w:val="0"/>
          <w:numId w:val="44"/>
        </w:numPr>
        <w:jc w:val="both"/>
        <w:rPr>
          <w:rFonts w:ascii="Humanst521 BT" w:hAnsi="Humanst521 BT"/>
          <w:lang w:val="es-MX"/>
        </w:rPr>
      </w:pPr>
      <w:r w:rsidRPr="00544B1E">
        <w:rPr>
          <w:rFonts w:ascii="Humanst521 BT" w:hAnsi="Humanst521 BT"/>
          <w:lang w:val="es-MX"/>
        </w:rPr>
        <w:lastRenderedPageBreak/>
        <w:t>Después de haber intervenido todos los oradores que hubiesen solicitado la palabra, en su caso se abrirá una segu</w:t>
      </w:r>
      <w:r w:rsidR="00311C22">
        <w:rPr>
          <w:rFonts w:ascii="Humanst521 BT" w:hAnsi="Humanst521 BT"/>
          <w:lang w:val="es-MX"/>
        </w:rPr>
        <w:t>nda ronda de intervenciones de cuatro</w:t>
      </w:r>
      <w:r w:rsidRPr="00544B1E">
        <w:rPr>
          <w:rFonts w:ascii="Humanst521 BT" w:hAnsi="Humanst521 BT"/>
          <w:lang w:val="es-MX"/>
        </w:rPr>
        <w:t xml:space="preserve"> minutos para réplicas y posteriormente se procederá a votar.</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En el caso de la validez o nulidad de los votos reservados para ser dirimidos en el pleno del Consejo Distrital, se sujetará a las siguientes reglas:</w:t>
      </w:r>
    </w:p>
    <w:p w:rsidR="00AC37BF" w:rsidRPr="00544B1E" w:rsidRDefault="00AC37BF" w:rsidP="00BE1F24">
      <w:pPr>
        <w:pStyle w:val="Prrafodelista"/>
        <w:numPr>
          <w:ilvl w:val="0"/>
          <w:numId w:val="45"/>
        </w:numPr>
        <w:jc w:val="both"/>
        <w:rPr>
          <w:rFonts w:ascii="Humanst521 BT" w:hAnsi="Humanst521 BT"/>
          <w:lang w:val="es-MX"/>
        </w:rPr>
      </w:pPr>
      <w:r w:rsidRPr="00544B1E">
        <w:rPr>
          <w:rFonts w:ascii="Humanst521 BT" w:hAnsi="Humanst521 BT"/>
          <w:lang w:val="es-MX"/>
        </w:rPr>
        <w:t>Se abrirá una primera ronda de intervenciones de</w:t>
      </w:r>
      <w:r w:rsidR="00311C22">
        <w:rPr>
          <w:rFonts w:ascii="Humanst521 BT" w:hAnsi="Humanst521 BT"/>
          <w:lang w:val="es-MX"/>
        </w:rPr>
        <w:t xml:space="preserve"> ocho</w:t>
      </w:r>
      <w:r w:rsidRPr="00544B1E">
        <w:rPr>
          <w:rFonts w:ascii="Humanst521 BT" w:hAnsi="Humanst521 BT"/>
          <w:lang w:val="es-MX"/>
        </w:rPr>
        <w:t xml:space="preserve"> minutos por cada boleta reservada para exponer su argumentación;</w:t>
      </w:r>
    </w:p>
    <w:p w:rsidR="00AC37BF" w:rsidRPr="00544B1E" w:rsidRDefault="00AC37BF" w:rsidP="00BE1F24">
      <w:pPr>
        <w:pStyle w:val="Prrafodelista"/>
        <w:numPr>
          <w:ilvl w:val="0"/>
          <w:numId w:val="45"/>
        </w:numPr>
        <w:jc w:val="both"/>
        <w:rPr>
          <w:rFonts w:ascii="Humanst521 BT" w:hAnsi="Humanst521 BT"/>
          <w:lang w:val="es-MX"/>
        </w:rPr>
      </w:pPr>
      <w:r w:rsidRPr="00544B1E">
        <w:rPr>
          <w:rFonts w:ascii="Humanst521 BT" w:hAnsi="Humanst521 BT"/>
          <w:lang w:val="es-MX"/>
        </w:rPr>
        <w:t xml:space="preserve">Después de haber intervenido todos los oradores que hubiesen solicitado la palabra, en su caso, se abrirá una segunda ronda de intervenciones de hasta por </w:t>
      </w:r>
      <w:r w:rsidR="00311C22">
        <w:rPr>
          <w:rFonts w:ascii="Humanst521 BT" w:hAnsi="Humanst521 BT"/>
          <w:lang w:val="es-MX"/>
        </w:rPr>
        <w:t>cuatro</w:t>
      </w:r>
      <w:r w:rsidRPr="00544B1E">
        <w:rPr>
          <w:rFonts w:ascii="Humanst521 BT" w:hAnsi="Humanst521 BT"/>
          <w:lang w:val="es-MX"/>
        </w:rPr>
        <w:t xml:space="preserve"> minuto</w:t>
      </w:r>
      <w:r w:rsidR="00311C22">
        <w:rPr>
          <w:rFonts w:ascii="Humanst521 BT" w:hAnsi="Humanst521 BT"/>
          <w:lang w:val="es-MX"/>
        </w:rPr>
        <w:t>s</w:t>
      </w:r>
      <w:r w:rsidRPr="00544B1E">
        <w:rPr>
          <w:rFonts w:ascii="Humanst521 BT" w:hAnsi="Humanst521 BT"/>
          <w:lang w:val="es-MX"/>
        </w:rPr>
        <w:t xml:space="preserve"> para réplicas, y</w:t>
      </w:r>
    </w:p>
    <w:p w:rsidR="00AC37BF" w:rsidRPr="00544B1E" w:rsidRDefault="00AC37BF" w:rsidP="00BE1F24">
      <w:pPr>
        <w:pStyle w:val="Prrafodelista"/>
        <w:numPr>
          <w:ilvl w:val="0"/>
          <w:numId w:val="45"/>
        </w:numPr>
        <w:jc w:val="both"/>
        <w:rPr>
          <w:rFonts w:ascii="Humanst521 BT" w:hAnsi="Humanst521 BT"/>
          <w:lang w:val="es-MX"/>
        </w:rPr>
      </w:pPr>
      <w:r w:rsidRPr="00544B1E">
        <w:rPr>
          <w:rFonts w:ascii="Humanst521 BT" w:hAnsi="Humanst521 BT"/>
          <w:lang w:val="es-MX"/>
        </w:rPr>
        <w:t>Una vez que concluya la segunda ronda, el Consejero Presidente solicitará se proceda a tomar la votación correspondiente.</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4. </w:t>
      </w:r>
      <w:r w:rsidR="00AC37BF" w:rsidRPr="00544B1E">
        <w:rPr>
          <w:rFonts w:ascii="Humanst521 BT" w:hAnsi="Humanst521 BT"/>
          <w:lang w:val="es-MX"/>
        </w:rPr>
        <w:t>Durante el desarrollo de la sesión de cómputos, a efecto de salvaguardar los derechos de todos los integrantes del Consejo Distrital y para garantizar el adecuado curso de las deliberaciones, el Consejero Presidente cuidará que los oradores practiquen la moderación en el ejercicio de su derecho al uso de la voz.</w:t>
      </w:r>
    </w:p>
    <w:p w:rsidR="00AC37BF" w:rsidRPr="00062839" w:rsidRDefault="00AC37BF" w:rsidP="00AC37BF">
      <w:pPr>
        <w:jc w:val="both"/>
        <w:rPr>
          <w:rFonts w:ascii="Humanst521 BT" w:hAnsi="Humanst521 BT"/>
          <w:b/>
          <w:sz w:val="12"/>
          <w:szCs w:val="12"/>
          <w:lang w:val="es-MX"/>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Artículo 5</w:t>
      </w:r>
      <w:r w:rsidR="00423A16">
        <w:rPr>
          <w:rFonts w:ascii="Humanst521 BT" w:hAnsi="Humanst521 BT"/>
          <w:b/>
          <w:lang w:val="es-MX"/>
        </w:rPr>
        <w:t>1</w:t>
      </w:r>
      <w:r w:rsidR="008B5B3B" w:rsidRPr="00544B1E">
        <w:rPr>
          <w:rFonts w:ascii="Humanst521 BT" w:hAnsi="Humanst521 BT"/>
          <w:b/>
          <w:lang w:val="es-MX"/>
        </w:rPr>
        <w:t xml:space="preserve">. </w:t>
      </w:r>
      <w:r w:rsidRPr="00544B1E">
        <w:rPr>
          <w:rFonts w:ascii="Humanst521 BT" w:hAnsi="Humanst521 BT"/>
          <w:i/>
          <w:lang w:val="es-MX"/>
        </w:rPr>
        <w:t>Cómputo Distrital (procedimiento)</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 xml:space="preserve">Los Consejos Distritales realizarán el cómputo distrital de las elecciones conforme al orden siguiente, </w:t>
      </w:r>
      <w:r w:rsidR="00423A16" w:rsidRPr="00544B1E">
        <w:rPr>
          <w:rFonts w:ascii="Humanst521 BT" w:hAnsi="Humanst521 BT"/>
          <w:lang w:val="es-MX"/>
        </w:rPr>
        <w:t>gobernador, munícipes y diputados</w:t>
      </w:r>
      <w:r w:rsidR="00AC37BF" w:rsidRPr="00544B1E">
        <w:rPr>
          <w:rFonts w:ascii="Humanst521 BT" w:hAnsi="Humanst521 BT"/>
          <w:lang w:val="es-MX"/>
        </w:rPr>
        <w:t>, de acuerdo a lo previsto por los artículos 256, 257 y 258 de la Ley.</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2. </w:t>
      </w:r>
      <w:r w:rsidR="00AC37BF" w:rsidRPr="00544B1E">
        <w:rPr>
          <w:rFonts w:ascii="Humanst521 BT" w:hAnsi="Humanst521 BT"/>
          <w:lang w:val="es-MX"/>
        </w:rPr>
        <w:t>Durante la a</w:t>
      </w:r>
      <w:r w:rsidR="00DB4A03">
        <w:rPr>
          <w:rFonts w:ascii="Humanst521 BT" w:hAnsi="Humanst521 BT"/>
          <w:lang w:val="es-MX"/>
        </w:rPr>
        <w:t>pertura de paquetes electorales</w:t>
      </w:r>
      <w:r w:rsidR="00AC37BF" w:rsidRPr="00544B1E">
        <w:rPr>
          <w:rFonts w:ascii="Humanst521 BT" w:hAnsi="Humanst521 BT"/>
          <w:lang w:val="es-MX"/>
        </w:rPr>
        <w:t xml:space="preserve"> e</w:t>
      </w:r>
      <w:r w:rsidR="00DB4A03">
        <w:rPr>
          <w:rFonts w:ascii="Humanst521 BT" w:hAnsi="Humanst521 BT"/>
          <w:lang w:val="es-MX"/>
        </w:rPr>
        <w:t>l Secretario Fedatario extraerá</w:t>
      </w:r>
      <w:r w:rsidR="00AC37BF" w:rsidRPr="00544B1E">
        <w:rPr>
          <w:rFonts w:ascii="Humanst521 BT" w:hAnsi="Humanst521 BT"/>
          <w:lang w:val="es-MX"/>
        </w:rPr>
        <w:t xml:space="preserve"> los escritos de protesta, si los hubiere; la lista nominal de electores con fotografía correspondiente; la relación de ciudadanos que votaron y no aparecen en la lista nominal, así como las hojas de incidentes y la demás documentación que determine el Consejo Distrital. De la documentación así ob</w:t>
      </w:r>
      <w:r w:rsidR="00DB4A03">
        <w:rPr>
          <w:rFonts w:ascii="Humanst521 BT" w:hAnsi="Humanst521 BT"/>
          <w:lang w:val="es-MX"/>
        </w:rPr>
        <w:t>tenida</w:t>
      </w:r>
      <w:r w:rsidR="00AC37BF" w:rsidRPr="00544B1E">
        <w:rPr>
          <w:rFonts w:ascii="Humanst521 BT" w:hAnsi="Humanst521 BT"/>
          <w:lang w:val="es-MX"/>
        </w:rPr>
        <w:t xml:space="preserve"> se dará cuenta al Consejo Distrital debiendo ordenarse conforme a la numeración de las casillas.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Lo anterior, deberá quedar asentado detalladamente en el acta que para tales efectos deberá levantar el Secretario Fedatario. </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3. </w:t>
      </w:r>
      <w:r w:rsidR="00AC37BF" w:rsidRPr="00544B1E">
        <w:rPr>
          <w:rFonts w:ascii="Humanst521 BT" w:hAnsi="Humanst521 BT"/>
          <w:lang w:val="es-MX"/>
        </w:rPr>
        <w:t xml:space="preserve">Las carpetas con la documentación quedarán bajo resguardo del Consejero Presidente para atender los requerimientos que llegare a presentar el Tribunal Electoral o el Consejo General. Para este efecto, se estará al procedimiento establecido en el </w:t>
      </w:r>
      <w:r w:rsidR="00AC37BF" w:rsidRPr="00544B1E">
        <w:rPr>
          <w:rFonts w:ascii="Humanst521 BT" w:hAnsi="Humanst521 BT"/>
          <w:i/>
          <w:lang w:val="es-MX"/>
        </w:rPr>
        <w:t>“Manual de Procedimientos para la realización del Cómputo Distrital”</w:t>
      </w:r>
      <w:r w:rsidR="00AC37BF" w:rsidRPr="00544B1E">
        <w:rPr>
          <w:rFonts w:ascii="Humanst521 BT" w:hAnsi="Humanst521 BT"/>
          <w:lang w:val="es-MX"/>
        </w:rPr>
        <w:t xml:space="preserve"> que al efecto apruebe el Consejo General a propuesta del Secretario Ejecutivo del Instituto.</w:t>
      </w:r>
    </w:p>
    <w:p w:rsidR="00AC37BF" w:rsidRPr="00062839" w:rsidRDefault="00AC37BF" w:rsidP="00AC37BF">
      <w:pPr>
        <w:jc w:val="both"/>
        <w:rPr>
          <w:rFonts w:ascii="Humanst521 BT" w:hAnsi="Humanst521 BT"/>
          <w:b/>
          <w:sz w:val="12"/>
          <w:szCs w:val="12"/>
          <w:lang w:val="es-MX"/>
        </w:rPr>
      </w:pPr>
    </w:p>
    <w:p w:rsidR="00AC37BF" w:rsidRPr="00544B1E" w:rsidRDefault="00423A16" w:rsidP="00AC37BF">
      <w:pPr>
        <w:jc w:val="both"/>
        <w:rPr>
          <w:rFonts w:ascii="Humanst521 BT" w:hAnsi="Humanst521 BT"/>
          <w:i/>
          <w:lang w:val="es-MX"/>
        </w:rPr>
      </w:pPr>
      <w:r>
        <w:rPr>
          <w:rFonts w:ascii="Humanst521 BT" w:hAnsi="Humanst521 BT"/>
          <w:b/>
          <w:lang w:val="es-MX"/>
        </w:rPr>
        <w:t>Artículo 5</w:t>
      </w:r>
      <w:r w:rsidR="00DB4A03">
        <w:rPr>
          <w:rFonts w:ascii="Humanst521 BT" w:hAnsi="Humanst521 BT"/>
          <w:b/>
          <w:lang w:val="es-MX"/>
        </w:rPr>
        <w:t>2</w:t>
      </w:r>
      <w:r w:rsidR="008B5B3B" w:rsidRPr="00544B1E">
        <w:rPr>
          <w:rFonts w:ascii="Humanst521 BT" w:hAnsi="Humanst521 BT"/>
          <w:b/>
          <w:lang w:val="es-MX"/>
        </w:rPr>
        <w:t xml:space="preserve">. </w:t>
      </w:r>
      <w:r w:rsidR="00AC37BF" w:rsidRPr="00544B1E">
        <w:rPr>
          <w:rFonts w:ascii="Humanst521 BT" w:hAnsi="Humanst521 BT"/>
          <w:i/>
          <w:lang w:val="es-MX"/>
        </w:rPr>
        <w:t>Causales para el recuento parcial de votos</w:t>
      </w:r>
    </w:p>
    <w:p w:rsidR="00AC37BF" w:rsidRPr="00544B1E" w:rsidRDefault="008B5B3B" w:rsidP="008B5B3B">
      <w:pPr>
        <w:pStyle w:val="Prrafodelista"/>
        <w:ind w:left="0"/>
        <w:jc w:val="both"/>
        <w:rPr>
          <w:rFonts w:ascii="Humanst521 BT" w:hAnsi="Humanst521 BT"/>
          <w:lang w:val="es-MX"/>
        </w:rPr>
      </w:pPr>
      <w:r w:rsidRPr="00544B1E">
        <w:rPr>
          <w:rFonts w:ascii="Humanst521 BT" w:hAnsi="Humanst521 BT"/>
          <w:b/>
          <w:lang w:val="es-MX"/>
        </w:rPr>
        <w:t xml:space="preserve">1. </w:t>
      </w:r>
      <w:r w:rsidR="00AC37BF" w:rsidRPr="00544B1E">
        <w:rPr>
          <w:rFonts w:ascii="Humanst521 BT" w:hAnsi="Humanst521 BT"/>
          <w:lang w:val="es-MX"/>
        </w:rPr>
        <w:t>Se procederá a realizar nuevamente el escrutinio y cómputo de la casilla, levantándose la correspondiente Acta de Escrutinio y Cómputo de Casilla en el Consejo Distrital, en los casos siguientes:</w:t>
      </w:r>
    </w:p>
    <w:p w:rsidR="00AC37BF" w:rsidRPr="00544B1E" w:rsidRDefault="00DB4A03" w:rsidP="00BE1F24">
      <w:pPr>
        <w:pStyle w:val="Prrafodelista"/>
        <w:numPr>
          <w:ilvl w:val="0"/>
          <w:numId w:val="46"/>
        </w:numPr>
        <w:ind w:left="851"/>
        <w:jc w:val="both"/>
        <w:rPr>
          <w:rFonts w:ascii="Humanst521 BT" w:hAnsi="Humanst521 BT"/>
          <w:lang w:val="es-MX"/>
        </w:rPr>
      </w:pPr>
      <w:r>
        <w:rPr>
          <w:rFonts w:ascii="Humanst521 BT" w:hAnsi="Humanst521 BT"/>
          <w:lang w:val="es-MX"/>
        </w:rPr>
        <w:t>c</w:t>
      </w:r>
      <w:r w:rsidR="00AC37BF" w:rsidRPr="00544B1E">
        <w:rPr>
          <w:rFonts w:ascii="Humanst521 BT" w:hAnsi="Humanst521 BT"/>
          <w:lang w:val="es-MX"/>
        </w:rPr>
        <w:t>uando no coincidan los resultados del acta de escrutinio y cómputo contenida en el expediente de casilla, con los resultados que de la misma obre en poder del Consejero Presidente o de los Representantes;</w:t>
      </w:r>
    </w:p>
    <w:p w:rsidR="00AC37BF" w:rsidRPr="00544B1E" w:rsidRDefault="00DB4A03" w:rsidP="00BE1F24">
      <w:pPr>
        <w:pStyle w:val="Prrafodelista"/>
        <w:numPr>
          <w:ilvl w:val="0"/>
          <w:numId w:val="46"/>
        </w:numPr>
        <w:ind w:left="851"/>
        <w:jc w:val="both"/>
        <w:rPr>
          <w:rFonts w:ascii="Humanst521 BT" w:hAnsi="Humanst521 BT"/>
          <w:lang w:val="es-MX"/>
        </w:rPr>
      </w:pPr>
      <w:r>
        <w:rPr>
          <w:rFonts w:ascii="Humanst521 BT" w:hAnsi="Humanst521 BT"/>
          <w:lang w:val="es-MX"/>
        </w:rPr>
        <w:t>c</w:t>
      </w:r>
      <w:r w:rsidR="00AC37BF" w:rsidRPr="00544B1E">
        <w:rPr>
          <w:rFonts w:ascii="Humanst521 BT" w:hAnsi="Humanst521 BT"/>
          <w:lang w:val="es-MX"/>
        </w:rPr>
        <w:t>uando no exista el acta de escrutinio y cómputo en el expediente de la casilla, ni obre en poder del Consejero Presidente;</w:t>
      </w:r>
    </w:p>
    <w:p w:rsidR="00AC37BF" w:rsidRPr="00544B1E" w:rsidRDefault="00DB4A03" w:rsidP="00BE1F24">
      <w:pPr>
        <w:pStyle w:val="Prrafodelista"/>
        <w:numPr>
          <w:ilvl w:val="0"/>
          <w:numId w:val="46"/>
        </w:numPr>
        <w:ind w:left="851"/>
        <w:jc w:val="both"/>
        <w:rPr>
          <w:rFonts w:ascii="Humanst521 BT" w:hAnsi="Humanst521 BT"/>
          <w:lang w:val="es-MX"/>
        </w:rPr>
      </w:pPr>
      <w:r>
        <w:rPr>
          <w:rFonts w:ascii="Humanst521 BT" w:hAnsi="Humanst521 BT"/>
          <w:lang w:val="es-MX"/>
        </w:rPr>
        <w:lastRenderedPageBreak/>
        <w:t>c</w:t>
      </w:r>
      <w:r w:rsidR="00AC37BF" w:rsidRPr="00544B1E">
        <w:rPr>
          <w:rFonts w:ascii="Humanst521 BT" w:hAnsi="Humanst521 BT"/>
          <w:lang w:val="es-MX"/>
        </w:rPr>
        <w:t xml:space="preserve">uando existan errores aritméticos en el acta de escrutinio y cómputo, y estos sean determinantes para el resultado de la votación. </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 xml:space="preserve">Será determinante el error aritmético, cuando éste sea igual o mayor a la diferencia en votos entre los </w:t>
      </w:r>
      <w:r w:rsidR="00DB4A03" w:rsidRPr="00544B1E">
        <w:rPr>
          <w:rFonts w:ascii="Humanst521 BT" w:hAnsi="Humanst521 BT"/>
          <w:lang w:val="es-MX"/>
        </w:rPr>
        <w:t xml:space="preserve">partidos políticos o partidos coaligados o candidato independiente </w:t>
      </w:r>
      <w:r w:rsidRPr="00544B1E">
        <w:rPr>
          <w:rFonts w:ascii="Humanst521 BT" w:hAnsi="Humanst521 BT"/>
          <w:lang w:val="es-MX"/>
        </w:rPr>
        <w:t>que ocupen el primero y segundo lugar en la casilla;</w:t>
      </w:r>
    </w:p>
    <w:p w:rsidR="00AC37BF" w:rsidRPr="00544B1E" w:rsidRDefault="00AC37BF" w:rsidP="00BE1F24">
      <w:pPr>
        <w:pStyle w:val="Prrafodelista"/>
        <w:numPr>
          <w:ilvl w:val="0"/>
          <w:numId w:val="46"/>
        </w:numPr>
        <w:ind w:left="851"/>
        <w:jc w:val="both"/>
        <w:rPr>
          <w:rFonts w:ascii="Humanst521 BT" w:hAnsi="Humanst521 BT"/>
          <w:lang w:val="es-MX"/>
        </w:rPr>
      </w:pPr>
      <w:r w:rsidRPr="00544B1E">
        <w:rPr>
          <w:rFonts w:ascii="Humanst521 BT" w:hAnsi="Humanst521 BT"/>
          <w:lang w:val="es-MX"/>
        </w:rPr>
        <w:t>Cuando se detectaren irregularidades o alteraciones evidentes en las actas que generen duda fundada sobre el resultado de la elección en la casilla;</w:t>
      </w:r>
    </w:p>
    <w:p w:rsidR="00AC37BF" w:rsidRPr="00544B1E" w:rsidRDefault="00AC37BF" w:rsidP="00BE1F24">
      <w:pPr>
        <w:pStyle w:val="Prrafodelista"/>
        <w:numPr>
          <w:ilvl w:val="0"/>
          <w:numId w:val="46"/>
        </w:numPr>
        <w:ind w:left="851"/>
        <w:jc w:val="both"/>
        <w:rPr>
          <w:rFonts w:ascii="Humanst521 BT" w:hAnsi="Humanst521 BT"/>
          <w:lang w:val="es-MX"/>
        </w:rPr>
      </w:pPr>
      <w:r w:rsidRPr="00544B1E">
        <w:rPr>
          <w:rFonts w:ascii="Humanst521 BT" w:hAnsi="Humanst521 BT"/>
          <w:lang w:val="es-MX"/>
        </w:rPr>
        <w:t>Cuando el número de votos nulos sea mayor a la diferencia entre los candidatos ubicados en el primero y segundo lugar en la votación, y</w:t>
      </w:r>
    </w:p>
    <w:p w:rsidR="00AC37BF" w:rsidRPr="00544B1E" w:rsidRDefault="00AC37BF" w:rsidP="00BE1F24">
      <w:pPr>
        <w:pStyle w:val="Prrafodelista"/>
        <w:numPr>
          <w:ilvl w:val="0"/>
          <w:numId w:val="46"/>
        </w:numPr>
        <w:ind w:left="851"/>
        <w:jc w:val="both"/>
        <w:rPr>
          <w:rFonts w:ascii="Humanst521 BT" w:hAnsi="Humanst521 BT"/>
          <w:lang w:val="es-MX"/>
        </w:rPr>
      </w:pPr>
      <w:r w:rsidRPr="00544B1E">
        <w:rPr>
          <w:rFonts w:ascii="Humanst521 BT" w:hAnsi="Humanst521 BT"/>
          <w:lang w:val="es-MX"/>
        </w:rPr>
        <w:t>Cuando todos los votos hayan sido depositados a favor de un mismo partido.</w:t>
      </w:r>
    </w:p>
    <w:p w:rsidR="00AC37BF" w:rsidRPr="00062839" w:rsidRDefault="00AC37BF" w:rsidP="00AC37BF">
      <w:pPr>
        <w:jc w:val="both"/>
        <w:rPr>
          <w:rFonts w:ascii="Humanst521 BT" w:hAnsi="Humanst521 BT"/>
          <w:b/>
          <w:sz w:val="12"/>
          <w:szCs w:val="12"/>
          <w:lang w:val="es-MX"/>
        </w:rPr>
      </w:pPr>
    </w:p>
    <w:p w:rsidR="00AC37BF" w:rsidRPr="00544B1E" w:rsidRDefault="00DB4A03" w:rsidP="00AC37BF">
      <w:pPr>
        <w:jc w:val="both"/>
        <w:rPr>
          <w:rFonts w:ascii="Humanst521 BT" w:hAnsi="Humanst521 BT"/>
          <w:b/>
          <w:lang w:val="es-MX"/>
        </w:rPr>
      </w:pPr>
      <w:r>
        <w:rPr>
          <w:rFonts w:ascii="Humanst521 BT" w:hAnsi="Humanst521 BT"/>
          <w:b/>
          <w:lang w:val="es-MX"/>
        </w:rPr>
        <w:t>Artículo 53</w:t>
      </w:r>
      <w:r w:rsidR="00BE1F24" w:rsidRPr="00544B1E">
        <w:rPr>
          <w:rFonts w:ascii="Humanst521 BT" w:hAnsi="Humanst521 BT"/>
          <w:b/>
          <w:lang w:val="es-MX"/>
        </w:rPr>
        <w:t xml:space="preserve">. </w:t>
      </w:r>
      <w:r w:rsidR="00AC37BF" w:rsidRPr="00544B1E">
        <w:rPr>
          <w:rFonts w:ascii="Humanst521 BT" w:hAnsi="Humanst521 BT"/>
          <w:i/>
          <w:lang w:val="es-MX"/>
        </w:rPr>
        <w:t>Recuento total de votos</w:t>
      </w:r>
    </w:p>
    <w:p w:rsidR="00AC37BF" w:rsidRPr="00544B1E" w:rsidRDefault="00BE1F24" w:rsidP="00BE1F24">
      <w:pPr>
        <w:pStyle w:val="Prrafodelista"/>
        <w:ind w:left="0"/>
        <w:jc w:val="both"/>
        <w:rPr>
          <w:rFonts w:ascii="Humanst521 BT" w:hAnsi="Humanst521 BT"/>
          <w:lang w:val="es-MX"/>
        </w:rPr>
      </w:pPr>
      <w:r w:rsidRPr="00544B1E">
        <w:rPr>
          <w:rFonts w:ascii="Humanst521 BT" w:hAnsi="Humanst521 BT"/>
          <w:b/>
          <w:lang w:val="es-MX"/>
        </w:rPr>
        <w:t xml:space="preserve">1. </w:t>
      </w:r>
      <w:r w:rsidR="00DB4A03">
        <w:rPr>
          <w:rFonts w:ascii="Humanst521 BT" w:hAnsi="Humanst521 BT"/>
          <w:lang w:val="es-MX"/>
        </w:rPr>
        <w:t xml:space="preserve">Si al término del cómputo </w:t>
      </w:r>
      <w:r w:rsidR="00AC37BF" w:rsidRPr="00544B1E">
        <w:rPr>
          <w:rFonts w:ascii="Humanst521 BT" w:hAnsi="Humanst521 BT"/>
          <w:lang w:val="es-MX"/>
        </w:rPr>
        <w:t>de los resultados contenidos en el acta de cómputo distrital se desprende que la diferencia entre el candidato presuntamente ganador y el ubicado en segundo lugar, es igual o menor a un punto porcentual y el Representante del Partido Político o Partido Coaligado o Candidato Independiente que postuló al candidato que ocupa el segundo lugar solicita el recuento de votos en la totalidad de las casillas instaladas en el distrito, el Consejo Distrital deberá proceder a realizar dicho recuento, de acuerdo al Manual que  para tal efecto emita el Consejo General.</w:t>
      </w:r>
    </w:p>
    <w:p w:rsidR="00AC37BF" w:rsidRPr="00544B1E" w:rsidRDefault="00AC37BF" w:rsidP="00AC37BF">
      <w:pPr>
        <w:pStyle w:val="Prrafodelista"/>
        <w:ind w:left="0"/>
        <w:jc w:val="both"/>
        <w:rPr>
          <w:rFonts w:ascii="Humanst521 BT" w:hAnsi="Humanst521 BT"/>
          <w:lang w:val="es-MX"/>
        </w:rPr>
      </w:pPr>
      <w:r w:rsidRPr="00544B1E">
        <w:rPr>
          <w:rFonts w:ascii="Humanst521 BT" w:hAnsi="Humanst521 BT"/>
          <w:lang w:val="es-MX"/>
        </w:rPr>
        <w:t>En este caso, se excluirán del procedimiento las casillas que ya hubiesen sido objeto de recuento.</w:t>
      </w:r>
    </w:p>
    <w:p w:rsidR="00AC37BF" w:rsidRPr="00544B1E" w:rsidRDefault="00544B1E" w:rsidP="00544B1E">
      <w:pPr>
        <w:jc w:val="both"/>
        <w:rPr>
          <w:rFonts w:ascii="Humanst521 BT" w:hAnsi="Humanst521 BT"/>
          <w:lang w:val="es-MX"/>
        </w:rPr>
      </w:pPr>
      <w:r w:rsidRPr="00544B1E">
        <w:rPr>
          <w:rFonts w:ascii="Humanst521 BT" w:hAnsi="Humanst521 BT"/>
          <w:b/>
          <w:lang w:val="es-MX"/>
        </w:rPr>
        <w:t>2.</w:t>
      </w:r>
      <w:r>
        <w:rPr>
          <w:rFonts w:ascii="Humanst521 BT" w:hAnsi="Humanst521 BT"/>
          <w:lang w:val="es-MX"/>
        </w:rPr>
        <w:t xml:space="preserve"> </w:t>
      </w:r>
      <w:r w:rsidR="00AC37BF" w:rsidRPr="00544B1E">
        <w:rPr>
          <w:rFonts w:ascii="Humanst521 BT" w:hAnsi="Humanst521 BT"/>
          <w:lang w:val="es-MX"/>
        </w:rPr>
        <w:t>En el caso de recuento total, el Consejero Presidente ordenará la creación de hasta tres grupos de trabajo integrados con al menos un Consejero Electoral Numerario o Supernumerario, los Representantes de Partido Político y Candidatos Independientes que hubieran sido acreditados y los delegados del Instituto. Asimismo, podrán ser auxiliados en sus funciones por los supervisores y capacitadores asistentes electorales, con la finalidad de garantizar la continuidad del Cómputo Distrital hasta su conclusión.</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3. </w:t>
      </w:r>
      <w:r w:rsidR="00AC37BF" w:rsidRPr="00544B1E">
        <w:rPr>
          <w:rFonts w:ascii="Humanst521 BT" w:hAnsi="Humanst521 BT"/>
          <w:lang w:val="es-MX"/>
        </w:rPr>
        <w:t xml:space="preserve">El personal que designe oficialmente el Consejo Distrital para este fin, deberá portar gafete de identificación con fotografía. Los delegados, supervisores y capacitadores asistentes electorales a que se refiere el párrafo anterior, podrán auxiliar al Consejero Electoral que presida el grupo de trabajo, en la instrumentación y desarrollo operativo de los recuentos, bajo la supervisión de éste y de los consejeros, conforme al “Manual de Procedimientos para la realización del Cómputo Distrital” que emita el Consejo General, en las siguientes actuaciones: </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t>c</w:t>
      </w:r>
      <w:r w:rsidR="00AC37BF" w:rsidRPr="00544B1E">
        <w:rPr>
          <w:rFonts w:ascii="Humanst521 BT" w:hAnsi="Humanst521 BT"/>
          <w:lang w:val="es-MX"/>
        </w:rPr>
        <w:t>olaborar en la apertura de la bodega y traslado de los paquetes electorales a los grupos de trabajo;</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t>a</w:t>
      </w:r>
      <w:r w:rsidR="00AC37BF" w:rsidRPr="00544B1E">
        <w:rPr>
          <w:rFonts w:ascii="Humanst521 BT" w:hAnsi="Humanst521 BT"/>
          <w:lang w:val="es-MX"/>
        </w:rPr>
        <w:t>uxiliar, de ser necesario, a los funcionarios encargados del recuento de votos;</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t>r</w:t>
      </w:r>
      <w:r w:rsidR="00AC37BF" w:rsidRPr="00544B1E">
        <w:rPr>
          <w:rFonts w:ascii="Humanst521 BT" w:hAnsi="Humanst521 BT"/>
          <w:lang w:val="es-MX"/>
        </w:rPr>
        <w:t>egistrar y suscribir los resultados del recuento de votos de cada casilla sujeta a este procedimiento en los formatos que acuerde el Consejo General para este fin;</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t>t</w:t>
      </w:r>
      <w:r w:rsidR="00AC37BF" w:rsidRPr="00544B1E">
        <w:rPr>
          <w:rFonts w:ascii="Humanst521 BT" w:hAnsi="Humanst521 BT"/>
          <w:lang w:val="es-MX"/>
        </w:rPr>
        <w:t>urnar, para su integración al acta circunstanciada, el registro de resultados de cada paquete electoral recontado;</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t>v</w:t>
      </w:r>
      <w:r w:rsidR="00AC37BF" w:rsidRPr="00544B1E">
        <w:rPr>
          <w:rFonts w:ascii="Humanst521 BT" w:hAnsi="Humanst521 BT"/>
          <w:lang w:val="es-MX"/>
        </w:rPr>
        <w:t>alidar la información de cada registro con los datos integrados al acta circunstanciada, y</w:t>
      </w:r>
    </w:p>
    <w:p w:rsidR="00AC37BF" w:rsidRPr="00544B1E" w:rsidRDefault="00DB4A03" w:rsidP="00544B1E">
      <w:pPr>
        <w:pStyle w:val="Prrafodelista"/>
        <w:numPr>
          <w:ilvl w:val="0"/>
          <w:numId w:val="47"/>
        </w:numPr>
        <w:jc w:val="both"/>
        <w:rPr>
          <w:rFonts w:ascii="Humanst521 BT" w:hAnsi="Humanst521 BT"/>
          <w:lang w:val="es-MX"/>
        </w:rPr>
      </w:pPr>
      <w:r>
        <w:rPr>
          <w:rFonts w:ascii="Humanst521 BT" w:hAnsi="Humanst521 BT"/>
          <w:lang w:val="es-MX"/>
        </w:rPr>
        <w:lastRenderedPageBreak/>
        <w:t>r</w:t>
      </w:r>
      <w:r w:rsidR="00AC37BF" w:rsidRPr="00544B1E">
        <w:rPr>
          <w:rFonts w:ascii="Humanst521 BT" w:hAnsi="Humanst521 BT"/>
          <w:lang w:val="es-MX"/>
        </w:rPr>
        <w:t>eintegrar la documentación a los paquetes electorales de origen y trasladarlos a la bodega del Consejo Distrital.</w:t>
      </w:r>
    </w:p>
    <w:p w:rsidR="00AC37BF" w:rsidRPr="00544B1E" w:rsidRDefault="00544B1E" w:rsidP="00544B1E">
      <w:pPr>
        <w:pStyle w:val="Prrafodelista"/>
        <w:ind w:left="0"/>
        <w:jc w:val="both"/>
        <w:rPr>
          <w:rFonts w:ascii="Humanst521 BT" w:hAnsi="Humanst521 BT"/>
          <w:lang w:val="es-MX"/>
        </w:rPr>
      </w:pPr>
      <w:r w:rsidRPr="00544B1E">
        <w:rPr>
          <w:rFonts w:ascii="Humanst521 BT" w:hAnsi="Humanst521 BT"/>
          <w:b/>
          <w:lang w:val="es-MX"/>
        </w:rPr>
        <w:t>4.</w:t>
      </w:r>
      <w:r>
        <w:rPr>
          <w:rFonts w:ascii="Humanst521 BT" w:hAnsi="Humanst521 BT"/>
          <w:lang w:val="es-MX"/>
        </w:rPr>
        <w:t xml:space="preserve"> </w:t>
      </w:r>
      <w:r w:rsidR="00AC37BF" w:rsidRPr="00544B1E">
        <w:rPr>
          <w:rFonts w:ascii="Humanst521 BT" w:hAnsi="Humanst521 BT"/>
          <w:lang w:val="es-MX"/>
        </w:rPr>
        <w:t>Si durante el recuento de votos realizado en los grupos de trabajo se encuentran en el paquete votos de una elección distinta, serán apartados a efecto de que sean contabilizados para la elección de que se trate al momento de que se realice el cómputo respectivo.</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5. </w:t>
      </w:r>
      <w:r w:rsidR="00AC37BF" w:rsidRPr="00544B1E">
        <w:rPr>
          <w:rFonts w:ascii="Humanst521 BT" w:hAnsi="Humanst521 BT"/>
          <w:lang w:val="es-MX"/>
        </w:rPr>
        <w:t xml:space="preserve">En caso de que en los grupos de trabajo existiera controversia entre sus miembros sobre la validez o nulidad de alguno o algunos de los votos, éstos se reservarán y deberán ser sometidos a consideración y votación del pleno del Consejo Distrital para que éste resuelva en definitiva. </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6. </w:t>
      </w:r>
      <w:r w:rsidR="00AC37BF" w:rsidRPr="00544B1E">
        <w:rPr>
          <w:rFonts w:ascii="Humanst521 BT" w:hAnsi="Humanst521 BT"/>
          <w:lang w:val="es-MX"/>
        </w:rPr>
        <w:t>El Consejero Electoral comis</w:t>
      </w:r>
      <w:r w:rsidR="00C51F40">
        <w:rPr>
          <w:rFonts w:ascii="Humanst521 BT" w:hAnsi="Humanst521 BT"/>
          <w:lang w:val="es-MX"/>
        </w:rPr>
        <w:t>ionado para presidir cada grupo</w:t>
      </w:r>
      <w:r w:rsidR="00AC37BF" w:rsidRPr="00544B1E">
        <w:rPr>
          <w:rFonts w:ascii="Humanst521 BT" w:hAnsi="Humanst521 BT"/>
          <w:lang w:val="es-MX"/>
        </w:rPr>
        <w:t xml:space="preserve"> levantará un acta circunstanciada en la que consignará el resultado del recuento de cada casilla, el resultado que arroje la suma de votos por cada partido y candidato, así como el detalle de cada uno de los votos que fueron reservados para que el Consejo Distrital se pronuncie sobre su validez o nulidad, identificando la casilla y sección a que pertenecen.</w:t>
      </w:r>
    </w:p>
    <w:p w:rsidR="00AC37BF" w:rsidRPr="00544B1E" w:rsidRDefault="00544B1E" w:rsidP="00544B1E">
      <w:pPr>
        <w:pStyle w:val="Prrafodelista"/>
        <w:ind w:left="0"/>
        <w:jc w:val="both"/>
        <w:rPr>
          <w:rFonts w:ascii="Humanst521 BT" w:hAnsi="Humanst521 BT"/>
          <w:lang w:val="es-MX"/>
        </w:rPr>
      </w:pPr>
      <w:r w:rsidRPr="00544B1E">
        <w:rPr>
          <w:rFonts w:ascii="Humanst521 BT" w:hAnsi="Humanst521 BT"/>
          <w:b/>
          <w:lang w:val="es-MX"/>
        </w:rPr>
        <w:t>7.</w:t>
      </w:r>
      <w:r>
        <w:rPr>
          <w:rFonts w:ascii="Humanst521 BT" w:hAnsi="Humanst521 BT"/>
          <w:lang w:val="es-MX"/>
        </w:rPr>
        <w:t xml:space="preserve"> </w:t>
      </w:r>
      <w:r w:rsidR="00AC37BF" w:rsidRPr="00544B1E">
        <w:rPr>
          <w:rFonts w:ascii="Humanst521 BT" w:hAnsi="Humanst521 BT"/>
          <w:lang w:val="es-MX"/>
        </w:rPr>
        <w:t>Al término del recuento, el Consejero Electoral que hubiera presidido cada grupo deberá entregar de inmediato el acta al Consejero Presidente. En este momento, y para todo fin, se considerarán concluidos los trabajos y la integración de los grupos de trabajo.</w:t>
      </w:r>
    </w:p>
    <w:p w:rsidR="00AC37BF" w:rsidRPr="00062839" w:rsidRDefault="00AC37BF" w:rsidP="00AC37BF">
      <w:pPr>
        <w:jc w:val="both"/>
        <w:rPr>
          <w:rFonts w:ascii="Humanst521 BT" w:hAnsi="Humanst521 BT"/>
          <w:b/>
          <w:sz w:val="12"/>
          <w:szCs w:val="12"/>
          <w:lang w:val="es-MX"/>
        </w:rPr>
      </w:pPr>
    </w:p>
    <w:p w:rsidR="00AC37BF" w:rsidRPr="00544B1E" w:rsidRDefault="00DB4A03" w:rsidP="00AC37BF">
      <w:pPr>
        <w:jc w:val="both"/>
        <w:rPr>
          <w:rFonts w:ascii="Humanst521 BT" w:hAnsi="Humanst521 BT"/>
          <w:i/>
          <w:lang w:val="es-MX"/>
        </w:rPr>
      </w:pPr>
      <w:r>
        <w:rPr>
          <w:rFonts w:ascii="Humanst521 BT" w:hAnsi="Humanst521 BT"/>
          <w:b/>
          <w:lang w:val="es-MX"/>
        </w:rPr>
        <w:t>Artículo 54</w:t>
      </w:r>
      <w:r w:rsidR="00544B1E">
        <w:rPr>
          <w:rFonts w:ascii="Humanst521 BT" w:hAnsi="Humanst521 BT"/>
          <w:b/>
          <w:lang w:val="es-MX"/>
        </w:rPr>
        <w:t xml:space="preserve">. </w:t>
      </w:r>
      <w:r w:rsidR="00AC37BF" w:rsidRPr="00544B1E">
        <w:rPr>
          <w:rFonts w:ascii="Humanst521 BT" w:hAnsi="Humanst521 BT"/>
          <w:i/>
          <w:lang w:val="es-MX"/>
        </w:rPr>
        <w:t>Conclusión cómputo de Diputados de Mayoría Relativa</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1. </w:t>
      </w:r>
      <w:r w:rsidR="00AC37BF" w:rsidRPr="00544B1E">
        <w:rPr>
          <w:rFonts w:ascii="Humanst521 BT" w:hAnsi="Humanst521 BT"/>
          <w:lang w:val="es-MX"/>
        </w:rPr>
        <w:t>Una vez concluido el Cómputo Distrital para la elección de Diputados por el Principio de Mayoría Relativa se hará constar en el acta circunstanciada de la sesión, además de lo que se indique en el apartado correspondiente en el “Manual de Procedimientos para la realización del Cómputo Distrital” que emita el Consejo General, lo siguiente:</w:t>
      </w:r>
    </w:p>
    <w:p w:rsidR="00AC37BF" w:rsidRPr="00544B1E" w:rsidRDefault="00AC37BF" w:rsidP="00544B1E">
      <w:pPr>
        <w:pStyle w:val="Prrafodelista"/>
        <w:numPr>
          <w:ilvl w:val="0"/>
          <w:numId w:val="48"/>
        </w:numPr>
        <w:jc w:val="both"/>
        <w:rPr>
          <w:rFonts w:ascii="Humanst521 BT" w:hAnsi="Humanst521 BT"/>
          <w:lang w:val="es-MX"/>
        </w:rPr>
      </w:pPr>
      <w:r w:rsidRPr="00544B1E">
        <w:rPr>
          <w:rFonts w:ascii="Humanst521 BT" w:hAnsi="Humanst521 BT"/>
          <w:lang w:val="es-MX"/>
        </w:rPr>
        <w:t>Los resultados obtenidos;</w:t>
      </w:r>
    </w:p>
    <w:p w:rsidR="00AC37BF" w:rsidRPr="00544B1E" w:rsidRDefault="00AC37BF" w:rsidP="00544B1E">
      <w:pPr>
        <w:pStyle w:val="Prrafodelista"/>
        <w:numPr>
          <w:ilvl w:val="0"/>
          <w:numId w:val="48"/>
        </w:numPr>
        <w:jc w:val="both"/>
        <w:rPr>
          <w:rFonts w:ascii="Humanst521 BT" w:hAnsi="Humanst521 BT"/>
          <w:lang w:val="es-MX"/>
        </w:rPr>
      </w:pPr>
      <w:r w:rsidRPr="00544B1E">
        <w:rPr>
          <w:rFonts w:ascii="Humanst521 BT" w:hAnsi="Humanst521 BT"/>
          <w:lang w:val="es-MX"/>
        </w:rPr>
        <w:t xml:space="preserve">Los incidentes que ocurrieren durante la sesión, y </w:t>
      </w:r>
    </w:p>
    <w:p w:rsidR="00AC37BF" w:rsidRPr="00544B1E" w:rsidRDefault="00AC37BF" w:rsidP="00544B1E">
      <w:pPr>
        <w:pStyle w:val="Prrafodelista"/>
        <w:numPr>
          <w:ilvl w:val="0"/>
          <w:numId w:val="48"/>
        </w:numPr>
        <w:jc w:val="both"/>
        <w:rPr>
          <w:rFonts w:ascii="Humanst521 BT" w:hAnsi="Humanst521 BT"/>
          <w:lang w:val="es-MX"/>
        </w:rPr>
      </w:pPr>
      <w:r w:rsidRPr="00544B1E">
        <w:rPr>
          <w:rFonts w:ascii="Humanst521 BT" w:hAnsi="Humanst521 BT"/>
          <w:lang w:val="es-MX"/>
        </w:rPr>
        <w:t>La declaración de validez de la elección, para lo cual se verificará el cumplimiento de los requisitos formales de la elección.</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2. </w:t>
      </w:r>
      <w:r w:rsidR="00AC37BF" w:rsidRPr="00544B1E">
        <w:rPr>
          <w:rFonts w:ascii="Humanst521 BT" w:hAnsi="Humanst521 BT"/>
          <w:lang w:val="es-MX"/>
        </w:rPr>
        <w:t>Una vez emitida la declaración de validez de la elección correspondiente el Consejero Presidente expedirá la constancia de mayoría y validez a quien hubiese obtenido el triunfo.</w:t>
      </w:r>
    </w:p>
    <w:p w:rsidR="00AC37BF" w:rsidRPr="00062839" w:rsidRDefault="00AC37BF" w:rsidP="00AC37BF">
      <w:pPr>
        <w:jc w:val="both"/>
        <w:rPr>
          <w:rFonts w:ascii="Humanst521 BT" w:hAnsi="Humanst521 BT"/>
          <w:b/>
          <w:sz w:val="12"/>
          <w:szCs w:val="12"/>
          <w:lang w:val="es-MX"/>
        </w:rPr>
      </w:pPr>
    </w:p>
    <w:p w:rsidR="00AC37BF" w:rsidRPr="00544B1E" w:rsidRDefault="00AC37BF" w:rsidP="00AC37BF">
      <w:pPr>
        <w:jc w:val="both"/>
        <w:rPr>
          <w:rFonts w:ascii="Humanst521 BT" w:hAnsi="Humanst521 BT"/>
          <w:b/>
          <w:lang w:val="es-MX"/>
        </w:rPr>
      </w:pPr>
      <w:r w:rsidRPr="00544B1E">
        <w:rPr>
          <w:rFonts w:ascii="Humanst521 BT" w:hAnsi="Humanst521 BT"/>
          <w:b/>
          <w:lang w:val="es-MX"/>
        </w:rPr>
        <w:t>Artículo 5</w:t>
      </w:r>
      <w:r w:rsidR="00DB4A03">
        <w:rPr>
          <w:rFonts w:ascii="Humanst521 BT" w:hAnsi="Humanst521 BT"/>
          <w:b/>
          <w:lang w:val="es-MX"/>
        </w:rPr>
        <w:t>5</w:t>
      </w:r>
      <w:r w:rsidR="00544B1E">
        <w:rPr>
          <w:rFonts w:ascii="Humanst521 BT" w:hAnsi="Humanst521 BT"/>
          <w:b/>
          <w:lang w:val="es-MX"/>
        </w:rPr>
        <w:t xml:space="preserve">. </w:t>
      </w:r>
      <w:r w:rsidRPr="00544B1E">
        <w:rPr>
          <w:rFonts w:ascii="Humanst521 BT" w:hAnsi="Humanst521 BT"/>
          <w:i/>
          <w:lang w:val="es-MX"/>
        </w:rPr>
        <w:t xml:space="preserve">Conclusión cómputo de </w:t>
      </w:r>
      <w:r w:rsidR="00C51F40" w:rsidRPr="00544B1E">
        <w:rPr>
          <w:rFonts w:ascii="Humanst521 BT" w:hAnsi="Humanst521 BT"/>
          <w:i/>
          <w:lang w:val="es-MX"/>
        </w:rPr>
        <w:t xml:space="preserve">gobernador, munícipes y diputados </w:t>
      </w:r>
      <w:r w:rsidRPr="00544B1E">
        <w:rPr>
          <w:rFonts w:ascii="Humanst521 BT" w:hAnsi="Humanst521 BT"/>
          <w:i/>
          <w:lang w:val="es-MX"/>
        </w:rPr>
        <w:t>de Representación Proporcional</w:t>
      </w:r>
    </w:p>
    <w:p w:rsidR="00AC37BF" w:rsidRPr="00544B1E" w:rsidRDefault="00544B1E" w:rsidP="00544B1E">
      <w:pPr>
        <w:pStyle w:val="Prrafodelista"/>
        <w:ind w:left="0"/>
        <w:jc w:val="both"/>
        <w:rPr>
          <w:rFonts w:ascii="Humanst521 BT" w:hAnsi="Humanst521 BT"/>
          <w:lang w:val="es-MX"/>
        </w:rPr>
      </w:pPr>
      <w:r>
        <w:rPr>
          <w:rFonts w:ascii="Humanst521 BT" w:hAnsi="Humanst521 BT"/>
          <w:b/>
          <w:lang w:val="es-MX"/>
        </w:rPr>
        <w:t xml:space="preserve">1. </w:t>
      </w:r>
      <w:r w:rsidR="00AC37BF" w:rsidRPr="00544B1E">
        <w:rPr>
          <w:rFonts w:ascii="Humanst521 BT" w:hAnsi="Humanst521 BT"/>
          <w:lang w:val="es-MX"/>
        </w:rPr>
        <w:t xml:space="preserve">Una vez concluidos los Cómputos Distritales de las elecciones de </w:t>
      </w:r>
      <w:r w:rsidR="00C51F40" w:rsidRPr="00544B1E">
        <w:rPr>
          <w:rFonts w:ascii="Humanst521 BT" w:hAnsi="Humanst521 BT"/>
          <w:lang w:val="es-MX"/>
        </w:rPr>
        <w:t>gobernador, munícipes y diputados por el principio de representación proporciona</w:t>
      </w:r>
      <w:r w:rsidR="00C51F40">
        <w:rPr>
          <w:rFonts w:ascii="Humanst521 BT" w:hAnsi="Humanst521 BT"/>
          <w:lang w:val="es-MX"/>
        </w:rPr>
        <w:t>l, el Consejo Distrital</w:t>
      </w:r>
      <w:r w:rsidR="00AC37BF" w:rsidRPr="00544B1E">
        <w:rPr>
          <w:rFonts w:ascii="Humanst521 BT" w:hAnsi="Humanst521 BT"/>
          <w:lang w:val="es-MX"/>
        </w:rPr>
        <w:t xml:space="preserve"> enviará copia de las actas de cómputo respectivas al Consejo General. Además deberá atender lo que al respecto se disponga en el “Manual de Procedimientos para la realización del Cómputo Distrital” que emita el Consejo General.</w:t>
      </w:r>
    </w:p>
    <w:p w:rsidR="00AC37BF" w:rsidRPr="00062839" w:rsidRDefault="00AC37BF" w:rsidP="00AC37BF">
      <w:pPr>
        <w:jc w:val="both"/>
        <w:rPr>
          <w:rFonts w:ascii="Humanst521 BT" w:hAnsi="Humanst521 BT"/>
          <w:b/>
          <w:sz w:val="12"/>
          <w:szCs w:val="12"/>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SEPTIMO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 CLAUSURA DE LOS TRABAJOS DE LOS CONSEJOS DISTRITALES</w:t>
      </w:r>
    </w:p>
    <w:p w:rsidR="00AC37BF" w:rsidRPr="00062839" w:rsidRDefault="00AC37BF" w:rsidP="00AC37BF">
      <w:pPr>
        <w:jc w:val="center"/>
        <w:rPr>
          <w:rFonts w:ascii="Humanst521 BT" w:hAnsi="Humanst521 BT"/>
          <w:b/>
          <w:sz w:val="12"/>
          <w:szCs w:val="12"/>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ÚNICO</w:t>
      </w:r>
    </w:p>
    <w:p w:rsidR="00A247C1" w:rsidRPr="00062839" w:rsidRDefault="00A247C1" w:rsidP="00AC37BF">
      <w:pPr>
        <w:jc w:val="both"/>
        <w:rPr>
          <w:rFonts w:ascii="Humanst521 BT" w:hAnsi="Humanst521 BT"/>
          <w:b/>
          <w:sz w:val="12"/>
          <w:szCs w:val="12"/>
          <w:lang w:val="es-MX"/>
        </w:rPr>
      </w:pPr>
    </w:p>
    <w:p w:rsidR="00AC37BF" w:rsidRPr="00A247C1" w:rsidRDefault="00DB4A03" w:rsidP="00AC37BF">
      <w:pPr>
        <w:jc w:val="both"/>
        <w:rPr>
          <w:rFonts w:ascii="Humanst521 BT" w:hAnsi="Humanst521 BT"/>
          <w:i/>
          <w:lang w:val="es-MX"/>
        </w:rPr>
      </w:pPr>
      <w:r>
        <w:rPr>
          <w:rFonts w:ascii="Humanst521 BT" w:hAnsi="Humanst521 BT"/>
          <w:b/>
          <w:lang w:val="es-MX"/>
        </w:rPr>
        <w:t>Artículo 56</w:t>
      </w:r>
      <w:r w:rsidR="00544B1E" w:rsidRPr="00A247C1">
        <w:rPr>
          <w:rFonts w:ascii="Humanst521 BT" w:hAnsi="Humanst521 BT"/>
          <w:b/>
          <w:lang w:val="es-MX"/>
        </w:rPr>
        <w:t xml:space="preserve">. </w:t>
      </w:r>
      <w:r w:rsidR="00AC37BF" w:rsidRPr="00A247C1">
        <w:rPr>
          <w:rFonts w:ascii="Humanst521 BT" w:hAnsi="Humanst521 BT"/>
          <w:i/>
          <w:lang w:val="es-MX"/>
        </w:rPr>
        <w:t>Clausura de los trabajos</w:t>
      </w:r>
    </w:p>
    <w:p w:rsidR="00A247C1" w:rsidRPr="00A247C1" w:rsidRDefault="00A247C1" w:rsidP="00A247C1">
      <w:pPr>
        <w:jc w:val="both"/>
        <w:rPr>
          <w:rFonts w:ascii="Humanst521 BT" w:hAnsi="Humanst521 BT"/>
          <w:lang w:val="es-MX"/>
        </w:rPr>
      </w:pPr>
      <w:r w:rsidRPr="00A247C1">
        <w:rPr>
          <w:rFonts w:ascii="Humanst521 BT" w:hAnsi="Humanst521 BT"/>
          <w:b/>
          <w:lang w:val="es-MX"/>
        </w:rPr>
        <w:t xml:space="preserve">1. </w:t>
      </w:r>
      <w:r w:rsidRPr="00A247C1">
        <w:rPr>
          <w:rFonts w:ascii="Humanst521 BT" w:hAnsi="Humanst521 BT"/>
          <w:lang w:val="es-MX"/>
        </w:rPr>
        <w:t>Los Consejos Distritales entrarán en receso a más tardar el día treinta y uno de julio del año de la elección, salvo la excepción establecida en el artículo 71 de la Ley.</w:t>
      </w:r>
    </w:p>
    <w:p w:rsidR="00A247C1" w:rsidRPr="00A247C1" w:rsidRDefault="00A247C1" w:rsidP="00A247C1">
      <w:pPr>
        <w:jc w:val="both"/>
        <w:rPr>
          <w:rFonts w:ascii="Humanst521 BT" w:hAnsi="Humanst521 BT"/>
          <w:lang w:val="es-MX"/>
        </w:rPr>
      </w:pPr>
      <w:r w:rsidRPr="00A247C1">
        <w:rPr>
          <w:rFonts w:ascii="Humanst521 BT" w:hAnsi="Humanst521 BT"/>
          <w:b/>
          <w:lang w:val="es-MX"/>
        </w:rPr>
        <w:lastRenderedPageBreak/>
        <w:t xml:space="preserve">2. </w:t>
      </w:r>
      <w:r w:rsidRPr="00A247C1">
        <w:rPr>
          <w:rFonts w:ascii="Humanst521 BT" w:hAnsi="Humanst521 BT"/>
          <w:lang w:val="es-MX"/>
        </w:rPr>
        <w:t>Antes de la entrada en rec</w:t>
      </w:r>
      <w:r w:rsidR="00C51F40">
        <w:rPr>
          <w:rFonts w:ascii="Humanst521 BT" w:hAnsi="Humanst521 BT"/>
          <w:lang w:val="es-MX"/>
        </w:rPr>
        <w:t>eso de los Consejos Distritales</w:t>
      </w:r>
      <w:r w:rsidRPr="00A247C1">
        <w:rPr>
          <w:rFonts w:ascii="Humanst521 BT" w:hAnsi="Humanst521 BT"/>
          <w:lang w:val="es-MX"/>
        </w:rPr>
        <w:t xml:space="preserve"> los Consejeros Presidentes de los Consejos Distritales deberán remitir mediante oficio al Secretario Ejecutivo, con copia al Consejero Presidente del Consejo General y al Coordinador de Informática y Estadística Electoral, la Memoria Técnica del Consejo Distrital en forma impresa y en medio electrónico que se designe. </w:t>
      </w:r>
    </w:p>
    <w:p w:rsidR="00A247C1" w:rsidRPr="00A247C1" w:rsidRDefault="00A247C1" w:rsidP="00A247C1">
      <w:pPr>
        <w:jc w:val="both"/>
        <w:rPr>
          <w:rFonts w:ascii="Humanst521 BT" w:hAnsi="Humanst521 BT"/>
          <w:lang w:val="es-MX"/>
        </w:rPr>
      </w:pPr>
      <w:r w:rsidRPr="00A247C1">
        <w:rPr>
          <w:rFonts w:ascii="Humanst521 BT" w:hAnsi="Humanst521 BT"/>
          <w:b/>
          <w:lang w:val="es-MX"/>
        </w:rPr>
        <w:t xml:space="preserve">3. </w:t>
      </w:r>
      <w:r w:rsidRPr="00A247C1">
        <w:rPr>
          <w:rFonts w:ascii="Humanst521 BT" w:hAnsi="Humanst521 BT"/>
          <w:lang w:val="es-MX"/>
        </w:rPr>
        <w:t>A más tardar dentro de los cinco días siguientes a la fecha</w:t>
      </w:r>
      <w:r w:rsidR="00C51F40">
        <w:rPr>
          <w:rFonts w:ascii="Humanst521 BT" w:hAnsi="Humanst521 BT"/>
          <w:lang w:val="es-MX"/>
        </w:rPr>
        <w:t xml:space="preserve"> en que concluyen sus funciones</w:t>
      </w:r>
      <w:r w:rsidRPr="00A247C1">
        <w:rPr>
          <w:rFonts w:ascii="Humanst521 BT" w:hAnsi="Humanst521 BT"/>
          <w:lang w:val="es-MX"/>
        </w:rPr>
        <w:t xml:space="preserve"> el Consejero Presidente hará las entregas siguientes:</w:t>
      </w:r>
    </w:p>
    <w:p w:rsidR="00A247C1" w:rsidRPr="00A247C1" w:rsidRDefault="00C51F40" w:rsidP="00A247C1">
      <w:pPr>
        <w:pStyle w:val="Prrafodelista"/>
        <w:numPr>
          <w:ilvl w:val="0"/>
          <w:numId w:val="10"/>
        </w:numPr>
        <w:ind w:left="709" w:hanging="284"/>
        <w:jc w:val="both"/>
        <w:rPr>
          <w:rFonts w:ascii="Humanst521 BT" w:hAnsi="Humanst521 BT"/>
          <w:lang w:val="es-MX"/>
        </w:rPr>
      </w:pPr>
      <w:r>
        <w:rPr>
          <w:rFonts w:ascii="Humanst521 BT" w:hAnsi="Humanst521 BT"/>
          <w:lang w:val="es-MX"/>
        </w:rPr>
        <w:t>a</w:t>
      </w:r>
      <w:r w:rsidR="00A247C1" w:rsidRPr="00A247C1">
        <w:rPr>
          <w:rFonts w:ascii="Humanst521 BT" w:hAnsi="Humanst521 BT"/>
          <w:lang w:val="es-MX"/>
        </w:rPr>
        <w:t xml:space="preserve">l Consejo General, </w:t>
      </w:r>
      <w:r>
        <w:rPr>
          <w:rFonts w:ascii="Humanst521 BT" w:hAnsi="Humanst521 BT"/>
          <w:lang w:val="es-MX"/>
        </w:rPr>
        <w:t>mediante acta circunstanciada: e</w:t>
      </w:r>
      <w:r w:rsidR="00A247C1" w:rsidRPr="00A247C1">
        <w:rPr>
          <w:rFonts w:ascii="Humanst521 BT" w:hAnsi="Humanst521 BT"/>
          <w:lang w:val="es-MX"/>
        </w:rPr>
        <w:t>l libro de correspondencia recibida y despachada; los acuerdos del Consejo Distrital; los sellos oficiales, de despachado y recibido, y el archivo del Consejo Distrital correspondiente.</w:t>
      </w:r>
    </w:p>
    <w:p w:rsidR="00A247C1" w:rsidRPr="00A247C1" w:rsidRDefault="00C51F40" w:rsidP="00A247C1">
      <w:pPr>
        <w:pStyle w:val="Prrafodelista"/>
        <w:numPr>
          <w:ilvl w:val="0"/>
          <w:numId w:val="10"/>
        </w:numPr>
        <w:ind w:left="709" w:hanging="284"/>
        <w:jc w:val="both"/>
        <w:rPr>
          <w:rFonts w:ascii="Humanst521 BT" w:hAnsi="Humanst521 BT"/>
          <w:lang w:val="es-MX"/>
        </w:rPr>
      </w:pPr>
      <w:r>
        <w:rPr>
          <w:rFonts w:ascii="Humanst521 BT" w:hAnsi="Humanst521 BT"/>
          <w:lang w:val="es-MX"/>
        </w:rPr>
        <w:t>a</w:t>
      </w:r>
      <w:r w:rsidR="00A247C1" w:rsidRPr="00A247C1">
        <w:rPr>
          <w:rFonts w:ascii="Humanst521 BT" w:hAnsi="Humanst521 BT"/>
          <w:lang w:val="es-MX"/>
        </w:rPr>
        <w:t xml:space="preserve">l Departamento de Procesos Electorales, mediante acta circunstanciada: En forma detallada el contenido de los paquetes electorales correspondientes a la elección de </w:t>
      </w:r>
      <w:r w:rsidRPr="00A247C1">
        <w:rPr>
          <w:rFonts w:ascii="Humanst521 BT" w:hAnsi="Humanst521 BT"/>
          <w:lang w:val="es-MX"/>
        </w:rPr>
        <w:t>gobernador, munícipes y diputados</w:t>
      </w:r>
      <w:r w:rsidR="00A247C1" w:rsidRPr="00A247C1">
        <w:rPr>
          <w:rFonts w:ascii="Humanst521 BT" w:hAnsi="Humanst521 BT"/>
          <w:lang w:val="es-MX"/>
        </w:rPr>
        <w:t>.</w:t>
      </w:r>
    </w:p>
    <w:p w:rsidR="00A247C1" w:rsidRPr="00A247C1" w:rsidRDefault="00A247C1" w:rsidP="00A247C1">
      <w:pPr>
        <w:pStyle w:val="Prrafodelista"/>
        <w:ind w:left="709"/>
        <w:jc w:val="both"/>
        <w:rPr>
          <w:rFonts w:ascii="Humanst521 BT" w:hAnsi="Humanst521 BT"/>
          <w:lang w:val="es-MX"/>
        </w:rPr>
      </w:pPr>
      <w:r w:rsidRPr="00A247C1">
        <w:rPr>
          <w:rFonts w:ascii="Humanst521 BT" w:hAnsi="Humanst521 BT"/>
          <w:lang w:val="es-MX"/>
        </w:rPr>
        <w:t xml:space="preserve">En los casos de que se haya impugnado alguna o algunas de las elecciones, y por esta situación se haya turnado todo o parte del paquete electoral de una o varias casillas, el Secretario Fedatario deberá asentar en el acta esta situación, adjuntando copia del escrito girado al órgano jurisdiccional, así como la relación detallada por casilla de la documentación enviada. </w:t>
      </w:r>
    </w:p>
    <w:p w:rsidR="00A247C1" w:rsidRPr="00A247C1" w:rsidRDefault="00C51F40" w:rsidP="00A247C1">
      <w:pPr>
        <w:pStyle w:val="Prrafodelista"/>
        <w:numPr>
          <w:ilvl w:val="0"/>
          <w:numId w:val="10"/>
        </w:numPr>
        <w:ind w:left="709" w:hanging="284"/>
        <w:jc w:val="both"/>
        <w:rPr>
          <w:rFonts w:ascii="Humanst521 BT" w:hAnsi="Humanst521 BT"/>
          <w:lang w:val="es-MX"/>
        </w:rPr>
      </w:pPr>
      <w:r>
        <w:rPr>
          <w:rFonts w:ascii="Humanst521 BT" w:hAnsi="Humanst521 BT"/>
          <w:lang w:val="es-MX"/>
        </w:rPr>
        <w:t>a</w:t>
      </w:r>
      <w:r w:rsidR="00A247C1" w:rsidRPr="00A247C1">
        <w:rPr>
          <w:rFonts w:ascii="Humanst521 BT" w:hAnsi="Humanst521 BT"/>
          <w:lang w:val="es-MX"/>
        </w:rPr>
        <w:t>l Departamento de Administración, el mobiliario y equipo que esté bajo su resguardo.</w:t>
      </w:r>
    </w:p>
    <w:p w:rsidR="00A247C1" w:rsidRPr="00A247C1" w:rsidRDefault="00A247C1" w:rsidP="00A247C1">
      <w:pPr>
        <w:pStyle w:val="Prrafodelista"/>
        <w:jc w:val="both"/>
        <w:rPr>
          <w:rFonts w:ascii="Humanst521 BT" w:hAnsi="Humanst521 BT"/>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TÍTULO OCTAVO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DE LAS REFORMAS AL REGLAMENTO</w:t>
      </w:r>
    </w:p>
    <w:p w:rsidR="00AC37BF" w:rsidRPr="00544B1E" w:rsidRDefault="00AC37BF" w:rsidP="00AC37BF">
      <w:pPr>
        <w:jc w:val="center"/>
        <w:rPr>
          <w:rFonts w:ascii="Humanst521 BT" w:hAnsi="Humanst521 BT"/>
          <w:b/>
          <w:lang w:val="es-MX"/>
        </w:rPr>
      </w:pPr>
      <w:r w:rsidRPr="00544B1E">
        <w:rPr>
          <w:rFonts w:ascii="Humanst521 BT" w:hAnsi="Humanst521 BT"/>
          <w:b/>
          <w:lang w:val="es-MX"/>
        </w:rPr>
        <w:t>CAPÍTULO ÚNICO</w:t>
      </w:r>
    </w:p>
    <w:p w:rsidR="00AC37BF" w:rsidRPr="00544B1E" w:rsidRDefault="00AC37BF" w:rsidP="00AC37BF">
      <w:pPr>
        <w:jc w:val="both"/>
        <w:rPr>
          <w:rFonts w:ascii="Humanst521 BT" w:hAnsi="Humanst521 BT"/>
          <w:b/>
          <w:lang w:val="es-MX"/>
        </w:rPr>
      </w:pPr>
    </w:p>
    <w:p w:rsidR="00AC37BF" w:rsidRPr="00544B1E" w:rsidRDefault="00DB4A03" w:rsidP="00AC37BF">
      <w:pPr>
        <w:jc w:val="both"/>
        <w:rPr>
          <w:rFonts w:ascii="Humanst521 BT" w:hAnsi="Humanst521 BT"/>
          <w:i/>
          <w:lang w:val="es-MX"/>
        </w:rPr>
      </w:pPr>
      <w:r>
        <w:rPr>
          <w:rFonts w:ascii="Humanst521 BT" w:hAnsi="Humanst521 BT"/>
          <w:b/>
          <w:lang w:val="es-MX"/>
        </w:rPr>
        <w:t>Artículo 57</w:t>
      </w:r>
      <w:r w:rsidR="00A247C1">
        <w:rPr>
          <w:rFonts w:ascii="Humanst521 BT" w:hAnsi="Humanst521 BT"/>
          <w:b/>
          <w:lang w:val="es-MX"/>
        </w:rPr>
        <w:t xml:space="preserve">. </w:t>
      </w:r>
      <w:r w:rsidR="00AC37BF" w:rsidRPr="00544B1E">
        <w:rPr>
          <w:rFonts w:ascii="Humanst521 BT" w:hAnsi="Humanst521 BT"/>
          <w:i/>
          <w:lang w:val="es-MX"/>
        </w:rPr>
        <w:t>Reformas al Reglamento</w:t>
      </w:r>
    </w:p>
    <w:p w:rsidR="00AC37BF" w:rsidRPr="00544B1E" w:rsidRDefault="00A247C1" w:rsidP="00A247C1">
      <w:pPr>
        <w:pStyle w:val="Prrafodelista"/>
        <w:ind w:left="0"/>
        <w:jc w:val="both"/>
        <w:rPr>
          <w:rFonts w:ascii="Humanst521 BT" w:hAnsi="Humanst521 BT"/>
          <w:lang w:val="es-MX"/>
        </w:rPr>
      </w:pPr>
      <w:r>
        <w:rPr>
          <w:rFonts w:ascii="Humanst521 BT" w:hAnsi="Humanst521 BT"/>
          <w:b/>
          <w:lang w:val="es-MX"/>
        </w:rPr>
        <w:t xml:space="preserve">1. </w:t>
      </w:r>
      <w:r w:rsidR="00AC37BF" w:rsidRPr="00544B1E">
        <w:rPr>
          <w:rFonts w:ascii="Humanst521 BT" w:hAnsi="Humanst521 BT"/>
          <w:lang w:val="es-MX"/>
        </w:rPr>
        <w:t>El Consejo General podrá reformar el contenido del presen</w:t>
      </w:r>
      <w:r w:rsidR="00784F11">
        <w:rPr>
          <w:rFonts w:ascii="Humanst521 BT" w:hAnsi="Humanst521 BT"/>
          <w:lang w:val="es-MX"/>
        </w:rPr>
        <w:t>te Reglamento cuando se requiera para el debido</w:t>
      </w:r>
      <w:r w:rsidR="00AC37BF" w:rsidRPr="00544B1E">
        <w:rPr>
          <w:rFonts w:ascii="Humanst521 BT" w:hAnsi="Humanst521 BT"/>
          <w:lang w:val="es-MX"/>
        </w:rPr>
        <w:t xml:space="preserve"> funcionamiento de los Consejos Distritales, o cuando se susciten reformas a la legislación electoral que implique modificaciones a este instrumento.</w:t>
      </w:r>
      <w:r w:rsidR="00784F11">
        <w:rPr>
          <w:rFonts w:ascii="Humanst521 BT" w:hAnsi="Humanst521 BT"/>
          <w:lang w:val="es-MX"/>
        </w:rPr>
        <w:t xml:space="preserve"> </w:t>
      </w:r>
    </w:p>
    <w:p w:rsidR="00AC37BF" w:rsidRPr="00544B1E" w:rsidRDefault="00A247C1" w:rsidP="00A247C1">
      <w:pPr>
        <w:pStyle w:val="Prrafodelista"/>
        <w:ind w:left="0"/>
        <w:jc w:val="both"/>
        <w:rPr>
          <w:rFonts w:ascii="Humanst521 BT" w:hAnsi="Humanst521 BT"/>
          <w:lang w:val="es-MX"/>
        </w:rPr>
      </w:pPr>
      <w:r w:rsidRPr="00A247C1">
        <w:rPr>
          <w:rFonts w:ascii="Humanst521 BT" w:hAnsi="Humanst521 BT"/>
          <w:b/>
          <w:lang w:val="es-MX"/>
        </w:rPr>
        <w:t>2.</w:t>
      </w:r>
      <w:r>
        <w:rPr>
          <w:rFonts w:ascii="Humanst521 BT" w:hAnsi="Humanst521 BT"/>
          <w:lang w:val="es-MX"/>
        </w:rPr>
        <w:t xml:space="preserve"> </w:t>
      </w:r>
      <w:r w:rsidR="00AC37BF" w:rsidRPr="00544B1E">
        <w:rPr>
          <w:rFonts w:ascii="Humanst521 BT" w:hAnsi="Humanst521 BT"/>
          <w:lang w:val="es-MX"/>
        </w:rPr>
        <w:t xml:space="preserve">Los integrantes de los Consejos Distritales, por conducto de su Consejero Presidente, </w:t>
      </w:r>
      <w:r w:rsidR="00C51F40">
        <w:rPr>
          <w:rFonts w:ascii="Humanst521 BT" w:hAnsi="Humanst521 BT"/>
          <w:lang w:val="es-MX"/>
        </w:rPr>
        <w:t>podrán presentar propuestas de r</w:t>
      </w:r>
      <w:r w:rsidR="00AC37BF" w:rsidRPr="00544B1E">
        <w:rPr>
          <w:rFonts w:ascii="Humanst521 BT" w:hAnsi="Humanst521 BT"/>
          <w:lang w:val="es-MX"/>
        </w:rPr>
        <w:t>eforma a este Reglamento.</w:t>
      </w:r>
    </w:p>
    <w:p w:rsidR="00AC37BF" w:rsidRPr="00544B1E" w:rsidRDefault="00AC37BF" w:rsidP="00AC37BF">
      <w:pPr>
        <w:jc w:val="both"/>
        <w:rPr>
          <w:rFonts w:ascii="Humanst521 BT" w:hAnsi="Humanst521 BT"/>
          <w:b/>
          <w:lang w:val="es-MX"/>
        </w:rPr>
      </w:pPr>
    </w:p>
    <w:p w:rsidR="00AC37BF" w:rsidRPr="00544B1E" w:rsidRDefault="00AC37BF" w:rsidP="00AC37BF">
      <w:pPr>
        <w:jc w:val="center"/>
        <w:rPr>
          <w:rFonts w:ascii="Humanst521 BT" w:hAnsi="Humanst521 BT"/>
          <w:b/>
          <w:lang w:val="es-MX"/>
        </w:rPr>
      </w:pPr>
      <w:r w:rsidRPr="00544B1E">
        <w:rPr>
          <w:rFonts w:ascii="Humanst521 BT" w:hAnsi="Humanst521 BT"/>
          <w:b/>
          <w:lang w:val="es-MX"/>
        </w:rPr>
        <w:t>ARTÍCULOS TRANSITORIOS</w:t>
      </w:r>
    </w:p>
    <w:p w:rsidR="00AC37BF" w:rsidRPr="00544B1E" w:rsidRDefault="00AC37BF" w:rsidP="00AC37BF">
      <w:pPr>
        <w:jc w:val="both"/>
        <w:rPr>
          <w:rFonts w:ascii="Humanst521 BT" w:hAnsi="Humanst521 BT"/>
          <w:lang w:val="es-MX"/>
        </w:rPr>
      </w:pPr>
    </w:p>
    <w:p w:rsidR="00AC37BF" w:rsidRPr="00544B1E" w:rsidRDefault="00AC37BF" w:rsidP="00AC37BF">
      <w:pPr>
        <w:jc w:val="both"/>
        <w:rPr>
          <w:rFonts w:ascii="Humanst521 BT" w:hAnsi="Humanst521 BT"/>
          <w:lang w:val="es-MX"/>
        </w:rPr>
      </w:pPr>
      <w:r w:rsidRPr="00544B1E">
        <w:rPr>
          <w:rFonts w:ascii="Humanst521 BT" w:hAnsi="Humanst521 BT"/>
          <w:b/>
          <w:lang w:val="es-MX"/>
        </w:rPr>
        <w:t>ARTÍCULO PRIMERO.-</w:t>
      </w:r>
      <w:r w:rsidRPr="00544B1E">
        <w:rPr>
          <w:rFonts w:ascii="Humanst521 BT" w:hAnsi="Humanst521 BT"/>
          <w:lang w:val="es-MX"/>
        </w:rPr>
        <w:t xml:space="preserve"> El presente reglamento en</w:t>
      </w:r>
      <w:r w:rsidR="00784F11">
        <w:rPr>
          <w:rFonts w:ascii="Humanst521 BT" w:hAnsi="Humanst521 BT"/>
          <w:lang w:val="es-MX"/>
        </w:rPr>
        <w:t xml:space="preserve">trará en vigor al día </w:t>
      </w:r>
      <w:r w:rsidRPr="00544B1E">
        <w:rPr>
          <w:rFonts w:ascii="Humanst521 BT" w:hAnsi="Humanst521 BT"/>
          <w:lang w:val="es-MX"/>
        </w:rPr>
        <w:t>de su aprobación por el Consejo General del Instituto Estatal Electoral de Baja California.</w:t>
      </w:r>
    </w:p>
    <w:p w:rsidR="00AC37BF" w:rsidRPr="00544B1E" w:rsidRDefault="00AC37BF" w:rsidP="00AC37BF">
      <w:pPr>
        <w:jc w:val="both"/>
        <w:rPr>
          <w:rFonts w:ascii="Humanst521 BT" w:hAnsi="Humanst521 BT"/>
          <w:lang w:val="es-MX"/>
        </w:rPr>
      </w:pPr>
    </w:p>
    <w:p w:rsidR="00AC37BF" w:rsidRPr="00544B1E" w:rsidRDefault="00AC37BF" w:rsidP="00AC37BF">
      <w:pPr>
        <w:jc w:val="both"/>
        <w:rPr>
          <w:rFonts w:ascii="Humanst521 BT" w:hAnsi="Humanst521 BT"/>
          <w:lang w:val="es-MX"/>
        </w:rPr>
      </w:pPr>
      <w:r w:rsidRPr="00544B1E">
        <w:rPr>
          <w:rFonts w:ascii="Humanst521 BT" w:hAnsi="Humanst521 BT"/>
          <w:b/>
          <w:lang w:val="es-MX"/>
        </w:rPr>
        <w:t>ARTÍCULO SEGUNDO.-</w:t>
      </w:r>
      <w:r w:rsidRPr="00544B1E">
        <w:rPr>
          <w:rFonts w:ascii="Humanst521 BT" w:hAnsi="Humanst521 BT"/>
          <w:lang w:val="es-MX"/>
        </w:rPr>
        <w:t xml:space="preserve"> Se abroga el Reglamento Interior de los Consejos Distritales Electorales aprobado en la Quinta Sesión Ordinaria celebrada en la ciudad de Mexicali, Baja California, el día treinta de septiembre del año dos mil nueve.</w:t>
      </w:r>
    </w:p>
    <w:p w:rsidR="00AC37BF" w:rsidRPr="00544B1E" w:rsidRDefault="00AC37BF" w:rsidP="00AC37BF">
      <w:pPr>
        <w:jc w:val="both"/>
        <w:rPr>
          <w:rFonts w:ascii="Humanst521 BT" w:hAnsi="Humanst521 BT"/>
          <w:lang w:val="es-MX"/>
        </w:rPr>
      </w:pPr>
    </w:p>
    <w:p w:rsidR="00764E04" w:rsidRPr="00544B1E" w:rsidRDefault="00AC37BF" w:rsidP="00062839">
      <w:pPr>
        <w:jc w:val="both"/>
        <w:rPr>
          <w:rFonts w:ascii="Humanst521 BT" w:hAnsi="Humanst521 BT"/>
          <w:lang w:val="es-MX"/>
        </w:rPr>
      </w:pPr>
      <w:r w:rsidRPr="00544B1E">
        <w:rPr>
          <w:rFonts w:ascii="Humanst521 BT" w:hAnsi="Humanst521 BT"/>
          <w:b/>
          <w:lang w:val="es-MX"/>
        </w:rPr>
        <w:t>ARTÍCULO TERCERO.-</w:t>
      </w:r>
      <w:r w:rsidRPr="00544B1E">
        <w:rPr>
          <w:rFonts w:ascii="Humanst521 BT" w:hAnsi="Humanst521 BT"/>
          <w:lang w:val="es-MX"/>
        </w:rPr>
        <w:t xml:space="preserve"> El Consejo General deberá aprobar el “Manual de Procedimientos para la realización del Cómputo Distrital” a más tardar el último día de febrero del año de la elección.</w:t>
      </w:r>
    </w:p>
    <w:sectPr w:rsidR="00764E04" w:rsidRPr="00544B1E" w:rsidSect="007A38B0">
      <w:headerReference w:type="default" r:id="rId7"/>
      <w:footerReference w:type="default" r:id="rId8"/>
      <w:headerReference w:type="first" r:id="rId9"/>
      <w:pgSz w:w="12240" w:h="15840"/>
      <w:pgMar w:top="1702"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22" w:rsidRDefault="00311C22" w:rsidP="00764E04">
      <w:r>
        <w:separator/>
      </w:r>
    </w:p>
  </w:endnote>
  <w:endnote w:type="continuationSeparator" w:id="0">
    <w:p w:rsidR="00311C22" w:rsidRDefault="00311C22" w:rsidP="0076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7284"/>
      <w:docPartObj>
        <w:docPartGallery w:val="Page Numbers (Bottom of Page)"/>
        <w:docPartUnique/>
      </w:docPartObj>
    </w:sdtPr>
    <w:sdtEndPr>
      <w:rPr>
        <w:rFonts w:ascii="Humanst521 BT" w:hAnsi="Humanst521 BT"/>
      </w:rPr>
    </w:sdtEndPr>
    <w:sdtContent>
      <w:p w:rsidR="00311C22" w:rsidRPr="00E14113" w:rsidRDefault="00311C22">
        <w:pPr>
          <w:pStyle w:val="Piedepgina"/>
          <w:jc w:val="right"/>
          <w:rPr>
            <w:rFonts w:ascii="Humanst521 BT" w:hAnsi="Humanst521 BT"/>
          </w:rPr>
        </w:pPr>
        <w:r w:rsidRPr="00E14113">
          <w:rPr>
            <w:rFonts w:ascii="Humanst521 BT" w:hAnsi="Humanst521 BT"/>
          </w:rPr>
          <w:fldChar w:fldCharType="begin"/>
        </w:r>
        <w:r w:rsidRPr="00E14113">
          <w:rPr>
            <w:rFonts w:ascii="Humanst521 BT" w:hAnsi="Humanst521 BT"/>
          </w:rPr>
          <w:instrText xml:space="preserve"> PAGE   \* MERGEFORMAT </w:instrText>
        </w:r>
        <w:r w:rsidRPr="00E14113">
          <w:rPr>
            <w:rFonts w:ascii="Humanst521 BT" w:hAnsi="Humanst521 BT"/>
          </w:rPr>
          <w:fldChar w:fldCharType="separate"/>
        </w:r>
        <w:r w:rsidR="0033501D">
          <w:rPr>
            <w:rFonts w:ascii="Humanst521 BT" w:hAnsi="Humanst521 BT"/>
            <w:noProof/>
          </w:rPr>
          <w:t>6</w:t>
        </w:r>
        <w:r w:rsidRPr="00E14113">
          <w:rPr>
            <w:rFonts w:ascii="Humanst521 BT" w:hAnsi="Humanst521 BT"/>
          </w:rPr>
          <w:fldChar w:fldCharType="end"/>
        </w:r>
      </w:p>
    </w:sdtContent>
  </w:sdt>
  <w:p w:rsidR="00311C22" w:rsidRDefault="00311C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22" w:rsidRDefault="00311C22" w:rsidP="00764E04">
      <w:r>
        <w:separator/>
      </w:r>
    </w:p>
  </w:footnote>
  <w:footnote w:type="continuationSeparator" w:id="0">
    <w:p w:rsidR="00311C22" w:rsidRDefault="00311C22" w:rsidP="0076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22" w:rsidRDefault="00311C22" w:rsidP="00CE673E">
    <w:pPr>
      <w:pStyle w:val="Encabezado"/>
      <w:jc w:val="right"/>
      <w:rPr>
        <w:rFonts w:ascii="Humanst521 BT" w:hAnsi="Humanst521 BT" w:cs="Tahoma"/>
        <w:b/>
        <w:bCs/>
        <w:color w:val="808080" w:themeColor="background1" w:themeShade="80"/>
        <w:sz w:val="18"/>
      </w:rPr>
    </w:pPr>
    <w:r w:rsidRPr="00CE673E">
      <w:rPr>
        <w:rFonts w:ascii="Humanst521 BT" w:hAnsi="Humanst521 BT"/>
        <w:b/>
        <w:noProof/>
        <w:color w:val="808080" w:themeColor="background1" w:themeShade="80"/>
        <w:sz w:val="22"/>
        <w:lang w:val="es-MX" w:eastAsia="es-MX"/>
      </w:rPr>
      <w:drawing>
        <wp:anchor distT="0" distB="0" distL="114300" distR="114300" simplePos="0" relativeHeight="251659264" behindDoc="1" locked="0" layoutInCell="1" allowOverlap="1">
          <wp:simplePos x="0" y="0"/>
          <wp:positionH relativeFrom="column">
            <wp:posOffset>-159385</wp:posOffset>
          </wp:positionH>
          <wp:positionV relativeFrom="paragraph">
            <wp:posOffset>-189230</wp:posOffset>
          </wp:positionV>
          <wp:extent cx="1441450" cy="628018"/>
          <wp:effectExtent l="19050" t="0" r="635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441450" cy="628018"/>
                  </a:xfrm>
                  <a:prstGeom prst="rect">
                    <a:avLst/>
                  </a:prstGeom>
                  <a:noFill/>
                  <a:ln w="9525">
                    <a:noFill/>
                    <a:miter lim="800000"/>
                    <a:headEnd/>
                    <a:tailEnd/>
                  </a:ln>
                </pic:spPr>
              </pic:pic>
            </a:graphicData>
          </a:graphic>
        </wp:anchor>
      </w:drawing>
    </w:r>
    <w:r w:rsidRPr="00CE673E">
      <w:rPr>
        <w:rFonts w:ascii="Humanst521 BT" w:hAnsi="Humanst521 BT" w:cs="Tahoma"/>
        <w:b/>
        <w:bCs/>
        <w:color w:val="808080" w:themeColor="background1" w:themeShade="80"/>
        <w:sz w:val="18"/>
      </w:rPr>
      <w:t xml:space="preserve">REGLAMENTO INTERIOR </w:t>
    </w:r>
    <w:r>
      <w:rPr>
        <w:rFonts w:ascii="Humanst521 BT" w:hAnsi="Humanst521 BT" w:cs="Tahoma"/>
        <w:b/>
        <w:bCs/>
        <w:color w:val="808080" w:themeColor="background1" w:themeShade="80"/>
        <w:sz w:val="18"/>
      </w:rPr>
      <w:t>DE LOS CONSEJOS DISTRITALES ELECTORALES</w:t>
    </w:r>
  </w:p>
  <w:p w:rsidR="00311C22" w:rsidRPr="00544B1E" w:rsidRDefault="00311C22" w:rsidP="00544B1E">
    <w:pPr>
      <w:pStyle w:val="Encabezado"/>
      <w:jc w:val="right"/>
      <w:rPr>
        <w:color w:val="808080" w:themeColor="background1" w:themeShade="80"/>
      </w:rPr>
    </w:pPr>
    <w:r>
      <w:rPr>
        <w:rFonts w:ascii="Humanst521 BT" w:hAnsi="Humanst521 BT" w:cs="Tahoma"/>
        <w:b/>
        <w:bCs/>
        <w:color w:val="808080" w:themeColor="background1" w:themeShade="80"/>
        <w:sz w:val="18"/>
      </w:rPr>
      <w:t>DEL INSTITUTO ESTATAL ELECTORAL DE BAJA CALIFORNIA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22" w:rsidRPr="005956E0" w:rsidRDefault="00311C22" w:rsidP="00764E04">
    <w:pPr>
      <w:pStyle w:val="Encabezado"/>
      <w:jc w:val="right"/>
      <w:rPr>
        <w:rFonts w:ascii="Humanst521 BT" w:hAnsi="Humanst521 BT"/>
        <w:b/>
        <w:color w:val="808080" w:themeColor="background1" w:themeShade="80"/>
      </w:rPr>
    </w:pPr>
    <w:r w:rsidRPr="00764E04">
      <w:rPr>
        <w:rFonts w:ascii="Humanst521 BT" w:hAnsi="Humanst521 BT"/>
        <w:b/>
        <w:noProof/>
        <w:color w:val="808080" w:themeColor="background1" w:themeShade="80"/>
        <w:sz w:val="20"/>
        <w:lang w:val="es-MX" w:eastAsia="es-MX"/>
      </w:rPr>
      <w:drawing>
        <wp:anchor distT="0" distB="0" distL="114300" distR="114300" simplePos="0" relativeHeight="251661312" behindDoc="1" locked="0" layoutInCell="1" allowOverlap="1">
          <wp:simplePos x="0" y="0"/>
          <wp:positionH relativeFrom="column">
            <wp:posOffset>-157480</wp:posOffset>
          </wp:positionH>
          <wp:positionV relativeFrom="paragraph">
            <wp:posOffset>-187325</wp:posOffset>
          </wp:positionV>
          <wp:extent cx="1530985" cy="667385"/>
          <wp:effectExtent l="19050" t="0" r="0" b="0"/>
          <wp:wrapTight wrapText="bothSides">
            <wp:wrapPolygon edited="0">
              <wp:start x="-269" y="0"/>
              <wp:lineTo x="-269" y="18497"/>
              <wp:lineTo x="269" y="19730"/>
              <wp:lineTo x="3494" y="19730"/>
              <wp:lineTo x="3494" y="20346"/>
              <wp:lineTo x="4032" y="20963"/>
              <wp:lineTo x="6450" y="20963"/>
              <wp:lineTo x="7526" y="20963"/>
              <wp:lineTo x="10213" y="20346"/>
              <wp:lineTo x="9944" y="19730"/>
              <wp:lineTo x="20695" y="19730"/>
              <wp:lineTo x="21501" y="19113"/>
              <wp:lineTo x="21501" y="617"/>
              <wp:lineTo x="10482" y="0"/>
              <wp:lineTo x="-269"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30985" cy="667385"/>
                  </a:xfrm>
                  <a:prstGeom prst="rect">
                    <a:avLst/>
                  </a:prstGeom>
                  <a:noFill/>
                  <a:ln w="9525">
                    <a:noFill/>
                    <a:miter lim="800000"/>
                    <a:headEnd/>
                    <a:tailEnd/>
                  </a:ln>
                </pic:spPr>
              </pic:pic>
            </a:graphicData>
          </a:graphic>
        </wp:anchor>
      </w:drawing>
    </w:r>
    <w:r w:rsidRPr="00764E04">
      <w:rPr>
        <w:rFonts w:ascii="Humanst521 BT" w:hAnsi="Humanst521 BT"/>
        <w:b/>
        <w:color w:val="808080" w:themeColor="background1" w:themeShade="80"/>
        <w:sz w:val="20"/>
      </w:rPr>
      <w:t>COMISIÓN DE REGLAMENTOS Y ASUNTOS JURÍDICOS</w:t>
    </w:r>
  </w:p>
  <w:p w:rsidR="00311C22" w:rsidRDefault="00311C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B74"/>
    <w:multiLevelType w:val="hybridMultilevel"/>
    <w:tmpl w:val="DBF2646E"/>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575F6"/>
    <w:multiLevelType w:val="hybridMultilevel"/>
    <w:tmpl w:val="C9B0F1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4A0246"/>
    <w:multiLevelType w:val="hybridMultilevel"/>
    <w:tmpl w:val="C512DD3C"/>
    <w:lvl w:ilvl="0" w:tplc="AD9CB8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CC7805"/>
    <w:multiLevelType w:val="hybridMultilevel"/>
    <w:tmpl w:val="426C8FD0"/>
    <w:lvl w:ilvl="0" w:tplc="C52A65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58032D"/>
    <w:multiLevelType w:val="hybridMultilevel"/>
    <w:tmpl w:val="256CE55A"/>
    <w:lvl w:ilvl="0" w:tplc="080A0017">
      <w:start w:val="1"/>
      <w:numFmt w:val="lowerLetter"/>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399407F"/>
    <w:multiLevelType w:val="hybridMultilevel"/>
    <w:tmpl w:val="374CE6B6"/>
    <w:lvl w:ilvl="0" w:tplc="5472ED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4A7D2F"/>
    <w:multiLevelType w:val="hybridMultilevel"/>
    <w:tmpl w:val="78DC2B68"/>
    <w:lvl w:ilvl="0" w:tplc="080A0019">
      <w:start w:val="1"/>
      <w:numFmt w:val="lowerLetter"/>
      <w:lvlText w:val="%1."/>
      <w:lvlJc w:val="left"/>
      <w:pPr>
        <w:ind w:left="1710" w:hanging="360"/>
      </w:pPr>
    </w:lvl>
    <w:lvl w:ilvl="1" w:tplc="080A0019">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7">
    <w:nsid w:val="0BC82C41"/>
    <w:multiLevelType w:val="hybridMultilevel"/>
    <w:tmpl w:val="374CE6B6"/>
    <w:lvl w:ilvl="0" w:tplc="5472ED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420082"/>
    <w:multiLevelType w:val="hybridMultilevel"/>
    <w:tmpl w:val="6F86D20A"/>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83697A"/>
    <w:multiLevelType w:val="hybridMultilevel"/>
    <w:tmpl w:val="65DAB156"/>
    <w:lvl w:ilvl="0" w:tplc="8AC29BC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112024D8"/>
    <w:multiLevelType w:val="hybridMultilevel"/>
    <w:tmpl w:val="374CE6B6"/>
    <w:lvl w:ilvl="0" w:tplc="5472ED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9D67C2"/>
    <w:multiLevelType w:val="hybridMultilevel"/>
    <w:tmpl w:val="7886389A"/>
    <w:lvl w:ilvl="0" w:tplc="8AC29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F2307C"/>
    <w:multiLevelType w:val="hybridMultilevel"/>
    <w:tmpl w:val="A4EC64CA"/>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E75EE2"/>
    <w:multiLevelType w:val="hybridMultilevel"/>
    <w:tmpl w:val="93CC5F88"/>
    <w:lvl w:ilvl="0" w:tplc="3D5E9D2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6901B4"/>
    <w:multiLevelType w:val="hybridMultilevel"/>
    <w:tmpl w:val="11601082"/>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E97E76"/>
    <w:multiLevelType w:val="hybridMultilevel"/>
    <w:tmpl w:val="8A463718"/>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7244B2"/>
    <w:multiLevelType w:val="hybridMultilevel"/>
    <w:tmpl w:val="4582E9D6"/>
    <w:lvl w:ilvl="0" w:tplc="8AC29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1C2DF8"/>
    <w:multiLevelType w:val="hybridMultilevel"/>
    <w:tmpl w:val="E52A0FEE"/>
    <w:lvl w:ilvl="0" w:tplc="5D501A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783C25"/>
    <w:multiLevelType w:val="hybridMultilevel"/>
    <w:tmpl w:val="2D3CAD66"/>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651A26"/>
    <w:multiLevelType w:val="hybridMultilevel"/>
    <w:tmpl w:val="5F0CDC26"/>
    <w:lvl w:ilvl="0" w:tplc="1828FA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AF072A"/>
    <w:multiLevelType w:val="hybridMultilevel"/>
    <w:tmpl w:val="870E9CBC"/>
    <w:lvl w:ilvl="0" w:tplc="74405E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F36E5"/>
    <w:multiLevelType w:val="hybridMultilevel"/>
    <w:tmpl w:val="21A28EEE"/>
    <w:lvl w:ilvl="0" w:tplc="C16CBC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7C6F66"/>
    <w:multiLevelType w:val="hybridMultilevel"/>
    <w:tmpl w:val="DD20B436"/>
    <w:lvl w:ilvl="0" w:tplc="080A0019">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C9A21C5"/>
    <w:multiLevelType w:val="hybridMultilevel"/>
    <w:tmpl w:val="59384C2C"/>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191791"/>
    <w:multiLevelType w:val="hybridMultilevel"/>
    <w:tmpl w:val="BA7EE432"/>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EC2135"/>
    <w:multiLevelType w:val="hybridMultilevel"/>
    <w:tmpl w:val="4C7C9E02"/>
    <w:lvl w:ilvl="0" w:tplc="8AC29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625660"/>
    <w:multiLevelType w:val="hybridMultilevel"/>
    <w:tmpl w:val="5F28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A607FD"/>
    <w:multiLevelType w:val="hybridMultilevel"/>
    <w:tmpl w:val="E52A0FEE"/>
    <w:lvl w:ilvl="0" w:tplc="5D501AB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1D1B50"/>
    <w:multiLevelType w:val="hybridMultilevel"/>
    <w:tmpl w:val="6D70C140"/>
    <w:lvl w:ilvl="0" w:tplc="AB648A1A">
      <w:start w:val="1"/>
      <w:numFmt w:val="upperRoman"/>
      <w:lvlText w:val="%1."/>
      <w:lvlJc w:val="left"/>
      <w:pPr>
        <w:ind w:left="12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A373BE"/>
    <w:multiLevelType w:val="hybridMultilevel"/>
    <w:tmpl w:val="0910166E"/>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15765F"/>
    <w:multiLevelType w:val="hybridMultilevel"/>
    <w:tmpl w:val="E878D304"/>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B5816"/>
    <w:multiLevelType w:val="hybridMultilevel"/>
    <w:tmpl w:val="27CE84C8"/>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AC1BAF"/>
    <w:multiLevelType w:val="hybridMultilevel"/>
    <w:tmpl w:val="78721E54"/>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46F73C5"/>
    <w:multiLevelType w:val="hybridMultilevel"/>
    <w:tmpl w:val="56686A46"/>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023FEF"/>
    <w:multiLevelType w:val="hybridMultilevel"/>
    <w:tmpl w:val="D5500EC6"/>
    <w:lvl w:ilvl="0" w:tplc="8AC29BC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5A757F91"/>
    <w:multiLevelType w:val="hybridMultilevel"/>
    <w:tmpl w:val="624A43CA"/>
    <w:lvl w:ilvl="0" w:tplc="080A0017">
      <w:start w:val="1"/>
      <w:numFmt w:val="lowerLetter"/>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FE1A31"/>
    <w:multiLevelType w:val="hybridMultilevel"/>
    <w:tmpl w:val="01929550"/>
    <w:lvl w:ilvl="0" w:tplc="8AC29BC4">
      <w:start w:val="1"/>
      <w:numFmt w:val="lowerLetter"/>
      <w:lvlText w:val="%1)"/>
      <w:lvlJc w:val="left"/>
      <w:pPr>
        <w:ind w:left="1505" w:hanging="360"/>
      </w:pPr>
      <w:rPr>
        <w:rFonts w:hint="default"/>
        <w:b/>
      </w:r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7">
    <w:nsid w:val="5ED3003B"/>
    <w:multiLevelType w:val="hybridMultilevel"/>
    <w:tmpl w:val="0894560E"/>
    <w:lvl w:ilvl="0" w:tplc="F0743F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4327FE"/>
    <w:multiLevelType w:val="hybridMultilevel"/>
    <w:tmpl w:val="CF4E596C"/>
    <w:lvl w:ilvl="0" w:tplc="080A0017">
      <w:start w:val="1"/>
      <w:numFmt w:val="lowerLetter"/>
      <w:lvlText w:val="%1)"/>
      <w:lvlJc w:val="lef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53B49AC"/>
    <w:multiLevelType w:val="hybridMultilevel"/>
    <w:tmpl w:val="0EBC9282"/>
    <w:lvl w:ilvl="0" w:tplc="080A0017">
      <w:start w:val="1"/>
      <w:numFmt w:val="lowerLetter"/>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nsid w:val="65B93924"/>
    <w:multiLevelType w:val="hybridMultilevel"/>
    <w:tmpl w:val="727ED10C"/>
    <w:lvl w:ilvl="0" w:tplc="3E4C642C">
      <w:start w:val="1"/>
      <w:numFmt w:val="lowerLetter"/>
      <w:lvlText w:val="%1)"/>
      <w:lvlJc w:val="left"/>
      <w:pPr>
        <w:ind w:left="1080" w:hanging="360"/>
      </w:pPr>
      <w:rPr>
        <w:rFonts w:hint="default"/>
        <w:b/>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6C444CD"/>
    <w:multiLevelType w:val="hybridMultilevel"/>
    <w:tmpl w:val="76482078"/>
    <w:lvl w:ilvl="0" w:tplc="B7D01BEE">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B852B91"/>
    <w:multiLevelType w:val="hybridMultilevel"/>
    <w:tmpl w:val="0B2E27CC"/>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6F42F2"/>
    <w:multiLevelType w:val="hybridMultilevel"/>
    <w:tmpl w:val="374CE6B6"/>
    <w:lvl w:ilvl="0" w:tplc="5472ED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A06B3D"/>
    <w:multiLevelType w:val="hybridMultilevel"/>
    <w:tmpl w:val="A454C360"/>
    <w:lvl w:ilvl="0" w:tplc="8AC29BC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346F54"/>
    <w:multiLevelType w:val="hybridMultilevel"/>
    <w:tmpl w:val="A0E6031C"/>
    <w:lvl w:ilvl="0" w:tplc="8AC29B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B66620"/>
    <w:multiLevelType w:val="hybridMultilevel"/>
    <w:tmpl w:val="5D004DF6"/>
    <w:lvl w:ilvl="0" w:tplc="5D501AB0">
      <w:start w:val="1"/>
      <w:numFmt w:val="decimal"/>
      <w:lvlText w:val="%1."/>
      <w:lvlJc w:val="left"/>
      <w:pPr>
        <w:ind w:left="720" w:hanging="360"/>
      </w:pPr>
      <w:rPr>
        <w:rFonts w:hint="default"/>
        <w:b/>
      </w:rPr>
    </w:lvl>
    <w:lvl w:ilvl="1" w:tplc="8AC29BC4">
      <w:start w:val="1"/>
      <w:numFmt w:val="lowerLetter"/>
      <w:lvlText w:val="%2)"/>
      <w:lvlJc w:val="left"/>
      <w:pPr>
        <w:ind w:left="1440" w:hanging="360"/>
      </w:pPr>
      <w:rPr>
        <w:rFonts w:hint="default"/>
        <w:b/>
      </w:rPr>
    </w:lvl>
    <w:lvl w:ilvl="2" w:tplc="7D3CDC46">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B2B6DB5"/>
    <w:multiLevelType w:val="hybridMultilevel"/>
    <w:tmpl w:val="128AAC3E"/>
    <w:lvl w:ilvl="0" w:tplc="080A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C2735AA"/>
    <w:multiLevelType w:val="hybridMultilevel"/>
    <w:tmpl w:val="06F8B552"/>
    <w:lvl w:ilvl="0" w:tplc="8AC29BC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D4D3A91"/>
    <w:multiLevelType w:val="hybridMultilevel"/>
    <w:tmpl w:val="289418A4"/>
    <w:lvl w:ilvl="0" w:tplc="35D0E01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7"/>
  </w:num>
  <w:num w:numId="2">
    <w:abstractNumId w:val="27"/>
  </w:num>
  <w:num w:numId="3">
    <w:abstractNumId w:val="39"/>
  </w:num>
  <w:num w:numId="4">
    <w:abstractNumId w:val="13"/>
  </w:num>
  <w:num w:numId="5">
    <w:abstractNumId w:val="35"/>
  </w:num>
  <w:num w:numId="6">
    <w:abstractNumId w:val="43"/>
  </w:num>
  <w:num w:numId="7">
    <w:abstractNumId w:val="4"/>
  </w:num>
  <w:num w:numId="8">
    <w:abstractNumId w:val="7"/>
  </w:num>
  <w:num w:numId="9">
    <w:abstractNumId w:val="10"/>
  </w:num>
  <w:num w:numId="10">
    <w:abstractNumId w:val="38"/>
  </w:num>
  <w:num w:numId="11">
    <w:abstractNumId w:val="5"/>
  </w:num>
  <w:num w:numId="12">
    <w:abstractNumId w:val="28"/>
  </w:num>
  <w:num w:numId="13">
    <w:abstractNumId w:val="9"/>
  </w:num>
  <w:num w:numId="14">
    <w:abstractNumId w:val="49"/>
  </w:num>
  <w:num w:numId="15">
    <w:abstractNumId w:val="18"/>
  </w:num>
  <w:num w:numId="16">
    <w:abstractNumId w:val="45"/>
  </w:num>
  <w:num w:numId="17">
    <w:abstractNumId w:val="26"/>
  </w:num>
  <w:num w:numId="18">
    <w:abstractNumId w:val="1"/>
  </w:num>
  <w:num w:numId="19">
    <w:abstractNumId w:val="8"/>
  </w:num>
  <w:num w:numId="20">
    <w:abstractNumId w:val="25"/>
  </w:num>
  <w:num w:numId="21">
    <w:abstractNumId w:val="3"/>
  </w:num>
  <w:num w:numId="22">
    <w:abstractNumId w:val="16"/>
  </w:num>
  <w:num w:numId="23">
    <w:abstractNumId w:val="41"/>
  </w:num>
  <w:num w:numId="24">
    <w:abstractNumId w:val="11"/>
  </w:num>
  <w:num w:numId="25">
    <w:abstractNumId w:val="14"/>
  </w:num>
  <w:num w:numId="26">
    <w:abstractNumId w:val="42"/>
  </w:num>
  <w:num w:numId="27">
    <w:abstractNumId w:val="2"/>
  </w:num>
  <w:num w:numId="28">
    <w:abstractNumId w:val="48"/>
  </w:num>
  <w:num w:numId="29">
    <w:abstractNumId w:val="44"/>
  </w:num>
  <w:num w:numId="30">
    <w:abstractNumId w:val="47"/>
  </w:num>
  <w:num w:numId="31">
    <w:abstractNumId w:val="0"/>
  </w:num>
  <w:num w:numId="32">
    <w:abstractNumId w:val="34"/>
  </w:num>
  <w:num w:numId="33">
    <w:abstractNumId w:val="36"/>
  </w:num>
  <w:num w:numId="34">
    <w:abstractNumId w:val="32"/>
  </w:num>
  <w:num w:numId="35">
    <w:abstractNumId w:val="23"/>
  </w:num>
  <w:num w:numId="36">
    <w:abstractNumId w:val="46"/>
  </w:num>
  <w:num w:numId="37">
    <w:abstractNumId w:val="33"/>
  </w:num>
  <w:num w:numId="38">
    <w:abstractNumId w:val="22"/>
  </w:num>
  <w:num w:numId="39">
    <w:abstractNumId w:val="6"/>
  </w:num>
  <w:num w:numId="40">
    <w:abstractNumId w:val="30"/>
  </w:num>
  <w:num w:numId="41">
    <w:abstractNumId w:val="12"/>
  </w:num>
  <w:num w:numId="42">
    <w:abstractNumId w:val="15"/>
  </w:num>
  <w:num w:numId="43">
    <w:abstractNumId w:val="31"/>
  </w:num>
  <w:num w:numId="44">
    <w:abstractNumId w:val="24"/>
  </w:num>
  <w:num w:numId="45">
    <w:abstractNumId w:val="29"/>
  </w:num>
  <w:num w:numId="46">
    <w:abstractNumId w:val="40"/>
  </w:num>
  <w:num w:numId="47">
    <w:abstractNumId w:val="37"/>
  </w:num>
  <w:num w:numId="48">
    <w:abstractNumId w:val="20"/>
  </w:num>
  <w:num w:numId="49">
    <w:abstractNumId w:val="21"/>
  </w:num>
  <w:num w:numId="50">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47A6E"/>
    <w:rsid w:val="000049D3"/>
    <w:rsid w:val="00024FCB"/>
    <w:rsid w:val="0002564E"/>
    <w:rsid w:val="00053495"/>
    <w:rsid w:val="00062839"/>
    <w:rsid w:val="00080E10"/>
    <w:rsid w:val="00083BE1"/>
    <w:rsid w:val="00236FED"/>
    <w:rsid w:val="002A3D39"/>
    <w:rsid w:val="002D0E51"/>
    <w:rsid w:val="003065ED"/>
    <w:rsid w:val="00311C22"/>
    <w:rsid w:val="0033501D"/>
    <w:rsid w:val="003638CC"/>
    <w:rsid w:val="003B70FD"/>
    <w:rsid w:val="003E0377"/>
    <w:rsid w:val="003E5CBC"/>
    <w:rsid w:val="003F2BB9"/>
    <w:rsid w:val="00423A16"/>
    <w:rsid w:val="00465F0D"/>
    <w:rsid w:val="00487259"/>
    <w:rsid w:val="004C3D9A"/>
    <w:rsid w:val="00544B1E"/>
    <w:rsid w:val="00547A6E"/>
    <w:rsid w:val="005A108A"/>
    <w:rsid w:val="005F63C7"/>
    <w:rsid w:val="00643626"/>
    <w:rsid w:val="006617BF"/>
    <w:rsid w:val="00675820"/>
    <w:rsid w:val="006A3330"/>
    <w:rsid w:val="006C6E49"/>
    <w:rsid w:val="006D37BD"/>
    <w:rsid w:val="006E1AA7"/>
    <w:rsid w:val="006F50D4"/>
    <w:rsid w:val="006F7D5A"/>
    <w:rsid w:val="007572FD"/>
    <w:rsid w:val="00764733"/>
    <w:rsid w:val="00764E04"/>
    <w:rsid w:val="00784F11"/>
    <w:rsid w:val="007A38B0"/>
    <w:rsid w:val="00894C6B"/>
    <w:rsid w:val="008B5B3B"/>
    <w:rsid w:val="008E7D71"/>
    <w:rsid w:val="009243BC"/>
    <w:rsid w:val="009328EC"/>
    <w:rsid w:val="009867B7"/>
    <w:rsid w:val="009A7054"/>
    <w:rsid w:val="009F37F8"/>
    <w:rsid w:val="00A247C1"/>
    <w:rsid w:val="00AC37BF"/>
    <w:rsid w:val="00BD6B5D"/>
    <w:rsid w:val="00BE1F24"/>
    <w:rsid w:val="00C45FE8"/>
    <w:rsid w:val="00C51F40"/>
    <w:rsid w:val="00C85249"/>
    <w:rsid w:val="00C96B56"/>
    <w:rsid w:val="00CA1202"/>
    <w:rsid w:val="00CA3DF5"/>
    <w:rsid w:val="00CE673E"/>
    <w:rsid w:val="00DB4A03"/>
    <w:rsid w:val="00DC7679"/>
    <w:rsid w:val="00DD0632"/>
    <w:rsid w:val="00E14113"/>
    <w:rsid w:val="00E63E37"/>
    <w:rsid w:val="00ED7C7A"/>
    <w:rsid w:val="00F33234"/>
    <w:rsid w:val="00F918C1"/>
    <w:rsid w:val="00FD6F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6E"/>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7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rsid w:val="00547A6E"/>
    <w:pPr>
      <w:spacing w:after="101" w:line="216" w:lineRule="exact"/>
      <w:ind w:firstLine="288"/>
      <w:jc w:val="both"/>
    </w:pPr>
    <w:rPr>
      <w:rFonts w:ascii="Arial" w:eastAsia="Times New Roman" w:hAnsi="Arial"/>
      <w:sz w:val="18"/>
      <w:szCs w:val="18"/>
      <w:lang w:val="es-MX" w:eastAsia="es-MX"/>
    </w:rPr>
  </w:style>
  <w:style w:type="character" w:customStyle="1" w:styleId="TextoCar">
    <w:name w:val="Texto Car"/>
    <w:basedOn w:val="Fuentedeprrafopredeter"/>
    <w:link w:val="Texto"/>
    <w:rsid w:val="00547A6E"/>
    <w:rPr>
      <w:rFonts w:ascii="Arial" w:eastAsia="Times New Roman" w:hAnsi="Arial" w:cs="Times New Roman"/>
      <w:sz w:val="18"/>
      <w:szCs w:val="18"/>
      <w:lang w:eastAsia="es-MX"/>
    </w:rPr>
  </w:style>
  <w:style w:type="paragraph" w:styleId="Encabezado">
    <w:name w:val="header"/>
    <w:basedOn w:val="Normal"/>
    <w:link w:val="EncabezadoCar"/>
    <w:uiPriority w:val="99"/>
    <w:unhideWhenUsed/>
    <w:rsid w:val="00764E04"/>
    <w:pPr>
      <w:tabs>
        <w:tab w:val="center" w:pos="4419"/>
        <w:tab w:val="right" w:pos="8838"/>
      </w:tabs>
    </w:pPr>
  </w:style>
  <w:style w:type="character" w:customStyle="1" w:styleId="EncabezadoCar">
    <w:name w:val="Encabezado Car"/>
    <w:basedOn w:val="Fuentedeprrafopredeter"/>
    <w:link w:val="Encabezado"/>
    <w:uiPriority w:val="99"/>
    <w:rsid w:val="00764E04"/>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764E04"/>
    <w:pPr>
      <w:tabs>
        <w:tab w:val="center" w:pos="4419"/>
        <w:tab w:val="right" w:pos="8838"/>
      </w:tabs>
    </w:pPr>
  </w:style>
  <w:style w:type="character" w:customStyle="1" w:styleId="PiedepginaCar">
    <w:name w:val="Pie de página Car"/>
    <w:basedOn w:val="Fuentedeprrafopredeter"/>
    <w:link w:val="Piedepgina"/>
    <w:uiPriority w:val="99"/>
    <w:rsid w:val="00764E04"/>
    <w:rPr>
      <w:rFonts w:ascii="Times New Roman" w:eastAsia="SimSun" w:hAnsi="Times New Roman" w:cs="Times New Roman"/>
      <w:sz w:val="24"/>
      <w:szCs w:val="24"/>
      <w:lang w:val="es-ES" w:eastAsia="zh-CN"/>
    </w:rPr>
  </w:style>
  <w:style w:type="paragraph" w:styleId="Prrafodelista">
    <w:name w:val="List Paragraph"/>
    <w:basedOn w:val="Normal"/>
    <w:uiPriority w:val="34"/>
    <w:qFormat/>
    <w:rsid w:val="00DD0632"/>
    <w:pPr>
      <w:ind w:left="720"/>
      <w:contextualSpacing/>
    </w:pPr>
  </w:style>
  <w:style w:type="paragraph" w:styleId="Sinespaciado">
    <w:name w:val="No Spacing"/>
    <w:uiPriority w:val="1"/>
    <w:qFormat/>
    <w:rsid w:val="00AC37BF"/>
    <w:pPr>
      <w:widowControl w:val="0"/>
      <w:spacing w:after="0" w:line="240" w:lineRule="auto"/>
    </w:pPr>
    <w:rPr>
      <w:lang w:val="en-US"/>
    </w:rPr>
  </w:style>
  <w:style w:type="paragraph" w:styleId="Textodeglobo">
    <w:name w:val="Balloon Text"/>
    <w:basedOn w:val="Normal"/>
    <w:link w:val="TextodegloboCar"/>
    <w:uiPriority w:val="99"/>
    <w:semiHidden/>
    <w:unhideWhenUsed/>
    <w:rsid w:val="00AC37BF"/>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AC37B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28</Pages>
  <Words>11804</Words>
  <Characters>64927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IEPC</Company>
  <LinksUpToDate>false</LinksUpToDate>
  <CharactersWithSpaces>76578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Esquivel</dc:creator>
  <cp:lastModifiedBy>Perla Esquivel</cp:lastModifiedBy>
  <cp:revision>39</cp:revision>
  <cp:lastPrinted>2015-10-29T01:22:00Z</cp:lastPrinted>
  <dcterms:created xsi:type="dcterms:W3CDTF">2015-10-27T07:31:00Z</dcterms:created>
  <dcterms:modified xsi:type="dcterms:W3CDTF">2015-10-29T01:35:00Z</dcterms:modified>
</cp:coreProperties>
</file>