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71DC" w14:textId="0CB7A76B" w:rsidR="00A465C9" w:rsidRPr="00F045B1" w:rsidRDefault="00A465C9" w:rsidP="00F045B1">
      <w:pPr>
        <w:pStyle w:val="Sinespaciado"/>
        <w:spacing w:line="360" w:lineRule="auto"/>
        <w:jc w:val="both"/>
        <w:rPr>
          <w:rFonts w:cs="Humanst521 BT"/>
          <w:b/>
          <w:sz w:val="26"/>
          <w:szCs w:val="26"/>
        </w:rPr>
      </w:pPr>
      <w:r w:rsidRPr="00F045B1">
        <w:rPr>
          <w:sz w:val="26"/>
          <w:szCs w:val="26"/>
        </w:rPr>
        <w:t xml:space="preserve">En la ciudad de Mexicali, Baja California, siendo </w:t>
      </w:r>
      <w:r w:rsidR="00A00CC8">
        <w:rPr>
          <w:sz w:val="26"/>
          <w:szCs w:val="26"/>
        </w:rPr>
        <w:t>las catorce</w:t>
      </w:r>
      <w:r w:rsidR="00E3206E" w:rsidRPr="00F045B1">
        <w:rPr>
          <w:sz w:val="26"/>
          <w:szCs w:val="26"/>
        </w:rPr>
        <w:t xml:space="preserve"> </w:t>
      </w:r>
      <w:r w:rsidR="00997918" w:rsidRPr="00F045B1">
        <w:rPr>
          <w:sz w:val="26"/>
          <w:szCs w:val="26"/>
        </w:rPr>
        <w:t xml:space="preserve">horas con </w:t>
      </w:r>
      <w:r w:rsidR="00B4391F" w:rsidRPr="00F045B1">
        <w:rPr>
          <w:sz w:val="26"/>
          <w:szCs w:val="26"/>
        </w:rPr>
        <w:t>cinco</w:t>
      </w:r>
      <w:r w:rsidRPr="00F045B1">
        <w:rPr>
          <w:sz w:val="26"/>
          <w:szCs w:val="26"/>
        </w:rPr>
        <w:t xml:space="preserve"> minutos del día </w:t>
      </w:r>
      <w:r w:rsidR="00AB0EE5" w:rsidRPr="00F045B1">
        <w:rPr>
          <w:sz w:val="26"/>
          <w:szCs w:val="26"/>
        </w:rPr>
        <w:t xml:space="preserve">dos de febrero </w:t>
      </w:r>
      <w:r w:rsidR="00F910E3" w:rsidRPr="00F045B1">
        <w:rPr>
          <w:sz w:val="26"/>
          <w:szCs w:val="26"/>
        </w:rPr>
        <w:t xml:space="preserve"> </w:t>
      </w:r>
      <w:r w:rsidRPr="00F045B1">
        <w:rPr>
          <w:sz w:val="26"/>
          <w:szCs w:val="26"/>
        </w:rPr>
        <w:t>del año dos mil veinte, en cumplimiento a las medidas preventivas frente al COVID-19 establecidas por el Consejo General Electoral del Instituto Estatal Electoral de Baja California, en los Puntos de Acuerdo IEEBC-CG-PA05-2020 e IEEBC-CG-PA06-2020 aprobados en la III Sesión Ordinaria celebrada el 19 de marzo de 2020 y III Sesión Extraordinaria de fecha 3 de abril de 2020; se reunieron previa convocatoria emitida por l</w:t>
      </w:r>
      <w:r w:rsidR="00F910E3" w:rsidRPr="00F045B1">
        <w:rPr>
          <w:sz w:val="26"/>
          <w:szCs w:val="26"/>
        </w:rPr>
        <w:t>a</w:t>
      </w:r>
      <w:r w:rsidRPr="00F045B1">
        <w:rPr>
          <w:sz w:val="26"/>
          <w:szCs w:val="26"/>
        </w:rPr>
        <w:t xml:space="preserve"> </w:t>
      </w:r>
      <w:r w:rsidR="00F910E3" w:rsidRPr="00F045B1">
        <w:rPr>
          <w:sz w:val="26"/>
          <w:szCs w:val="26"/>
        </w:rPr>
        <w:t xml:space="preserve">presidenta </w:t>
      </w:r>
      <w:r w:rsidRPr="00F045B1">
        <w:rPr>
          <w:sz w:val="26"/>
          <w:szCs w:val="26"/>
        </w:rPr>
        <w:t>de la Comisión, a efecto de celebrar sesión de dictaminación de la Comisión de Participación Ciudadana y Educación Cívica del Consejo General del Instituto Estatal Electoral de Baja California de manera virtual o a distancia a través de la herramienta tecnológica de sesiones virtuales, las siguientes personas: ------------------------------------------------------------------------------------------------------</w:t>
      </w:r>
    </w:p>
    <w:p w14:paraId="306DBED8" w14:textId="77777777" w:rsidR="002215B3" w:rsidRPr="00F045B1" w:rsidRDefault="002215B3" w:rsidP="00F045B1">
      <w:pPr>
        <w:pStyle w:val="Sinespaciado"/>
        <w:spacing w:line="360" w:lineRule="auto"/>
        <w:jc w:val="both"/>
        <w:rPr>
          <w:sz w:val="26"/>
          <w:szCs w:val="26"/>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2215B3" w:rsidRPr="00F045B1" w14:paraId="6016771B" w14:textId="77777777" w:rsidTr="00B21374">
        <w:trPr>
          <w:trHeight w:val="20"/>
        </w:trPr>
        <w:tc>
          <w:tcPr>
            <w:tcW w:w="4678" w:type="dxa"/>
          </w:tcPr>
          <w:p w14:paraId="7D3F279A" w14:textId="32BC71FF" w:rsidR="002215B3" w:rsidRPr="00F045B1" w:rsidRDefault="002215B3" w:rsidP="00F045B1">
            <w:pPr>
              <w:pStyle w:val="Sinespaciado"/>
              <w:spacing w:line="360" w:lineRule="auto"/>
              <w:jc w:val="both"/>
              <w:rPr>
                <w:sz w:val="26"/>
                <w:szCs w:val="26"/>
              </w:rPr>
            </w:pPr>
            <w:r w:rsidRPr="00F045B1">
              <w:rPr>
                <w:sz w:val="26"/>
                <w:szCs w:val="26"/>
              </w:rPr>
              <w:t xml:space="preserve">C. </w:t>
            </w:r>
            <w:r w:rsidR="003F3132">
              <w:rPr>
                <w:sz w:val="26"/>
                <w:szCs w:val="26"/>
              </w:rPr>
              <w:t>JORGE ALBERTO ARANDA MIRANDA</w:t>
            </w:r>
            <w:r w:rsidRPr="00F045B1">
              <w:rPr>
                <w:sz w:val="26"/>
                <w:szCs w:val="26"/>
              </w:rPr>
              <w:t>,</w:t>
            </w:r>
          </w:p>
        </w:tc>
        <w:tc>
          <w:tcPr>
            <w:tcW w:w="4253" w:type="dxa"/>
          </w:tcPr>
          <w:p w14:paraId="7ADF358E" w14:textId="76CE2697" w:rsidR="002215B3" w:rsidRPr="00F045B1" w:rsidRDefault="002215B3" w:rsidP="00F045B1">
            <w:pPr>
              <w:pStyle w:val="Sinespaciado"/>
              <w:spacing w:line="360" w:lineRule="auto"/>
              <w:jc w:val="both"/>
              <w:rPr>
                <w:sz w:val="26"/>
                <w:szCs w:val="26"/>
              </w:rPr>
            </w:pPr>
            <w:r w:rsidRPr="00F045B1">
              <w:rPr>
                <w:sz w:val="26"/>
                <w:szCs w:val="26"/>
              </w:rPr>
              <w:t>CONSEJER</w:t>
            </w:r>
            <w:r w:rsidR="003F3132">
              <w:rPr>
                <w:sz w:val="26"/>
                <w:szCs w:val="26"/>
              </w:rPr>
              <w:t>O</w:t>
            </w:r>
            <w:r w:rsidRPr="00F045B1">
              <w:rPr>
                <w:sz w:val="26"/>
                <w:szCs w:val="26"/>
              </w:rPr>
              <w:t xml:space="preserve"> PRESIDENT</w:t>
            </w:r>
            <w:r w:rsidR="003F3132">
              <w:rPr>
                <w:sz w:val="26"/>
                <w:szCs w:val="26"/>
              </w:rPr>
              <w:t>E</w:t>
            </w:r>
            <w:r w:rsidRPr="00F045B1">
              <w:rPr>
                <w:sz w:val="26"/>
                <w:szCs w:val="26"/>
              </w:rPr>
              <w:t xml:space="preserve"> DE LA COMISIÓN;</w:t>
            </w:r>
          </w:p>
        </w:tc>
      </w:tr>
      <w:tr w:rsidR="009C3D92" w:rsidRPr="00F045B1" w14:paraId="6BE63195" w14:textId="77777777" w:rsidTr="008B0763">
        <w:trPr>
          <w:trHeight w:val="20"/>
        </w:trPr>
        <w:tc>
          <w:tcPr>
            <w:tcW w:w="4678" w:type="dxa"/>
          </w:tcPr>
          <w:p w14:paraId="58E41DA6" w14:textId="77777777" w:rsidR="009C3D92" w:rsidRPr="00F045B1" w:rsidRDefault="009C3D92" w:rsidP="00F045B1">
            <w:pPr>
              <w:pStyle w:val="Sinespaciado"/>
              <w:spacing w:line="360" w:lineRule="auto"/>
              <w:jc w:val="both"/>
              <w:rPr>
                <w:sz w:val="26"/>
                <w:szCs w:val="26"/>
              </w:rPr>
            </w:pPr>
            <w:r w:rsidRPr="00F045B1">
              <w:rPr>
                <w:sz w:val="26"/>
                <w:szCs w:val="26"/>
              </w:rPr>
              <w:t>C. ABEL ALFREDO MUÑOZ PEDRAZA,</w:t>
            </w:r>
          </w:p>
        </w:tc>
        <w:tc>
          <w:tcPr>
            <w:tcW w:w="4253" w:type="dxa"/>
          </w:tcPr>
          <w:p w14:paraId="42525726" w14:textId="77777777" w:rsidR="009C3D92" w:rsidRPr="00F045B1" w:rsidRDefault="009C3D92" w:rsidP="00F045B1">
            <w:pPr>
              <w:pStyle w:val="Sinespaciado"/>
              <w:spacing w:line="360" w:lineRule="auto"/>
              <w:jc w:val="both"/>
              <w:rPr>
                <w:sz w:val="26"/>
                <w:szCs w:val="26"/>
              </w:rPr>
            </w:pPr>
            <w:r w:rsidRPr="00F045B1">
              <w:rPr>
                <w:sz w:val="26"/>
                <w:szCs w:val="26"/>
              </w:rPr>
              <w:t xml:space="preserve">VOCAL DE LA COMISIÓN; </w:t>
            </w:r>
          </w:p>
        </w:tc>
      </w:tr>
      <w:tr w:rsidR="004F0C61" w:rsidRPr="00F045B1" w14:paraId="3761A281" w14:textId="77777777" w:rsidTr="00B21374">
        <w:trPr>
          <w:trHeight w:val="20"/>
        </w:trPr>
        <w:tc>
          <w:tcPr>
            <w:tcW w:w="4678" w:type="dxa"/>
          </w:tcPr>
          <w:p w14:paraId="790906BA" w14:textId="5CDB9880" w:rsidR="004F0C61" w:rsidRPr="00F045B1" w:rsidRDefault="004F0C61" w:rsidP="00F045B1">
            <w:pPr>
              <w:pStyle w:val="Sinespaciado"/>
              <w:spacing w:line="360" w:lineRule="auto"/>
              <w:jc w:val="both"/>
              <w:rPr>
                <w:sz w:val="26"/>
                <w:szCs w:val="26"/>
              </w:rPr>
            </w:pPr>
            <w:r w:rsidRPr="00F045B1">
              <w:rPr>
                <w:sz w:val="26"/>
                <w:szCs w:val="26"/>
              </w:rPr>
              <w:t>C.</w:t>
            </w:r>
            <w:r w:rsidR="003F3132">
              <w:rPr>
                <w:sz w:val="26"/>
                <w:szCs w:val="26"/>
              </w:rPr>
              <w:t xml:space="preserve"> GRACIELA AMEZOLA CANSECO,</w:t>
            </w:r>
          </w:p>
        </w:tc>
        <w:tc>
          <w:tcPr>
            <w:tcW w:w="4253" w:type="dxa"/>
          </w:tcPr>
          <w:p w14:paraId="6A541976" w14:textId="77777777" w:rsidR="004F0C61" w:rsidRPr="00F045B1" w:rsidRDefault="004F0C61" w:rsidP="00F045B1">
            <w:pPr>
              <w:pStyle w:val="Sinespaciado"/>
              <w:spacing w:line="360" w:lineRule="auto"/>
              <w:jc w:val="both"/>
              <w:rPr>
                <w:sz w:val="26"/>
                <w:szCs w:val="26"/>
              </w:rPr>
            </w:pPr>
            <w:r w:rsidRPr="00F045B1">
              <w:rPr>
                <w:sz w:val="26"/>
                <w:szCs w:val="26"/>
              </w:rPr>
              <w:t xml:space="preserve">VOCAL DE LA COMISIÓN; </w:t>
            </w:r>
          </w:p>
        </w:tc>
      </w:tr>
      <w:tr w:rsidR="002215B3" w:rsidRPr="00F045B1" w14:paraId="798DC51C" w14:textId="77777777" w:rsidTr="00B21374">
        <w:trPr>
          <w:trHeight w:val="20"/>
        </w:trPr>
        <w:tc>
          <w:tcPr>
            <w:tcW w:w="4678" w:type="dxa"/>
          </w:tcPr>
          <w:p w14:paraId="37A3F226" w14:textId="132A67C4" w:rsidR="002215B3" w:rsidRPr="00F045B1" w:rsidRDefault="003F3132" w:rsidP="00F045B1">
            <w:pPr>
              <w:pStyle w:val="Sinespaciado"/>
              <w:spacing w:line="360" w:lineRule="auto"/>
              <w:jc w:val="both"/>
              <w:rPr>
                <w:sz w:val="26"/>
                <w:szCs w:val="26"/>
              </w:rPr>
            </w:pPr>
            <w:r>
              <w:rPr>
                <w:sz w:val="26"/>
                <w:szCs w:val="26"/>
              </w:rPr>
              <w:t>LIC. IRIS BERENICE ANGELICA LOZANO RIVAS,</w:t>
            </w:r>
          </w:p>
        </w:tc>
        <w:tc>
          <w:tcPr>
            <w:tcW w:w="4253" w:type="dxa"/>
          </w:tcPr>
          <w:p w14:paraId="601A4919" w14:textId="33C1B357" w:rsidR="002215B3" w:rsidRDefault="002215B3" w:rsidP="00F045B1">
            <w:pPr>
              <w:pStyle w:val="Sinespaciado"/>
              <w:spacing w:line="360" w:lineRule="auto"/>
              <w:jc w:val="both"/>
              <w:rPr>
                <w:sz w:val="26"/>
                <w:szCs w:val="26"/>
              </w:rPr>
            </w:pPr>
            <w:r w:rsidRPr="00F045B1">
              <w:rPr>
                <w:sz w:val="26"/>
                <w:szCs w:val="26"/>
              </w:rPr>
              <w:t>SECRETARIO TÉCNICO DE LA COMISIÓN;</w:t>
            </w:r>
          </w:p>
          <w:p w14:paraId="2909E221" w14:textId="77777777" w:rsidR="003F3132" w:rsidRDefault="003F3132" w:rsidP="00F045B1">
            <w:pPr>
              <w:pStyle w:val="Sinespaciado"/>
              <w:spacing w:line="360" w:lineRule="auto"/>
              <w:jc w:val="both"/>
              <w:rPr>
                <w:sz w:val="26"/>
                <w:szCs w:val="26"/>
              </w:rPr>
            </w:pPr>
          </w:p>
          <w:p w14:paraId="278D79FE" w14:textId="35F3AC00" w:rsidR="003F3132" w:rsidRPr="00F045B1" w:rsidRDefault="003F3132" w:rsidP="00F045B1">
            <w:pPr>
              <w:pStyle w:val="Sinespaciado"/>
              <w:spacing w:line="360" w:lineRule="auto"/>
              <w:jc w:val="both"/>
              <w:rPr>
                <w:sz w:val="26"/>
                <w:szCs w:val="26"/>
              </w:rPr>
            </w:pPr>
          </w:p>
        </w:tc>
      </w:tr>
      <w:tr w:rsidR="001664A4" w:rsidRPr="00F045B1" w14:paraId="5F14D421" w14:textId="77777777" w:rsidTr="00B21374">
        <w:trPr>
          <w:trHeight w:val="20"/>
        </w:trPr>
        <w:tc>
          <w:tcPr>
            <w:tcW w:w="4678" w:type="dxa"/>
          </w:tcPr>
          <w:p w14:paraId="73BA1835" w14:textId="3539E085" w:rsidR="00CB2B1D" w:rsidRPr="00F045B1" w:rsidRDefault="00CB2B1D" w:rsidP="00F045B1">
            <w:pPr>
              <w:pStyle w:val="Sinespaciado"/>
              <w:spacing w:line="360" w:lineRule="auto"/>
              <w:jc w:val="both"/>
              <w:rPr>
                <w:sz w:val="26"/>
                <w:szCs w:val="26"/>
              </w:rPr>
            </w:pPr>
            <w:r w:rsidRPr="00F045B1">
              <w:rPr>
                <w:sz w:val="26"/>
                <w:szCs w:val="26"/>
              </w:rPr>
              <w:lastRenderedPageBreak/>
              <w:t xml:space="preserve">C. </w:t>
            </w:r>
            <w:r w:rsidR="003F3132" w:rsidRPr="003F3132">
              <w:rPr>
                <w:sz w:val="26"/>
                <w:szCs w:val="26"/>
              </w:rPr>
              <w:t>MARÍA ELENA CAMACHO SOBERANES</w:t>
            </w:r>
          </w:p>
          <w:p w14:paraId="6EB99781" w14:textId="586D49EE" w:rsidR="00CB2B1D" w:rsidRPr="00F045B1" w:rsidRDefault="00CB2B1D" w:rsidP="00F045B1">
            <w:pPr>
              <w:pStyle w:val="Sinespaciado"/>
              <w:spacing w:line="360" w:lineRule="auto"/>
              <w:jc w:val="both"/>
              <w:rPr>
                <w:sz w:val="26"/>
                <w:szCs w:val="26"/>
              </w:rPr>
            </w:pPr>
          </w:p>
        </w:tc>
        <w:tc>
          <w:tcPr>
            <w:tcW w:w="4253" w:type="dxa"/>
          </w:tcPr>
          <w:p w14:paraId="60F62C78" w14:textId="2803C5A3" w:rsidR="00CB2B1D" w:rsidRPr="00F045B1" w:rsidRDefault="00CB2B1D" w:rsidP="00F045B1">
            <w:pPr>
              <w:pStyle w:val="Sinespaciado"/>
              <w:spacing w:line="360" w:lineRule="auto"/>
              <w:jc w:val="both"/>
              <w:rPr>
                <w:sz w:val="26"/>
                <w:szCs w:val="26"/>
              </w:rPr>
            </w:pPr>
            <w:r w:rsidRPr="00F045B1">
              <w:rPr>
                <w:sz w:val="26"/>
                <w:szCs w:val="26"/>
              </w:rPr>
              <w:t xml:space="preserve">REPRESENTANTE PROPIETARIO DEL </w:t>
            </w:r>
            <w:r w:rsidR="003F3132" w:rsidRPr="00F045B1">
              <w:rPr>
                <w:sz w:val="26"/>
                <w:szCs w:val="26"/>
              </w:rPr>
              <w:t>PARTIDO</w:t>
            </w:r>
            <w:r w:rsidR="003F3132">
              <w:rPr>
                <w:sz w:val="26"/>
                <w:szCs w:val="26"/>
              </w:rPr>
              <w:t xml:space="preserve"> DEL TRABAJO</w:t>
            </w:r>
            <w:r w:rsidR="00272620" w:rsidRPr="00F045B1">
              <w:rPr>
                <w:sz w:val="26"/>
                <w:szCs w:val="26"/>
              </w:rPr>
              <w:t>;</w:t>
            </w:r>
          </w:p>
        </w:tc>
      </w:tr>
      <w:tr w:rsidR="002215B3" w:rsidRPr="00F045B1" w14:paraId="20417A30" w14:textId="77777777" w:rsidTr="00B21374">
        <w:trPr>
          <w:trHeight w:val="20"/>
        </w:trPr>
        <w:tc>
          <w:tcPr>
            <w:tcW w:w="4678" w:type="dxa"/>
          </w:tcPr>
          <w:p w14:paraId="3D756E21" w14:textId="2D2DF970" w:rsidR="002215B3" w:rsidRPr="00F045B1" w:rsidRDefault="002215B3" w:rsidP="00F045B1">
            <w:pPr>
              <w:pStyle w:val="Sinespaciado"/>
              <w:spacing w:line="360" w:lineRule="auto"/>
              <w:jc w:val="both"/>
              <w:rPr>
                <w:sz w:val="26"/>
                <w:szCs w:val="26"/>
              </w:rPr>
            </w:pPr>
            <w:r w:rsidRPr="00F045B1">
              <w:rPr>
                <w:sz w:val="26"/>
                <w:szCs w:val="26"/>
              </w:rPr>
              <w:t xml:space="preserve">C. </w:t>
            </w:r>
            <w:r w:rsidR="003F3132">
              <w:rPr>
                <w:sz w:val="26"/>
                <w:szCs w:val="26"/>
              </w:rPr>
              <w:t>SALVADOR MIGUEL DE LOERA GUARDADO</w:t>
            </w:r>
          </w:p>
          <w:p w14:paraId="18CD2399" w14:textId="77777777" w:rsidR="00272620" w:rsidRPr="00F045B1" w:rsidRDefault="00272620" w:rsidP="00F045B1">
            <w:pPr>
              <w:pStyle w:val="Sinespaciado"/>
              <w:spacing w:line="360" w:lineRule="auto"/>
              <w:jc w:val="both"/>
              <w:rPr>
                <w:sz w:val="26"/>
                <w:szCs w:val="26"/>
              </w:rPr>
            </w:pPr>
          </w:p>
          <w:p w14:paraId="4AF61BCD" w14:textId="77777777" w:rsidR="00272620" w:rsidRPr="00F045B1" w:rsidRDefault="00272620" w:rsidP="00F045B1">
            <w:pPr>
              <w:pStyle w:val="Sinespaciado"/>
              <w:spacing w:line="360" w:lineRule="auto"/>
              <w:jc w:val="both"/>
              <w:rPr>
                <w:sz w:val="26"/>
                <w:szCs w:val="26"/>
              </w:rPr>
            </w:pPr>
          </w:p>
          <w:p w14:paraId="54C60123" w14:textId="77358017" w:rsidR="00272620" w:rsidRPr="00F045B1" w:rsidRDefault="00272620" w:rsidP="00F045B1">
            <w:pPr>
              <w:pStyle w:val="Sinespaciado"/>
              <w:spacing w:line="360" w:lineRule="auto"/>
              <w:jc w:val="both"/>
              <w:rPr>
                <w:sz w:val="26"/>
                <w:szCs w:val="26"/>
              </w:rPr>
            </w:pPr>
            <w:r w:rsidRPr="00F045B1">
              <w:rPr>
                <w:sz w:val="26"/>
                <w:szCs w:val="26"/>
              </w:rPr>
              <w:t xml:space="preserve">C. </w:t>
            </w:r>
            <w:r w:rsidR="003F3132">
              <w:rPr>
                <w:sz w:val="26"/>
                <w:szCs w:val="26"/>
              </w:rPr>
              <w:t xml:space="preserve">PEDRO MANUEL ATHIA GARCÍA </w:t>
            </w:r>
          </w:p>
        </w:tc>
        <w:tc>
          <w:tcPr>
            <w:tcW w:w="4253" w:type="dxa"/>
          </w:tcPr>
          <w:p w14:paraId="24A3A1EB" w14:textId="3962016A" w:rsidR="002215B3" w:rsidRPr="00F045B1" w:rsidRDefault="002215B3" w:rsidP="00F045B1">
            <w:pPr>
              <w:pStyle w:val="Sinespaciado"/>
              <w:spacing w:line="360" w:lineRule="auto"/>
              <w:jc w:val="both"/>
              <w:rPr>
                <w:sz w:val="26"/>
                <w:szCs w:val="26"/>
              </w:rPr>
            </w:pPr>
            <w:r w:rsidRPr="00F045B1">
              <w:rPr>
                <w:sz w:val="26"/>
                <w:szCs w:val="26"/>
              </w:rPr>
              <w:t xml:space="preserve">REPRESENTANTE PROPIETARIO DEL PARTIDO </w:t>
            </w:r>
            <w:r w:rsidR="003F3132">
              <w:rPr>
                <w:sz w:val="26"/>
                <w:szCs w:val="26"/>
              </w:rPr>
              <w:t>MOVIMIENTO CIUDADANO;</w:t>
            </w:r>
          </w:p>
          <w:p w14:paraId="4B268823" w14:textId="6F3B63E8" w:rsidR="00272620" w:rsidRPr="00F045B1" w:rsidRDefault="00272620" w:rsidP="00F045B1">
            <w:pPr>
              <w:pStyle w:val="Sinespaciado"/>
              <w:spacing w:line="360" w:lineRule="auto"/>
              <w:jc w:val="both"/>
              <w:rPr>
                <w:sz w:val="26"/>
                <w:szCs w:val="26"/>
              </w:rPr>
            </w:pPr>
            <w:r w:rsidRPr="00F045B1">
              <w:rPr>
                <w:sz w:val="26"/>
                <w:szCs w:val="26"/>
              </w:rPr>
              <w:t>REPRESENTANTE PROPIETARIA DEL PA</w:t>
            </w:r>
            <w:r w:rsidR="003F3132">
              <w:rPr>
                <w:sz w:val="26"/>
                <w:szCs w:val="26"/>
              </w:rPr>
              <w:t>RTIDO REDES SOCIALES PROGRESISTA</w:t>
            </w:r>
            <w:r w:rsidRPr="00F045B1">
              <w:rPr>
                <w:sz w:val="26"/>
                <w:szCs w:val="26"/>
              </w:rPr>
              <w:t>;</w:t>
            </w:r>
          </w:p>
        </w:tc>
      </w:tr>
      <w:tr w:rsidR="001D3B60" w:rsidRPr="00F045B1" w14:paraId="7DE78BA4" w14:textId="77777777" w:rsidTr="00B21374">
        <w:trPr>
          <w:trHeight w:val="20"/>
        </w:trPr>
        <w:tc>
          <w:tcPr>
            <w:tcW w:w="4678" w:type="dxa"/>
          </w:tcPr>
          <w:p w14:paraId="16CB418F" w14:textId="04B8CCC6" w:rsidR="001D3B60" w:rsidRPr="00F045B1" w:rsidRDefault="001D3B60" w:rsidP="00F045B1">
            <w:pPr>
              <w:pStyle w:val="Sinespaciado"/>
              <w:spacing w:line="360" w:lineRule="auto"/>
              <w:jc w:val="both"/>
              <w:rPr>
                <w:sz w:val="26"/>
                <w:szCs w:val="26"/>
              </w:rPr>
            </w:pPr>
            <w:r w:rsidRPr="00F045B1">
              <w:rPr>
                <w:sz w:val="26"/>
                <w:szCs w:val="26"/>
              </w:rPr>
              <w:t xml:space="preserve">C. </w:t>
            </w:r>
            <w:r w:rsidR="003F3132">
              <w:rPr>
                <w:sz w:val="26"/>
                <w:szCs w:val="26"/>
              </w:rPr>
              <w:t>ANDREA CHAIREZ GUERRA</w:t>
            </w:r>
          </w:p>
        </w:tc>
        <w:tc>
          <w:tcPr>
            <w:tcW w:w="4253" w:type="dxa"/>
          </w:tcPr>
          <w:p w14:paraId="0E9ED1E9" w14:textId="3D752E2B" w:rsidR="001D3B60" w:rsidRPr="00F045B1" w:rsidRDefault="001D3B60" w:rsidP="00F045B1">
            <w:pPr>
              <w:pStyle w:val="Sinespaciado"/>
              <w:spacing w:line="360" w:lineRule="auto"/>
              <w:jc w:val="both"/>
              <w:rPr>
                <w:sz w:val="26"/>
                <w:szCs w:val="26"/>
              </w:rPr>
            </w:pPr>
            <w:r w:rsidRPr="00F045B1">
              <w:rPr>
                <w:sz w:val="26"/>
                <w:szCs w:val="26"/>
              </w:rPr>
              <w:t xml:space="preserve">REPRESENTANTE </w:t>
            </w:r>
            <w:r w:rsidR="009574EB" w:rsidRPr="00F045B1">
              <w:rPr>
                <w:sz w:val="26"/>
                <w:szCs w:val="26"/>
              </w:rPr>
              <w:t xml:space="preserve">PROPIETARIO </w:t>
            </w:r>
            <w:r w:rsidRPr="00F045B1">
              <w:rPr>
                <w:sz w:val="26"/>
                <w:szCs w:val="26"/>
              </w:rPr>
              <w:t>DE</w:t>
            </w:r>
            <w:r w:rsidR="00143175">
              <w:rPr>
                <w:sz w:val="26"/>
                <w:szCs w:val="26"/>
              </w:rPr>
              <w:t>L PARTIDO ENCUENTRO SOLIDARIO</w:t>
            </w:r>
            <w:r w:rsidRPr="00F045B1">
              <w:rPr>
                <w:sz w:val="26"/>
                <w:szCs w:val="26"/>
              </w:rPr>
              <w:t>;</w:t>
            </w:r>
          </w:p>
        </w:tc>
      </w:tr>
    </w:tbl>
    <w:p w14:paraId="37D8FC44" w14:textId="77777777" w:rsidR="00773AF0" w:rsidRPr="00F045B1" w:rsidRDefault="00773AF0" w:rsidP="00F045B1">
      <w:pPr>
        <w:spacing w:line="360" w:lineRule="auto"/>
        <w:jc w:val="both"/>
        <w:rPr>
          <w:rFonts w:ascii="Century Gothic" w:hAnsi="Century Gothic" w:cs="Humanst521 BT"/>
          <w:b/>
          <w:sz w:val="26"/>
          <w:szCs w:val="26"/>
        </w:rPr>
      </w:pPr>
    </w:p>
    <w:p w14:paraId="1A527B6C" w14:textId="004918E8" w:rsidR="00EB6B26" w:rsidRPr="00F045B1" w:rsidRDefault="00987B14" w:rsidP="00F045B1">
      <w:pPr>
        <w:spacing w:line="360" w:lineRule="auto"/>
        <w:jc w:val="both"/>
        <w:rPr>
          <w:rFonts w:ascii="Century Gothic" w:hAnsi="Century Gothic" w:cs="Humanst521 BT"/>
          <w:b/>
          <w:sz w:val="26"/>
          <w:szCs w:val="26"/>
        </w:rPr>
      </w:pPr>
      <w:r w:rsidRPr="00F045B1">
        <w:rPr>
          <w:rFonts w:ascii="Century Gothic" w:hAnsi="Century Gothic" w:cs="Humanst521 BT"/>
          <w:b/>
          <w:sz w:val="26"/>
          <w:szCs w:val="26"/>
        </w:rPr>
        <w:t>PRESIDENT</w:t>
      </w:r>
      <w:r w:rsidR="00AB0EE5" w:rsidRPr="00F045B1">
        <w:rPr>
          <w:rFonts w:ascii="Century Gothic" w:hAnsi="Century Gothic" w:cs="Humanst521 BT"/>
          <w:b/>
          <w:sz w:val="26"/>
          <w:szCs w:val="26"/>
        </w:rPr>
        <w:t>E</w:t>
      </w:r>
      <w:r w:rsidRPr="00F045B1">
        <w:rPr>
          <w:rFonts w:ascii="Century Gothic" w:hAnsi="Century Gothic" w:cs="Humanst521 BT"/>
          <w:b/>
          <w:sz w:val="26"/>
          <w:szCs w:val="26"/>
        </w:rPr>
        <w:t xml:space="preserve"> DE LA COMISIÓN,</w:t>
      </w:r>
      <w:r w:rsidR="00AB0EE5" w:rsidRPr="00F045B1">
        <w:rPr>
          <w:rFonts w:ascii="Century Gothic" w:hAnsi="Century Gothic" w:cs="Humanst521 BT"/>
          <w:b/>
          <w:sz w:val="26"/>
          <w:szCs w:val="26"/>
        </w:rPr>
        <w:t xml:space="preserve"> JORGE ARANDA MIRANDA</w:t>
      </w:r>
      <w:r w:rsidRPr="00F045B1">
        <w:rPr>
          <w:rFonts w:ascii="Century Gothic" w:hAnsi="Century Gothic" w:cs="Humanst521 BT"/>
          <w:b/>
          <w:sz w:val="26"/>
          <w:szCs w:val="26"/>
        </w:rPr>
        <w:t>:</w:t>
      </w:r>
      <w:r w:rsidRPr="00F045B1">
        <w:rPr>
          <w:rFonts w:ascii="Century Gothic" w:hAnsi="Century Gothic" w:cs="Humanst521 BT"/>
          <w:sz w:val="26"/>
          <w:szCs w:val="26"/>
        </w:rPr>
        <w:t xml:space="preserve"> </w:t>
      </w:r>
      <w:r w:rsidR="009B5FDB" w:rsidRPr="00F045B1">
        <w:rPr>
          <w:rFonts w:ascii="Century Gothic" w:hAnsi="Century Gothic" w:cs="Humanst521 BT"/>
          <w:sz w:val="26"/>
          <w:szCs w:val="26"/>
        </w:rPr>
        <w:t>Buenos días</w:t>
      </w:r>
      <w:r w:rsidR="00BD1E5A" w:rsidRPr="00F045B1">
        <w:rPr>
          <w:rFonts w:ascii="Century Gothic" w:hAnsi="Century Gothic" w:cs="Humanst521 BT"/>
          <w:sz w:val="26"/>
          <w:szCs w:val="26"/>
        </w:rPr>
        <w:t xml:space="preserve"> todas y a todos, siendo las </w:t>
      </w:r>
      <w:r w:rsidR="00B4391F" w:rsidRPr="00001CBA">
        <w:rPr>
          <w:rFonts w:ascii="Century Gothic" w:hAnsi="Century Gothic" w:cs="Humanst521 BT"/>
          <w:sz w:val="26"/>
          <w:szCs w:val="26"/>
        </w:rPr>
        <w:t>trece</w:t>
      </w:r>
      <w:r w:rsidR="00BD1E5A" w:rsidRPr="00001CBA">
        <w:rPr>
          <w:rFonts w:ascii="Century Gothic" w:hAnsi="Century Gothic" w:cs="Humanst521 BT"/>
          <w:sz w:val="26"/>
          <w:szCs w:val="26"/>
        </w:rPr>
        <w:t xml:space="preserve"> horas</w:t>
      </w:r>
      <w:r w:rsidR="00BD1E5A" w:rsidRPr="00F045B1">
        <w:rPr>
          <w:rFonts w:ascii="Century Gothic" w:hAnsi="Century Gothic" w:cs="Humanst521 BT"/>
          <w:sz w:val="26"/>
          <w:szCs w:val="26"/>
        </w:rPr>
        <w:t xml:space="preserve"> con </w:t>
      </w:r>
      <w:r w:rsidR="00B4391F" w:rsidRPr="00F045B1">
        <w:rPr>
          <w:rFonts w:ascii="Century Gothic" w:hAnsi="Century Gothic" w:cs="Humanst521 BT"/>
          <w:sz w:val="26"/>
          <w:szCs w:val="26"/>
        </w:rPr>
        <w:t>cinco</w:t>
      </w:r>
      <w:r w:rsidR="00BD1E5A" w:rsidRPr="00F045B1">
        <w:rPr>
          <w:rFonts w:ascii="Century Gothic" w:hAnsi="Century Gothic" w:cs="Humanst521 BT"/>
          <w:sz w:val="26"/>
          <w:szCs w:val="26"/>
        </w:rPr>
        <w:t xml:space="preserve"> minutos del día </w:t>
      </w:r>
      <w:r w:rsidR="00AB0EE5" w:rsidRPr="00F045B1">
        <w:rPr>
          <w:rFonts w:ascii="Century Gothic" w:hAnsi="Century Gothic" w:cs="Humanst521 BT"/>
          <w:sz w:val="26"/>
          <w:szCs w:val="26"/>
        </w:rPr>
        <w:t xml:space="preserve">dos de febrero </w:t>
      </w:r>
      <w:r w:rsidR="00BD1E5A" w:rsidRPr="00F045B1">
        <w:rPr>
          <w:rFonts w:ascii="Century Gothic" w:hAnsi="Century Gothic" w:cs="Humanst521 BT"/>
          <w:sz w:val="26"/>
          <w:szCs w:val="26"/>
        </w:rPr>
        <w:t>del año 202</w:t>
      </w:r>
      <w:r w:rsidR="00AB0EE5" w:rsidRPr="00F045B1">
        <w:rPr>
          <w:rFonts w:ascii="Century Gothic" w:hAnsi="Century Gothic" w:cs="Humanst521 BT"/>
          <w:sz w:val="26"/>
          <w:szCs w:val="26"/>
        </w:rPr>
        <w:t>1</w:t>
      </w:r>
      <w:r w:rsidR="00BD1E5A" w:rsidRPr="00F045B1">
        <w:rPr>
          <w:rFonts w:ascii="Century Gothic" w:hAnsi="Century Gothic" w:cs="Humanst521 BT"/>
          <w:sz w:val="26"/>
          <w:szCs w:val="26"/>
        </w:rPr>
        <w:t>, se in</w:t>
      </w:r>
      <w:r w:rsidR="00B9406C" w:rsidRPr="00F045B1">
        <w:rPr>
          <w:rFonts w:ascii="Century Gothic" w:hAnsi="Century Gothic" w:cs="Humanst521 BT"/>
          <w:sz w:val="26"/>
          <w:szCs w:val="26"/>
        </w:rPr>
        <w:t xml:space="preserve">icia </w:t>
      </w:r>
      <w:r w:rsidR="00BD1E5A" w:rsidRPr="00F045B1">
        <w:rPr>
          <w:rFonts w:ascii="Century Gothic" w:hAnsi="Century Gothic" w:cs="Humanst521 BT"/>
          <w:sz w:val="26"/>
          <w:szCs w:val="26"/>
        </w:rPr>
        <w:t xml:space="preserve">esta </w:t>
      </w:r>
      <w:r w:rsidR="000B18A2" w:rsidRPr="00F045B1">
        <w:rPr>
          <w:rFonts w:ascii="Century Gothic" w:hAnsi="Century Gothic" w:cs="Humanst521 BT"/>
          <w:sz w:val="26"/>
          <w:szCs w:val="26"/>
        </w:rPr>
        <w:t>s</w:t>
      </w:r>
      <w:r w:rsidR="00BD1E5A" w:rsidRPr="00F045B1">
        <w:rPr>
          <w:rFonts w:ascii="Century Gothic" w:hAnsi="Century Gothic" w:cs="Humanst521 BT"/>
          <w:sz w:val="26"/>
          <w:szCs w:val="26"/>
        </w:rPr>
        <w:t xml:space="preserve">esión </w:t>
      </w:r>
      <w:r w:rsidR="00F52CA9" w:rsidRPr="00F045B1">
        <w:rPr>
          <w:rFonts w:ascii="Century Gothic" w:hAnsi="Century Gothic" w:cs="Humanst521 BT"/>
          <w:sz w:val="26"/>
          <w:szCs w:val="26"/>
        </w:rPr>
        <w:t xml:space="preserve">de </w:t>
      </w:r>
      <w:r w:rsidR="000B18A2" w:rsidRPr="00F045B1">
        <w:rPr>
          <w:rFonts w:ascii="Century Gothic" w:hAnsi="Century Gothic" w:cs="Humanst521 BT"/>
          <w:sz w:val="26"/>
          <w:szCs w:val="26"/>
        </w:rPr>
        <w:t>d</w:t>
      </w:r>
      <w:r w:rsidR="00F52CA9" w:rsidRPr="00F045B1">
        <w:rPr>
          <w:rFonts w:ascii="Century Gothic" w:hAnsi="Century Gothic" w:cs="Humanst521 BT"/>
          <w:sz w:val="26"/>
          <w:szCs w:val="26"/>
        </w:rPr>
        <w:t xml:space="preserve">ictaminación </w:t>
      </w:r>
      <w:r w:rsidR="00BD1E5A" w:rsidRPr="00F045B1">
        <w:rPr>
          <w:rFonts w:ascii="Century Gothic" w:hAnsi="Century Gothic" w:cs="Humanst521 BT"/>
          <w:sz w:val="26"/>
          <w:szCs w:val="26"/>
        </w:rPr>
        <w:t>de la Comisión de Participación Ciudadana y Educación Cívica</w:t>
      </w:r>
      <w:r w:rsidR="00F52CA9" w:rsidRPr="00F045B1">
        <w:rPr>
          <w:rFonts w:ascii="Century Gothic" w:hAnsi="Century Gothic" w:cs="Humanst521 BT"/>
          <w:sz w:val="26"/>
          <w:szCs w:val="26"/>
        </w:rPr>
        <w:t>. En cumplimiento a</w:t>
      </w:r>
      <w:r w:rsidR="00B9406C" w:rsidRPr="00F045B1">
        <w:rPr>
          <w:rFonts w:ascii="Century Gothic" w:hAnsi="Century Gothic" w:cs="Humanst521 BT"/>
          <w:sz w:val="26"/>
          <w:szCs w:val="26"/>
        </w:rPr>
        <w:t xml:space="preserve"> </w:t>
      </w:r>
      <w:r w:rsidR="00F52CA9" w:rsidRPr="00F045B1">
        <w:rPr>
          <w:rFonts w:ascii="Century Gothic" w:hAnsi="Century Gothic" w:cs="Humanst521 BT"/>
          <w:sz w:val="26"/>
          <w:szCs w:val="26"/>
        </w:rPr>
        <w:t>l</w:t>
      </w:r>
      <w:r w:rsidR="00B9406C" w:rsidRPr="00F045B1">
        <w:rPr>
          <w:rFonts w:ascii="Century Gothic" w:hAnsi="Century Gothic" w:cs="Humanst521 BT"/>
          <w:sz w:val="26"/>
          <w:szCs w:val="26"/>
        </w:rPr>
        <w:t>os</w:t>
      </w:r>
      <w:r w:rsidR="00F52CA9" w:rsidRPr="00F045B1">
        <w:rPr>
          <w:rFonts w:ascii="Century Gothic" w:hAnsi="Century Gothic" w:cs="Humanst521 BT"/>
          <w:sz w:val="26"/>
          <w:szCs w:val="26"/>
        </w:rPr>
        <w:t xml:space="preserve"> principio</w:t>
      </w:r>
      <w:r w:rsidR="00B9406C" w:rsidRPr="00F045B1">
        <w:rPr>
          <w:rFonts w:ascii="Century Gothic" w:hAnsi="Century Gothic" w:cs="Humanst521 BT"/>
          <w:sz w:val="26"/>
          <w:szCs w:val="26"/>
        </w:rPr>
        <w:t>s rectores que rigen a este Instituto y</w:t>
      </w:r>
      <w:r w:rsidR="00F52CA9" w:rsidRPr="00F045B1">
        <w:rPr>
          <w:rFonts w:ascii="Century Gothic" w:hAnsi="Century Gothic" w:cs="Humanst521 BT"/>
          <w:sz w:val="26"/>
          <w:szCs w:val="26"/>
        </w:rPr>
        <w:t xml:space="preserve"> de </w:t>
      </w:r>
      <w:r w:rsidR="00B9406C" w:rsidRPr="00F045B1">
        <w:rPr>
          <w:rFonts w:ascii="Century Gothic" w:hAnsi="Century Gothic" w:cs="Humanst521 BT"/>
          <w:sz w:val="26"/>
          <w:szCs w:val="26"/>
        </w:rPr>
        <w:t xml:space="preserve">manera particular al principio de </w:t>
      </w:r>
      <w:r w:rsidR="00F52CA9" w:rsidRPr="00F045B1">
        <w:rPr>
          <w:rFonts w:ascii="Century Gothic" w:hAnsi="Century Gothic" w:cs="Humanst521 BT"/>
          <w:sz w:val="26"/>
          <w:szCs w:val="26"/>
        </w:rPr>
        <w:t xml:space="preserve">máxima publicidad, </w:t>
      </w:r>
      <w:r w:rsidR="00B9406C" w:rsidRPr="00F045B1">
        <w:rPr>
          <w:rFonts w:ascii="Century Gothic" w:hAnsi="Century Gothic" w:cs="Humanst521 BT"/>
          <w:sz w:val="26"/>
          <w:szCs w:val="26"/>
        </w:rPr>
        <w:t xml:space="preserve">hago del conocimiento de la ciudadanía </w:t>
      </w:r>
      <w:r w:rsidR="00F52CA9" w:rsidRPr="00F045B1">
        <w:rPr>
          <w:rFonts w:ascii="Century Gothic" w:hAnsi="Century Gothic" w:cs="Humanst521 BT"/>
          <w:sz w:val="26"/>
          <w:szCs w:val="26"/>
        </w:rPr>
        <w:t xml:space="preserve">que esta </w:t>
      </w:r>
      <w:r w:rsidR="000B18A2" w:rsidRPr="00F045B1">
        <w:rPr>
          <w:rFonts w:ascii="Century Gothic" w:hAnsi="Century Gothic" w:cs="Humanst521 BT"/>
          <w:sz w:val="26"/>
          <w:szCs w:val="26"/>
        </w:rPr>
        <w:t>s</w:t>
      </w:r>
      <w:r w:rsidR="00F52CA9" w:rsidRPr="00F045B1">
        <w:rPr>
          <w:rFonts w:ascii="Century Gothic" w:hAnsi="Century Gothic" w:cs="Humanst521 BT"/>
          <w:sz w:val="26"/>
          <w:szCs w:val="26"/>
        </w:rPr>
        <w:t xml:space="preserve">esión está siendo transmitida </w:t>
      </w:r>
      <w:r w:rsidR="00637F00" w:rsidRPr="00F045B1">
        <w:rPr>
          <w:rFonts w:ascii="Century Gothic" w:hAnsi="Century Gothic" w:cs="Humanst521 BT"/>
          <w:sz w:val="26"/>
          <w:szCs w:val="26"/>
        </w:rPr>
        <w:t xml:space="preserve">en tiempo real </w:t>
      </w:r>
      <w:r w:rsidR="00F52CA9" w:rsidRPr="00F045B1">
        <w:rPr>
          <w:rFonts w:ascii="Century Gothic" w:hAnsi="Century Gothic" w:cs="Humanst521 BT"/>
          <w:sz w:val="26"/>
          <w:szCs w:val="26"/>
        </w:rPr>
        <w:t>a través de</w:t>
      </w:r>
      <w:r w:rsidR="00637F00" w:rsidRPr="00F045B1">
        <w:rPr>
          <w:rFonts w:ascii="Century Gothic" w:hAnsi="Century Gothic" w:cs="Humanst521 BT"/>
          <w:sz w:val="26"/>
          <w:szCs w:val="26"/>
        </w:rPr>
        <w:t>l</w:t>
      </w:r>
      <w:r w:rsidR="00F52CA9" w:rsidRPr="00F045B1">
        <w:rPr>
          <w:rFonts w:ascii="Century Gothic" w:hAnsi="Century Gothic" w:cs="Humanst521 BT"/>
          <w:sz w:val="26"/>
          <w:szCs w:val="26"/>
        </w:rPr>
        <w:t xml:space="preserve"> portal </w:t>
      </w:r>
      <w:r w:rsidR="00637F00" w:rsidRPr="00F045B1">
        <w:rPr>
          <w:rFonts w:ascii="Century Gothic" w:hAnsi="Century Gothic" w:cs="Humanst521 BT"/>
          <w:sz w:val="26"/>
          <w:szCs w:val="26"/>
        </w:rPr>
        <w:t xml:space="preserve">de internet del Instituto Estatal Electoral de Baja California con dirección electrónica </w:t>
      </w:r>
      <w:hyperlink r:id="rId8" w:history="1">
        <w:r w:rsidR="00F52CA9" w:rsidRPr="00F045B1">
          <w:rPr>
            <w:rFonts w:ascii="Century Gothic" w:hAnsi="Century Gothic" w:cs="Humanst521 BT"/>
            <w:sz w:val="26"/>
            <w:szCs w:val="26"/>
          </w:rPr>
          <w:t>www.ieebc.mx</w:t>
        </w:r>
      </w:hyperlink>
      <w:r w:rsidR="00F52CA9" w:rsidRPr="00F045B1">
        <w:rPr>
          <w:rFonts w:ascii="Century Gothic" w:hAnsi="Century Gothic" w:cs="Humanst521 BT"/>
          <w:sz w:val="26"/>
          <w:szCs w:val="26"/>
        </w:rPr>
        <w:t xml:space="preserve">. </w:t>
      </w:r>
      <w:r w:rsidR="00BD1E5A" w:rsidRPr="00F045B1">
        <w:rPr>
          <w:rFonts w:ascii="Century Gothic" w:hAnsi="Century Gothic" w:cs="Humanst521 BT"/>
          <w:sz w:val="26"/>
          <w:szCs w:val="26"/>
        </w:rPr>
        <w:t>Doy una cordial bienvenida</w:t>
      </w:r>
      <w:r w:rsidR="005E6635" w:rsidRPr="00F045B1">
        <w:rPr>
          <w:rFonts w:ascii="Century Gothic" w:hAnsi="Century Gothic" w:cs="Humanst521 BT"/>
          <w:sz w:val="26"/>
          <w:szCs w:val="26"/>
        </w:rPr>
        <w:t xml:space="preserve"> </w:t>
      </w:r>
      <w:r w:rsidR="002E7110" w:rsidRPr="00F045B1">
        <w:rPr>
          <w:rFonts w:ascii="Century Gothic" w:hAnsi="Century Gothic" w:cs="Humanst521 BT"/>
          <w:sz w:val="26"/>
          <w:szCs w:val="26"/>
        </w:rPr>
        <w:t>los</w:t>
      </w:r>
      <w:r w:rsidR="00AB0EE5" w:rsidRPr="00F045B1">
        <w:rPr>
          <w:rFonts w:ascii="Century Gothic" w:hAnsi="Century Gothic" w:cs="Humanst521 BT"/>
          <w:sz w:val="26"/>
          <w:szCs w:val="26"/>
        </w:rPr>
        <w:t xml:space="preserve"> vocales que integran esta comisión, Así</w:t>
      </w:r>
      <w:r w:rsidR="00B30907" w:rsidRPr="00F045B1">
        <w:rPr>
          <w:rFonts w:ascii="Century Gothic" w:hAnsi="Century Gothic" w:cs="Humanst521 BT"/>
          <w:sz w:val="26"/>
          <w:szCs w:val="26"/>
        </w:rPr>
        <w:t xml:space="preserve"> como </w:t>
      </w:r>
      <w:r w:rsidR="00B4391F" w:rsidRPr="00F045B1">
        <w:rPr>
          <w:rFonts w:ascii="Century Gothic" w:hAnsi="Century Gothic" w:cs="Humanst521 BT"/>
          <w:sz w:val="26"/>
          <w:szCs w:val="26"/>
        </w:rPr>
        <w:t xml:space="preserve">los </w:t>
      </w:r>
      <w:r w:rsidR="002E7110" w:rsidRPr="00F045B1">
        <w:rPr>
          <w:rFonts w:ascii="Century Gothic" w:hAnsi="Century Gothic" w:cs="Humanst521 BT"/>
          <w:sz w:val="26"/>
          <w:szCs w:val="26"/>
        </w:rPr>
        <w:t>representa</w:t>
      </w:r>
      <w:r w:rsidR="00B4391F" w:rsidRPr="00F045B1">
        <w:rPr>
          <w:rFonts w:ascii="Century Gothic" w:hAnsi="Century Gothic" w:cs="Humanst521 BT"/>
          <w:sz w:val="26"/>
          <w:szCs w:val="26"/>
        </w:rPr>
        <w:t>ntes</w:t>
      </w:r>
      <w:r w:rsidR="00B30907" w:rsidRPr="00F045B1">
        <w:rPr>
          <w:rFonts w:ascii="Century Gothic" w:hAnsi="Century Gothic" w:cs="Humanst521 BT"/>
          <w:sz w:val="26"/>
          <w:szCs w:val="26"/>
        </w:rPr>
        <w:t xml:space="preserve"> de los partidos políticos</w:t>
      </w:r>
      <w:r w:rsidR="00B4391F" w:rsidRPr="00F045B1">
        <w:rPr>
          <w:rFonts w:ascii="Century Gothic" w:hAnsi="Century Gothic" w:cs="Humanst521 BT"/>
          <w:sz w:val="26"/>
          <w:szCs w:val="26"/>
        </w:rPr>
        <w:t>,</w:t>
      </w:r>
      <w:r w:rsidR="00AB0EE5" w:rsidRPr="00F045B1">
        <w:rPr>
          <w:rFonts w:ascii="Century Gothic" w:hAnsi="Century Gothic" w:cs="Humanst521 BT"/>
          <w:sz w:val="26"/>
          <w:szCs w:val="26"/>
        </w:rPr>
        <w:t xml:space="preserve"> </w:t>
      </w:r>
      <w:r w:rsidR="00AB0EE5" w:rsidRPr="00F045B1">
        <w:rPr>
          <w:rFonts w:ascii="Century Gothic" w:hAnsi="Century Gothic" w:cs="Humanst521 BT"/>
          <w:sz w:val="26"/>
          <w:szCs w:val="26"/>
        </w:rPr>
        <w:lastRenderedPageBreak/>
        <w:t xml:space="preserve">que nos acompañan, </w:t>
      </w:r>
      <w:r w:rsidR="00C44030" w:rsidRPr="00F045B1">
        <w:rPr>
          <w:rFonts w:ascii="Century Gothic" w:hAnsi="Century Gothic" w:cs="Humanst521 BT"/>
          <w:sz w:val="26"/>
          <w:szCs w:val="26"/>
        </w:rPr>
        <w:t>igual a</w:t>
      </w:r>
      <w:r w:rsidR="00AB0EE5" w:rsidRPr="00F045B1">
        <w:rPr>
          <w:rFonts w:ascii="Century Gothic" w:hAnsi="Century Gothic" w:cs="Humanst521 BT"/>
          <w:sz w:val="26"/>
          <w:szCs w:val="26"/>
        </w:rPr>
        <w:t xml:space="preserve"> los miembros de COTAPREP,</w:t>
      </w:r>
      <w:r w:rsidR="00C44030" w:rsidRPr="00F045B1">
        <w:rPr>
          <w:rFonts w:ascii="Century Gothic" w:hAnsi="Century Gothic" w:cs="Humanst521 BT"/>
          <w:sz w:val="26"/>
          <w:szCs w:val="26"/>
        </w:rPr>
        <w:t xml:space="preserve"> que nos acompañan en esta sesión, secretario</w:t>
      </w:r>
      <w:r w:rsidR="00B30907" w:rsidRPr="00F045B1">
        <w:rPr>
          <w:rFonts w:ascii="Century Gothic" w:hAnsi="Century Gothic" w:cs="Humanst521 BT"/>
          <w:sz w:val="26"/>
          <w:szCs w:val="26"/>
        </w:rPr>
        <w:t xml:space="preserve"> técnico por favor pase lista de asistencia </w:t>
      </w:r>
      <w:r w:rsidR="00EB6B26" w:rsidRPr="00F045B1">
        <w:rPr>
          <w:rFonts w:ascii="Century Gothic" w:hAnsi="Century Gothic" w:cs="Humanst521 BT"/>
          <w:sz w:val="26"/>
          <w:szCs w:val="26"/>
        </w:rPr>
        <w:t xml:space="preserve">para </w:t>
      </w:r>
      <w:r w:rsidR="00B30907" w:rsidRPr="00F045B1">
        <w:rPr>
          <w:rFonts w:ascii="Century Gothic" w:hAnsi="Century Gothic" w:cs="Humanst521 BT"/>
          <w:sz w:val="26"/>
          <w:szCs w:val="26"/>
        </w:rPr>
        <w:t>verificar la</w:t>
      </w:r>
      <w:r w:rsidR="00EB6B26" w:rsidRPr="00F045B1">
        <w:rPr>
          <w:rFonts w:ascii="Century Gothic" w:hAnsi="Century Gothic" w:cs="Humanst521 BT"/>
          <w:sz w:val="26"/>
          <w:szCs w:val="26"/>
        </w:rPr>
        <w:t xml:space="preserve"> exista </w:t>
      </w:r>
      <w:r w:rsidR="00407B90" w:rsidRPr="00F045B1">
        <w:rPr>
          <w:rFonts w:ascii="Century Gothic" w:hAnsi="Century Gothic" w:cs="Humanst521 BT"/>
          <w:sz w:val="26"/>
          <w:szCs w:val="26"/>
        </w:rPr>
        <w:t xml:space="preserve">el </w:t>
      </w:r>
      <w:r w:rsidR="00EB6B26" w:rsidRPr="00F045B1">
        <w:rPr>
          <w:rFonts w:ascii="Century Gothic" w:hAnsi="Century Gothic" w:cs="Humanst521 BT"/>
          <w:sz w:val="26"/>
          <w:szCs w:val="26"/>
        </w:rPr>
        <w:t>qu</w:t>
      </w:r>
      <w:r w:rsidR="000B18A2" w:rsidRPr="00F045B1">
        <w:rPr>
          <w:rFonts w:ascii="Century Gothic" w:hAnsi="Century Gothic" w:cs="Humanst521 BT"/>
          <w:sz w:val="26"/>
          <w:szCs w:val="26"/>
        </w:rPr>
        <w:t>ó</w:t>
      </w:r>
      <w:r w:rsidR="00EB6B26" w:rsidRPr="00F045B1">
        <w:rPr>
          <w:rFonts w:ascii="Century Gothic" w:hAnsi="Century Gothic" w:cs="Humanst521 BT"/>
          <w:sz w:val="26"/>
          <w:szCs w:val="26"/>
        </w:rPr>
        <w:t>rum legal para</w:t>
      </w:r>
      <w:r w:rsidR="00B30907" w:rsidRPr="00F045B1">
        <w:rPr>
          <w:rFonts w:ascii="Century Gothic" w:hAnsi="Century Gothic" w:cs="Humanst521 BT"/>
          <w:sz w:val="26"/>
          <w:szCs w:val="26"/>
        </w:rPr>
        <w:t xml:space="preserve"> poder</w:t>
      </w:r>
      <w:r w:rsidR="00EB6B26" w:rsidRPr="00F045B1">
        <w:rPr>
          <w:rFonts w:ascii="Century Gothic" w:hAnsi="Century Gothic" w:cs="Humanst521 BT"/>
          <w:sz w:val="26"/>
          <w:szCs w:val="26"/>
        </w:rPr>
        <w:t xml:space="preserve"> sesionar</w:t>
      </w:r>
      <w:r w:rsidR="003D4061" w:rsidRPr="00F045B1">
        <w:rPr>
          <w:rFonts w:ascii="Century Gothic" w:hAnsi="Century Gothic" w:cs="Humanst521 BT"/>
          <w:sz w:val="26"/>
          <w:szCs w:val="26"/>
        </w:rPr>
        <w:t xml:space="preserve">. </w:t>
      </w:r>
      <w:r w:rsidR="009C3D92" w:rsidRPr="00F045B1">
        <w:rPr>
          <w:rFonts w:ascii="Century Gothic" w:hAnsi="Century Gothic" w:cs="Humanst521 BT"/>
          <w:sz w:val="26"/>
          <w:szCs w:val="26"/>
        </w:rPr>
        <w:t>--------------------------------------------------------------------------------------</w:t>
      </w:r>
      <w:r w:rsidR="003D4061" w:rsidRPr="00F045B1">
        <w:rPr>
          <w:rFonts w:ascii="Century Gothic" w:hAnsi="Century Gothic" w:cs="Humanst521 BT"/>
          <w:sz w:val="26"/>
          <w:szCs w:val="26"/>
        </w:rPr>
        <w:t>---------------------</w:t>
      </w:r>
      <w:r w:rsidR="00001CBA">
        <w:rPr>
          <w:rFonts w:ascii="Century Gothic" w:hAnsi="Century Gothic" w:cs="Humanst521 BT"/>
          <w:sz w:val="26"/>
          <w:szCs w:val="26"/>
        </w:rPr>
        <w:t>------------------------------------------------------------------------------------------------</w:t>
      </w:r>
    </w:p>
    <w:p w14:paraId="695592FB" w14:textId="0F4D2B44" w:rsidR="00B21374" w:rsidRPr="00F045B1" w:rsidRDefault="00B21374" w:rsidP="00F045B1">
      <w:pPr>
        <w:spacing w:line="360" w:lineRule="auto"/>
        <w:jc w:val="both"/>
        <w:rPr>
          <w:rFonts w:ascii="Century Gothic" w:hAnsi="Century Gothic" w:cs="Calibri"/>
          <w:bCs/>
          <w:color w:val="000000"/>
          <w:sz w:val="26"/>
          <w:szCs w:val="26"/>
          <w:lang w:val="es-MX" w:eastAsia="es-MX"/>
        </w:rPr>
      </w:pPr>
      <w:r w:rsidRPr="00F045B1">
        <w:rPr>
          <w:rFonts w:ascii="Century Gothic" w:hAnsi="Century Gothic" w:cs="Humanst521 BT"/>
          <w:b/>
          <w:sz w:val="26"/>
          <w:szCs w:val="26"/>
        </w:rPr>
        <w:t>SECRETARI</w:t>
      </w:r>
      <w:r w:rsidR="00C81737" w:rsidRPr="00F045B1">
        <w:rPr>
          <w:rFonts w:ascii="Century Gothic" w:hAnsi="Century Gothic" w:cs="Humanst521 BT"/>
          <w:b/>
          <w:sz w:val="26"/>
          <w:szCs w:val="26"/>
        </w:rPr>
        <w:t>A</w:t>
      </w:r>
      <w:r w:rsidRPr="00F045B1">
        <w:rPr>
          <w:rFonts w:ascii="Century Gothic" w:hAnsi="Century Gothic" w:cs="Humanst521 BT"/>
          <w:b/>
          <w:sz w:val="26"/>
          <w:szCs w:val="26"/>
        </w:rPr>
        <w:t xml:space="preserve"> TÉCNIC</w:t>
      </w:r>
      <w:r w:rsidR="00F77695">
        <w:rPr>
          <w:rFonts w:ascii="Century Gothic" w:hAnsi="Century Gothic" w:cs="Humanst521 BT"/>
          <w:b/>
          <w:sz w:val="26"/>
          <w:szCs w:val="26"/>
        </w:rPr>
        <w:t>A</w:t>
      </w:r>
      <w:r w:rsidRPr="00F045B1">
        <w:rPr>
          <w:rFonts w:ascii="Century Gothic" w:hAnsi="Century Gothic" w:cs="Humanst521 BT"/>
          <w:b/>
          <w:sz w:val="26"/>
          <w:szCs w:val="26"/>
        </w:rPr>
        <w:t xml:space="preserve"> DE</w:t>
      </w:r>
      <w:r w:rsidR="006F1761" w:rsidRPr="00F045B1">
        <w:rPr>
          <w:rFonts w:ascii="Century Gothic" w:hAnsi="Century Gothic" w:cs="Humanst521 BT"/>
          <w:b/>
          <w:sz w:val="26"/>
          <w:szCs w:val="26"/>
        </w:rPr>
        <w:t xml:space="preserve"> </w:t>
      </w:r>
      <w:r w:rsidRPr="00F045B1">
        <w:rPr>
          <w:rFonts w:ascii="Century Gothic" w:hAnsi="Century Gothic" w:cs="Humanst521 BT"/>
          <w:b/>
          <w:sz w:val="26"/>
          <w:szCs w:val="26"/>
        </w:rPr>
        <w:t xml:space="preserve">LA COMISIÓN, </w:t>
      </w:r>
      <w:r w:rsidR="00AB0EE5" w:rsidRPr="00F045B1">
        <w:rPr>
          <w:rFonts w:ascii="Century Gothic" w:hAnsi="Century Gothic" w:cs="Calibri"/>
          <w:b/>
          <w:color w:val="000000"/>
          <w:sz w:val="26"/>
          <w:szCs w:val="26"/>
          <w:lang w:val="es-MX" w:eastAsia="es-MX"/>
        </w:rPr>
        <w:t>IRIS BERENICE ANGÉLICA LOZANO RIVAS:</w:t>
      </w:r>
      <w:r w:rsidR="00C44030" w:rsidRPr="00F045B1">
        <w:rPr>
          <w:rFonts w:ascii="Century Gothic" w:hAnsi="Century Gothic" w:cs="Calibri"/>
          <w:b/>
          <w:color w:val="000000"/>
          <w:sz w:val="26"/>
          <w:szCs w:val="26"/>
          <w:lang w:val="es-MX" w:eastAsia="es-MX"/>
        </w:rPr>
        <w:t xml:space="preserve"> </w:t>
      </w:r>
      <w:r w:rsidR="00C44030" w:rsidRPr="00F045B1">
        <w:rPr>
          <w:rFonts w:ascii="Century Gothic" w:hAnsi="Century Gothic" w:cs="Calibri"/>
          <w:bCs/>
          <w:color w:val="000000"/>
          <w:sz w:val="26"/>
          <w:szCs w:val="26"/>
          <w:lang w:val="es-MX" w:eastAsia="es-MX"/>
        </w:rPr>
        <w:t xml:space="preserve">Buenas tardes, a todos y a todas, presidente de la comisión, consejero, Jorge Alberto Aranda Miranda, presente, consejera Graciela Amezola Canseco, presente; consejero Abel Alfredo Muñoz Pedraza, presente; por parte de los partidos políticos nos encontramos con el partido de trabajo, consejera, perdón ciudadana María Elena Camacho Soberanes representante propietaria, ciudadana consejera perdón ciudadana </w:t>
      </w:r>
      <w:r w:rsidR="00C81737" w:rsidRPr="00F045B1">
        <w:rPr>
          <w:rFonts w:ascii="Century Gothic" w:hAnsi="Century Gothic" w:cs="Calibri"/>
          <w:bCs/>
          <w:color w:val="000000"/>
          <w:sz w:val="26"/>
          <w:szCs w:val="26"/>
          <w:lang w:val="es-MX" w:eastAsia="es-MX"/>
        </w:rPr>
        <w:t>M</w:t>
      </w:r>
      <w:r w:rsidR="00C44030" w:rsidRPr="00F045B1">
        <w:rPr>
          <w:rFonts w:ascii="Century Gothic" w:hAnsi="Century Gothic" w:cs="Calibri"/>
          <w:bCs/>
          <w:color w:val="000000"/>
          <w:sz w:val="26"/>
          <w:szCs w:val="26"/>
          <w:lang w:val="es-MX" w:eastAsia="es-MX"/>
        </w:rPr>
        <w:t xml:space="preserve">aría </w:t>
      </w:r>
      <w:r w:rsidR="00C81737" w:rsidRPr="00F045B1">
        <w:rPr>
          <w:rFonts w:ascii="Century Gothic" w:hAnsi="Century Gothic" w:cs="Calibri"/>
          <w:bCs/>
          <w:color w:val="000000"/>
          <w:sz w:val="26"/>
          <w:szCs w:val="26"/>
          <w:lang w:val="es-MX" w:eastAsia="es-MX"/>
        </w:rPr>
        <w:t>E</w:t>
      </w:r>
      <w:r w:rsidR="00C44030" w:rsidRPr="00F045B1">
        <w:rPr>
          <w:rFonts w:ascii="Century Gothic" w:hAnsi="Century Gothic" w:cs="Calibri"/>
          <w:bCs/>
          <w:color w:val="000000"/>
          <w:sz w:val="26"/>
          <w:szCs w:val="26"/>
          <w:lang w:val="es-MX" w:eastAsia="es-MX"/>
        </w:rPr>
        <w:t>lena Camacho Soberanes partido del trabajo propietaria, presente; partido movimiento ciudadan</w:t>
      </w:r>
      <w:r w:rsidR="00C81737" w:rsidRPr="00F045B1">
        <w:rPr>
          <w:rFonts w:ascii="Century Gothic" w:hAnsi="Century Gothic" w:cs="Calibri"/>
          <w:bCs/>
          <w:color w:val="000000"/>
          <w:sz w:val="26"/>
          <w:szCs w:val="26"/>
          <w:lang w:val="es-MX" w:eastAsia="es-MX"/>
        </w:rPr>
        <w:t xml:space="preserve">o, ciudadano Salvador </w:t>
      </w:r>
      <w:r w:rsidR="00C44030" w:rsidRPr="00F045B1">
        <w:rPr>
          <w:rFonts w:ascii="Century Gothic" w:hAnsi="Century Gothic" w:cs="Calibri"/>
          <w:bCs/>
          <w:color w:val="000000"/>
          <w:sz w:val="26"/>
          <w:szCs w:val="26"/>
          <w:lang w:val="es-MX" w:eastAsia="es-MX"/>
        </w:rPr>
        <w:t xml:space="preserve"> Miguel </w:t>
      </w:r>
      <w:r w:rsidR="00C81737" w:rsidRPr="00F045B1">
        <w:rPr>
          <w:rFonts w:ascii="Century Gothic" w:hAnsi="Century Gothic" w:cs="Calibri"/>
          <w:bCs/>
          <w:color w:val="000000"/>
          <w:sz w:val="26"/>
          <w:szCs w:val="26"/>
          <w:lang w:val="es-MX" w:eastAsia="es-MX"/>
        </w:rPr>
        <w:t xml:space="preserve"> de </w:t>
      </w:r>
      <w:r w:rsidR="00C44030" w:rsidRPr="00F045B1">
        <w:rPr>
          <w:rFonts w:ascii="Century Gothic" w:hAnsi="Century Gothic" w:cs="Calibri"/>
          <w:bCs/>
          <w:color w:val="000000"/>
          <w:sz w:val="26"/>
          <w:szCs w:val="26"/>
          <w:lang w:val="es-MX" w:eastAsia="es-MX"/>
        </w:rPr>
        <w:t xml:space="preserve">Loera Guardado representante propietario, presente; </w:t>
      </w:r>
      <w:r w:rsidR="00C81737" w:rsidRPr="00F045B1">
        <w:rPr>
          <w:rFonts w:ascii="Century Gothic" w:hAnsi="Century Gothic" w:cs="Calibri"/>
          <w:bCs/>
          <w:color w:val="000000"/>
          <w:sz w:val="26"/>
          <w:szCs w:val="26"/>
          <w:lang w:val="es-MX" w:eastAsia="es-MX"/>
        </w:rPr>
        <w:t xml:space="preserve">partido redes sociales progresista, ciudadano Pedro Manuel Athie García, muy buenas tardes presente, partido encuentro Solidario, ciudadana Andrea Chaidez Guerra, presente muy buenas tardes, </w:t>
      </w:r>
      <w:r w:rsidR="00581B29" w:rsidRPr="00F045B1">
        <w:rPr>
          <w:rFonts w:ascii="Century Gothic" w:hAnsi="Century Gothic" w:cs="Calibri"/>
          <w:bCs/>
          <w:color w:val="000000"/>
          <w:sz w:val="26"/>
          <w:szCs w:val="26"/>
          <w:lang w:val="es-MX" w:eastAsia="es-MX"/>
        </w:rPr>
        <w:t xml:space="preserve">como </w:t>
      </w:r>
      <w:r w:rsidR="00C81737" w:rsidRPr="00F045B1">
        <w:rPr>
          <w:rFonts w:ascii="Century Gothic" w:hAnsi="Century Gothic" w:cs="Calibri"/>
          <w:bCs/>
          <w:color w:val="000000"/>
          <w:sz w:val="26"/>
          <w:szCs w:val="26"/>
          <w:lang w:val="es-MX" w:eastAsia="es-MX"/>
        </w:rPr>
        <w:t xml:space="preserve">integrantes de COTAPREP contamos con la presencia de la ciudadana Brenda </w:t>
      </w:r>
      <w:r w:rsidR="00581B29" w:rsidRPr="00F045B1">
        <w:rPr>
          <w:rFonts w:ascii="Century Gothic" w:hAnsi="Century Gothic" w:cs="Calibri"/>
          <w:bCs/>
          <w:color w:val="000000"/>
          <w:sz w:val="26"/>
          <w:szCs w:val="26"/>
          <w:lang w:val="es-MX" w:eastAsia="es-MX"/>
        </w:rPr>
        <w:t xml:space="preserve">Alicia </w:t>
      </w:r>
      <w:r w:rsidR="00C81737" w:rsidRPr="00F045B1">
        <w:rPr>
          <w:rFonts w:ascii="Century Gothic" w:hAnsi="Century Gothic" w:cs="Calibri"/>
          <w:bCs/>
          <w:color w:val="000000"/>
          <w:sz w:val="26"/>
          <w:szCs w:val="26"/>
          <w:lang w:val="es-MX" w:eastAsia="es-MX"/>
        </w:rPr>
        <w:t xml:space="preserve">Yapiz, ciudadano Rafael villa Angulo, presente, ciudadana Erika García Meneses, presente, por parte de la coordinación de informática y estadística electoral el ciudadano Fernando </w:t>
      </w:r>
      <w:r w:rsidR="00581B29" w:rsidRPr="00F045B1">
        <w:rPr>
          <w:rFonts w:ascii="Century Gothic" w:hAnsi="Century Gothic" w:cs="Calibri"/>
          <w:bCs/>
          <w:color w:val="000000"/>
          <w:sz w:val="26"/>
          <w:szCs w:val="26"/>
          <w:lang w:val="es-MX" w:eastAsia="es-MX"/>
        </w:rPr>
        <w:t>m</w:t>
      </w:r>
      <w:r w:rsidR="00C81737" w:rsidRPr="00F045B1">
        <w:rPr>
          <w:rFonts w:ascii="Century Gothic" w:hAnsi="Century Gothic" w:cs="Calibri"/>
          <w:bCs/>
          <w:color w:val="000000"/>
          <w:sz w:val="26"/>
          <w:szCs w:val="26"/>
          <w:lang w:val="es-MX" w:eastAsia="es-MX"/>
        </w:rPr>
        <w:t xml:space="preserve">eza Cortez, presente, me permito informarle consejero </w:t>
      </w:r>
      <w:r w:rsidR="00C81737" w:rsidRPr="00F045B1">
        <w:rPr>
          <w:rFonts w:ascii="Century Gothic" w:hAnsi="Century Gothic" w:cs="Humanst521 BT"/>
          <w:bCs/>
          <w:sz w:val="26"/>
          <w:szCs w:val="26"/>
        </w:rPr>
        <w:t>p</w:t>
      </w:r>
      <w:r w:rsidR="00D425C5" w:rsidRPr="00F045B1">
        <w:rPr>
          <w:rFonts w:ascii="Century Gothic" w:hAnsi="Century Gothic" w:cs="Humanst521 BT"/>
          <w:bCs/>
          <w:sz w:val="26"/>
          <w:szCs w:val="26"/>
        </w:rPr>
        <w:t>resident</w:t>
      </w:r>
      <w:r w:rsidR="00C81737" w:rsidRPr="00F045B1">
        <w:rPr>
          <w:rFonts w:ascii="Century Gothic" w:hAnsi="Century Gothic" w:cs="Humanst521 BT"/>
          <w:bCs/>
          <w:sz w:val="26"/>
          <w:szCs w:val="26"/>
        </w:rPr>
        <w:t>e</w:t>
      </w:r>
      <w:r w:rsidRPr="00F045B1">
        <w:rPr>
          <w:rFonts w:ascii="Century Gothic" w:hAnsi="Century Gothic" w:cs="Humanst521 BT"/>
          <w:bCs/>
          <w:sz w:val="26"/>
          <w:szCs w:val="26"/>
        </w:rPr>
        <w:t xml:space="preserve"> </w:t>
      </w:r>
      <w:r w:rsidR="00C81737" w:rsidRPr="00F045B1">
        <w:rPr>
          <w:rFonts w:ascii="Century Gothic" w:hAnsi="Century Gothic" w:cs="Humanst521 BT"/>
          <w:bCs/>
          <w:sz w:val="26"/>
          <w:szCs w:val="26"/>
        </w:rPr>
        <w:t>que</w:t>
      </w:r>
      <w:r w:rsidRPr="00F045B1">
        <w:rPr>
          <w:rFonts w:ascii="Century Gothic" w:hAnsi="Century Gothic" w:cs="Humanst521 BT"/>
          <w:bCs/>
          <w:sz w:val="26"/>
          <w:szCs w:val="26"/>
        </w:rPr>
        <w:t xml:space="preserve">, </w:t>
      </w:r>
      <w:r w:rsidRPr="00F045B1">
        <w:rPr>
          <w:rFonts w:ascii="Century Gothic" w:hAnsi="Century Gothic" w:cs="Humanst521 BT"/>
          <w:bCs/>
          <w:sz w:val="26"/>
          <w:szCs w:val="26"/>
        </w:rPr>
        <w:lastRenderedPageBreak/>
        <w:t>para efectos del quórum</w:t>
      </w:r>
      <w:r w:rsidR="00C81737" w:rsidRPr="00F045B1">
        <w:rPr>
          <w:rFonts w:ascii="Century Gothic" w:hAnsi="Century Gothic" w:cs="Humanst521 BT"/>
          <w:bCs/>
          <w:sz w:val="26"/>
          <w:szCs w:val="26"/>
        </w:rPr>
        <w:t xml:space="preserve"> legal</w:t>
      </w:r>
      <w:r w:rsidRPr="00F045B1">
        <w:rPr>
          <w:rFonts w:ascii="Century Gothic" w:hAnsi="Century Gothic" w:cs="Humanst521 BT"/>
          <w:bCs/>
          <w:sz w:val="26"/>
          <w:szCs w:val="26"/>
        </w:rPr>
        <w:t xml:space="preserve">, se encuentran presentes </w:t>
      </w:r>
      <w:r w:rsidR="00D46E33" w:rsidRPr="00F045B1">
        <w:rPr>
          <w:rFonts w:ascii="Century Gothic" w:hAnsi="Century Gothic" w:cs="Humanst521 BT"/>
          <w:bCs/>
          <w:sz w:val="26"/>
          <w:szCs w:val="26"/>
        </w:rPr>
        <w:t>tres</w:t>
      </w:r>
      <w:r w:rsidRPr="00F045B1">
        <w:rPr>
          <w:rFonts w:ascii="Century Gothic" w:hAnsi="Century Gothic" w:cs="Humanst521 BT"/>
          <w:sz w:val="26"/>
          <w:szCs w:val="26"/>
        </w:rPr>
        <w:t xml:space="preserve"> </w:t>
      </w:r>
      <w:r w:rsidR="00D425C5" w:rsidRPr="00F045B1">
        <w:rPr>
          <w:rFonts w:ascii="Century Gothic" w:hAnsi="Century Gothic" w:cs="Humanst521 BT"/>
          <w:sz w:val="26"/>
          <w:szCs w:val="26"/>
        </w:rPr>
        <w:t>consejero</w:t>
      </w:r>
      <w:r w:rsidRPr="00F045B1">
        <w:rPr>
          <w:rFonts w:ascii="Century Gothic" w:hAnsi="Century Gothic" w:cs="Humanst521 BT"/>
          <w:sz w:val="26"/>
          <w:szCs w:val="26"/>
        </w:rPr>
        <w:t xml:space="preserve">s </w:t>
      </w:r>
      <w:r w:rsidR="002A7D83" w:rsidRPr="00F045B1">
        <w:rPr>
          <w:rFonts w:ascii="Century Gothic" w:hAnsi="Century Gothic" w:cs="Humanst521 BT"/>
          <w:sz w:val="26"/>
          <w:szCs w:val="26"/>
        </w:rPr>
        <w:t xml:space="preserve">electorales </w:t>
      </w:r>
      <w:r w:rsidRPr="00F045B1">
        <w:rPr>
          <w:rFonts w:ascii="Century Gothic" w:hAnsi="Century Gothic" w:cs="Humanst521 BT"/>
          <w:sz w:val="26"/>
          <w:szCs w:val="26"/>
        </w:rPr>
        <w:t xml:space="preserve">integrantes de </w:t>
      </w:r>
      <w:r w:rsidR="002A7D83" w:rsidRPr="00F045B1">
        <w:rPr>
          <w:rFonts w:ascii="Century Gothic" w:hAnsi="Century Gothic" w:cs="Humanst521 BT"/>
          <w:sz w:val="26"/>
          <w:szCs w:val="26"/>
        </w:rPr>
        <w:t>esta</w:t>
      </w:r>
      <w:r w:rsidRPr="00F045B1">
        <w:rPr>
          <w:rFonts w:ascii="Century Gothic" w:hAnsi="Century Gothic" w:cs="Humanst521 BT"/>
          <w:sz w:val="26"/>
          <w:szCs w:val="26"/>
        </w:rPr>
        <w:t xml:space="preserve"> Comisión.</w:t>
      </w:r>
      <w:r w:rsidR="00720ADD" w:rsidRPr="00F045B1">
        <w:rPr>
          <w:rFonts w:ascii="Century Gothic" w:hAnsi="Century Gothic" w:cs="Humanst521 BT"/>
          <w:sz w:val="26"/>
          <w:szCs w:val="26"/>
        </w:rPr>
        <w:t xml:space="preserve"> </w:t>
      </w:r>
      <w:r w:rsidRPr="00F045B1">
        <w:rPr>
          <w:rFonts w:ascii="Century Gothic" w:hAnsi="Century Gothic" w:cs="Humanst521 BT"/>
          <w:sz w:val="26"/>
          <w:szCs w:val="26"/>
        </w:rPr>
        <w:t>-------------------------------------------------------------------------------</w:t>
      </w:r>
      <w:r w:rsidR="00013482" w:rsidRPr="00F045B1">
        <w:rPr>
          <w:rFonts w:ascii="Century Gothic" w:hAnsi="Century Gothic" w:cs="Humanst521 BT"/>
          <w:sz w:val="26"/>
          <w:szCs w:val="26"/>
        </w:rPr>
        <w:t>------------</w:t>
      </w:r>
      <w:r w:rsidR="003D4061" w:rsidRPr="00F045B1">
        <w:rPr>
          <w:rFonts w:ascii="Century Gothic" w:hAnsi="Century Gothic" w:cs="Humanst521 BT"/>
          <w:sz w:val="26"/>
          <w:szCs w:val="26"/>
        </w:rPr>
        <w:t>------------------------------------</w:t>
      </w:r>
    </w:p>
    <w:p w14:paraId="09A6B0D0" w14:textId="391D1443" w:rsidR="00C81737" w:rsidRPr="00001CBA" w:rsidRDefault="00C81737" w:rsidP="00001CBA">
      <w:pPr>
        <w:spacing w:line="360" w:lineRule="auto"/>
        <w:jc w:val="both"/>
        <w:rPr>
          <w:rFonts w:ascii="Century Gothic" w:hAnsi="Century Gothic"/>
          <w:b/>
          <w:sz w:val="26"/>
          <w:szCs w:val="26"/>
        </w:rPr>
      </w:pPr>
      <w:r w:rsidRPr="00F045B1">
        <w:rPr>
          <w:rFonts w:ascii="Century Gothic" w:hAnsi="Century Gothic" w:cs="Humanst521 BT"/>
          <w:b/>
          <w:sz w:val="26"/>
          <w:szCs w:val="26"/>
        </w:rPr>
        <w:t>PRESIDENTE DE LA COMISIÓN, JORGE</w:t>
      </w:r>
      <w:r w:rsidR="00F77695">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F045B1">
        <w:rPr>
          <w:rFonts w:ascii="Century Gothic" w:hAnsi="Century Gothic" w:cs="Humanst521 BT"/>
          <w:sz w:val="26"/>
          <w:szCs w:val="26"/>
        </w:rPr>
        <w:t xml:space="preserve"> </w:t>
      </w:r>
      <w:r w:rsidR="002A22F7" w:rsidRPr="00F045B1">
        <w:rPr>
          <w:rFonts w:ascii="Century Gothic" w:hAnsi="Century Gothic" w:cs="Humanst521 BT"/>
          <w:sz w:val="26"/>
          <w:szCs w:val="26"/>
        </w:rPr>
        <w:t>Gracias secretari</w:t>
      </w:r>
      <w:r w:rsidRPr="00F045B1">
        <w:rPr>
          <w:rFonts w:ascii="Century Gothic" w:hAnsi="Century Gothic" w:cs="Humanst521 BT"/>
          <w:sz w:val="26"/>
          <w:szCs w:val="26"/>
        </w:rPr>
        <w:t>a</w:t>
      </w:r>
      <w:r w:rsidR="002A22F7" w:rsidRPr="00F045B1">
        <w:rPr>
          <w:rFonts w:ascii="Century Gothic" w:hAnsi="Century Gothic" w:cs="Humanst521 BT"/>
          <w:sz w:val="26"/>
          <w:szCs w:val="26"/>
        </w:rPr>
        <w:t xml:space="preserve"> </w:t>
      </w:r>
      <w:r w:rsidRPr="00F045B1">
        <w:rPr>
          <w:rFonts w:ascii="Century Gothic" w:hAnsi="Century Gothic" w:cs="Humanst521 BT"/>
          <w:sz w:val="26"/>
          <w:szCs w:val="26"/>
        </w:rPr>
        <w:t>técnic</w:t>
      </w:r>
      <w:r w:rsidR="00995D16" w:rsidRPr="00F045B1">
        <w:rPr>
          <w:rFonts w:ascii="Century Gothic" w:hAnsi="Century Gothic" w:cs="Humanst521 BT"/>
          <w:sz w:val="26"/>
          <w:szCs w:val="26"/>
        </w:rPr>
        <w:t>a</w:t>
      </w:r>
      <w:r w:rsidRPr="00F045B1">
        <w:rPr>
          <w:rFonts w:ascii="Century Gothic" w:hAnsi="Century Gothic" w:cs="Humanst521 BT"/>
          <w:sz w:val="26"/>
          <w:szCs w:val="26"/>
        </w:rPr>
        <w:t>, contando</w:t>
      </w:r>
      <w:r w:rsidR="002A22F7" w:rsidRPr="00F045B1">
        <w:rPr>
          <w:rFonts w:ascii="Century Gothic" w:hAnsi="Century Gothic" w:cs="Humanst521 BT"/>
          <w:sz w:val="26"/>
          <w:szCs w:val="26"/>
        </w:rPr>
        <w:t xml:space="preserve"> </w:t>
      </w:r>
      <w:r w:rsidRPr="00F045B1">
        <w:rPr>
          <w:rFonts w:ascii="Century Gothic" w:hAnsi="Century Gothic" w:cs="Humanst521 BT"/>
          <w:sz w:val="26"/>
          <w:szCs w:val="26"/>
        </w:rPr>
        <w:t>con la presencia de tres</w:t>
      </w:r>
      <w:r w:rsidR="00202DAD" w:rsidRPr="00F045B1">
        <w:rPr>
          <w:rFonts w:ascii="Century Gothic" w:hAnsi="Century Gothic" w:cs="Humanst521 BT"/>
          <w:sz w:val="26"/>
          <w:szCs w:val="26"/>
        </w:rPr>
        <w:t xml:space="preserve"> </w:t>
      </w:r>
      <w:r w:rsidR="00B21374" w:rsidRPr="00F045B1">
        <w:rPr>
          <w:rFonts w:ascii="Century Gothic" w:hAnsi="Century Gothic" w:cs="Humanst521 BT"/>
          <w:sz w:val="26"/>
          <w:szCs w:val="26"/>
        </w:rPr>
        <w:t>integrante</w:t>
      </w:r>
      <w:r w:rsidR="00013482" w:rsidRPr="00F045B1">
        <w:rPr>
          <w:rFonts w:ascii="Century Gothic" w:hAnsi="Century Gothic" w:cs="Humanst521 BT"/>
          <w:sz w:val="26"/>
          <w:szCs w:val="26"/>
        </w:rPr>
        <w:t>s</w:t>
      </w:r>
      <w:r w:rsidR="00B21374" w:rsidRPr="00F045B1">
        <w:rPr>
          <w:rFonts w:ascii="Century Gothic" w:hAnsi="Century Gothic" w:cs="Humanst521 BT"/>
          <w:sz w:val="26"/>
          <w:szCs w:val="26"/>
        </w:rPr>
        <w:t xml:space="preserve"> de </w:t>
      </w:r>
      <w:r w:rsidR="00202DAD" w:rsidRPr="00F045B1">
        <w:rPr>
          <w:rFonts w:ascii="Century Gothic" w:hAnsi="Century Gothic" w:cs="Humanst521 BT"/>
          <w:sz w:val="26"/>
          <w:szCs w:val="26"/>
        </w:rPr>
        <w:t>l</w:t>
      </w:r>
      <w:r w:rsidR="001317EA" w:rsidRPr="00F045B1">
        <w:rPr>
          <w:rFonts w:ascii="Century Gothic" w:hAnsi="Century Gothic" w:cs="Humanst521 BT"/>
          <w:sz w:val="26"/>
          <w:szCs w:val="26"/>
        </w:rPr>
        <w:t>a</w:t>
      </w:r>
      <w:r w:rsidR="00B21374" w:rsidRPr="00F045B1">
        <w:rPr>
          <w:rFonts w:ascii="Century Gothic" w:hAnsi="Century Gothic" w:cs="Humanst521 BT"/>
          <w:sz w:val="26"/>
          <w:szCs w:val="26"/>
        </w:rPr>
        <w:t xml:space="preserve"> Comisión</w:t>
      </w:r>
      <w:r w:rsidR="00603893" w:rsidRPr="00F045B1">
        <w:rPr>
          <w:rFonts w:ascii="Century Gothic" w:hAnsi="Century Gothic" w:cs="Humanst521 BT"/>
          <w:sz w:val="26"/>
          <w:szCs w:val="26"/>
        </w:rPr>
        <w:t>,</w:t>
      </w:r>
      <w:r w:rsidRPr="00F045B1">
        <w:rPr>
          <w:rFonts w:ascii="Century Gothic" w:hAnsi="Century Gothic" w:cs="Humanst521 BT"/>
          <w:sz w:val="26"/>
          <w:szCs w:val="26"/>
        </w:rPr>
        <w:t xml:space="preserve"> se instala la sesión y</w:t>
      </w:r>
      <w:r w:rsidR="00A553B6" w:rsidRPr="00F045B1">
        <w:rPr>
          <w:rFonts w:ascii="Century Gothic" w:hAnsi="Century Gothic" w:cs="Humanst521 BT"/>
          <w:sz w:val="26"/>
          <w:szCs w:val="26"/>
        </w:rPr>
        <w:t xml:space="preserve"> por haber </w:t>
      </w:r>
      <w:r w:rsidR="00013482" w:rsidRPr="00F045B1">
        <w:rPr>
          <w:rFonts w:ascii="Century Gothic" w:hAnsi="Century Gothic" w:cs="Humanst521 BT"/>
          <w:sz w:val="26"/>
          <w:szCs w:val="26"/>
        </w:rPr>
        <w:t xml:space="preserve">quórum legal </w:t>
      </w:r>
      <w:r w:rsidR="00B21374" w:rsidRPr="00F045B1">
        <w:rPr>
          <w:rFonts w:ascii="Century Gothic" w:hAnsi="Century Gothic" w:cs="Humanst521 BT"/>
          <w:sz w:val="26"/>
          <w:szCs w:val="26"/>
        </w:rPr>
        <w:t xml:space="preserve">los acuerdos que se tomen serán válidos y </w:t>
      </w:r>
      <w:r w:rsidRPr="00F045B1">
        <w:rPr>
          <w:rFonts w:ascii="Century Gothic" w:hAnsi="Century Gothic" w:cs="Humanst521 BT"/>
          <w:sz w:val="26"/>
          <w:szCs w:val="26"/>
        </w:rPr>
        <w:t xml:space="preserve">legales </w:t>
      </w:r>
      <w:r w:rsidR="00B21374" w:rsidRPr="00F045B1">
        <w:rPr>
          <w:rFonts w:ascii="Century Gothic" w:hAnsi="Century Gothic" w:cs="Humanst521 BT"/>
          <w:sz w:val="26"/>
          <w:szCs w:val="26"/>
        </w:rPr>
        <w:t>s</w:t>
      </w:r>
      <w:r w:rsidR="00013482" w:rsidRPr="00F045B1">
        <w:rPr>
          <w:rFonts w:ascii="Century Gothic" w:hAnsi="Century Gothic" w:cs="Humanst521 BT"/>
          <w:sz w:val="26"/>
          <w:szCs w:val="26"/>
        </w:rPr>
        <w:t>ecretari</w:t>
      </w:r>
      <w:r w:rsidRPr="00F045B1">
        <w:rPr>
          <w:rFonts w:ascii="Century Gothic" w:hAnsi="Century Gothic" w:cs="Humanst521 BT"/>
          <w:sz w:val="26"/>
          <w:szCs w:val="26"/>
        </w:rPr>
        <w:t>a</w:t>
      </w:r>
      <w:r w:rsidR="00013482" w:rsidRPr="00F045B1">
        <w:rPr>
          <w:rFonts w:ascii="Century Gothic" w:hAnsi="Century Gothic" w:cs="Humanst521 BT"/>
          <w:sz w:val="26"/>
          <w:szCs w:val="26"/>
        </w:rPr>
        <w:t xml:space="preserve"> </w:t>
      </w:r>
      <w:r w:rsidR="00995D16" w:rsidRPr="00F045B1">
        <w:rPr>
          <w:rFonts w:ascii="Century Gothic" w:hAnsi="Century Gothic" w:cs="Humanst521 BT"/>
          <w:sz w:val="26"/>
          <w:szCs w:val="26"/>
        </w:rPr>
        <w:t>técnica infórmenos</w:t>
      </w:r>
      <w:r w:rsidRPr="00F045B1">
        <w:rPr>
          <w:rFonts w:ascii="Century Gothic" w:hAnsi="Century Gothic" w:cs="Humanst521 BT"/>
          <w:sz w:val="26"/>
          <w:szCs w:val="26"/>
        </w:rPr>
        <w:t xml:space="preserve"> por</w:t>
      </w:r>
      <w:r w:rsidR="00FF34F5" w:rsidRPr="00F045B1">
        <w:rPr>
          <w:rFonts w:ascii="Century Gothic" w:hAnsi="Century Gothic" w:cs="Humanst521 BT"/>
          <w:sz w:val="26"/>
          <w:szCs w:val="26"/>
        </w:rPr>
        <w:t xml:space="preserve"> favor </w:t>
      </w:r>
      <w:r w:rsidR="00202DAD" w:rsidRPr="00F045B1">
        <w:rPr>
          <w:rFonts w:ascii="Century Gothic" w:hAnsi="Century Gothic" w:cs="Humanst521 BT"/>
          <w:sz w:val="26"/>
          <w:szCs w:val="26"/>
        </w:rPr>
        <w:t xml:space="preserve">del </w:t>
      </w:r>
      <w:r w:rsidR="001317EA" w:rsidRPr="00F045B1">
        <w:rPr>
          <w:rFonts w:ascii="Century Gothic" w:hAnsi="Century Gothic" w:cs="Humanst521 BT"/>
          <w:sz w:val="26"/>
          <w:szCs w:val="26"/>
        </w:rPr>
        <w:t xml:space="preserve">siguiente punto </w:t>
      </w:r>
      <w:r w:rsidR="00995D16" w:rsidRPr="00F045B1">
        <w:rPr>
          <w:rFonts w:ascii="Century Gothic" w:hAnsi="Century Gothic" w:cs="Humanst521 BT"/>
          <w:sz w:val="26"/>
          <w:szCs w:val="26"/>
        </w:rPr>
        <w:t>en el orden</w:t>
      </w:r>
      <w:r w:rsidR="001317EA" w:rsidRPr="00F045B1">
        <w:rPr>
          <w:rFonts w:ascii="Century Gothic" w:hAnsi="Century Gothic" w:cs="Humanst521 BT"/>
          <w:sz w:val="26"/>
          <w:szCs w:val="26"/>
        </w:rPr>
        <w:t xml:space="preserve"> del día.</w:t>
      </w:r>
      <w:r w:rsidR="00B21374" w:rsidRPr="00F045B1">
        <w:rPr>
          <w:rFonts w:ascii="Century Gothic" w:hAnsi="Century Gothic" w:cs="Humanst521 BT"/>
          <w:sz w:val="26"/>
          <w:szCs w:val="26"/>
        </w:rPr>
        <w:t xml:space="preserve"> ---------------------------------------------------------------------------------</w:t>
      </w:r>
      <w:r w:rsidR="00D107A3" w:rsidRPr="00F045B1">
        <w:rPr>
          <w:rFonts w:ascii="Century Gothic" w:hAnsi="Century Gothic" w:cs="Humanst521 BT"/>
          <w:sz w:val="26"/>
          <w:szCs w:val="26"/>
        </w:rPr>
        <w:t>-</w:t>
      </w:r>
      <w:r w:rsidR="00A553B6" w:rsidRPr="00F045B1">
        <w:rPr>
          <w:rFonts w:ascii="Century Gothic" w:hAnsi="Century Gothic" w:cs="Humanst521 BT"/>
          <w:sz w:val="26"/>
          <w:szCs w:val="26"/>
        </w:rPr>
        <w:t>-------------</w:t>
      </w:r>
      <w:r w:rsidR="00D107A3" w:rsidRPr="00F045B1">
        <w:rPr>
          <w:rFonts w:ascii="Century Gothic" w:hAnsi="Century Gothic" w:cs="Humanst521 BT"/>
          <w:sz w:val="26"/>
          <w:szCs w:val="26"/>
        </w:rPr>
        <w:t>--------</w:t>
      </w:r>
    </w:p>
    <w:p w14:paraId="4E0E5AEA" w14:textId="6A2EA0AF" w:rsidR="00EE671A" w:rsidRPr="00F045B1" w:rsidRDefault="00C81737" w:rsidP="00F045B1">
      <w:pPr>
        <w:pStyle w:val="Sinespaciado"/>
        <w:spacing w:line="360" w:lineRule="auto"/>
        <w:jc w:val="both"/>
        <w:rPr>
          <w:rFonts w:cs="Calibri"/>
          <w:b/>
          <w:color w:val="000000"/>
          <w:sz w:val="26"/>
          <w:szCs w:val="26"/>
          <w:lang w:eastAsia="es-MX"/>
        </w:rPr>
      </w:pPr>
      <w:r w:rsidRPr="00F045B1">
        <w:rPr>
          <w:rFonts w:cs="Humanst521 BT"/>
          <w:b/>
          <w:sz w:val="26"/>
          <w:szCs w:val="26"/>
        </w:rPr>
        <w:t>SECRETARIA TÉCNIC</w:t>
      </w:r>
      <w:r w:rsidR="00F77695">
        <w:rPr>
          <w:rFonts w:cs="Humanst521 BT"/>
          <w:b/>
          <w:sz w:val="26"/>
          <w:szCs w:val="26"/>
        </w:rPr>
        <w:t>A</w:t>
      </w:r>
      <w:r w:rsidRPr="00F045B1">
        <w:rPr>
          <w:rFonts w:cs="Humanst521 BT"/>
          <w:b/>
          <w:sz w:val="26"/>
          <w:szCs w:val="26"/>
        </w:rPr>
        <w:t xml:space="preserve"> DE LA COMISIÓN, </w:t>
      </w:r>
      <w:r w:rsidRPr="00F045B1">
        <w:rPr>
          <w:rFonts w:cs="Calibri"/>
          <w:b/>
          <w:color w:val="000000"/>
          <w:sz w:val="26"/>
          <w:szCs w:val="26"/>
          <w:lang w:eastAsia="es-MX"/>
        </w:rPr>
        <w:t xml:space="preserve">IRIS BERENICE ANGÉLICA LOZANO RIVAS: </w:t>
      </w:r>
      <w:r w:rsidRPr="00F045B1">
        <w:rPr>
          <w:rFonts w:cs="Calibri"/>
          <w:bCs/>
          <w:color w:val="000000"/>
          <w:sz w:val="26"/>
          <w:szCs w:val="26"/>
          <w:lang w:eastAsia="es-MX"/>
        </w:rPr>
        <w:t xml:space="preserve">Claro </w:t>
      </w:r>
      <w:r w:rsidR="00995D16" w:rsidRPr="00F045B1">
        <w:rPr>
          <w:rFonts w:cs="Calibri"/>
          <w:bCs/>
          <w:color w:val="000000"/>
          <w:sz w:val="26"/>
          <w:szCs w:val="26"/>
          <w:lang w:eastAsia="es-MX"/>
        </w:rPr>
        <w:t>que,</w:t>
      </w:r>
      <w:r w:rsidRPr="00F045B1">
        <w:rPr>
          <w:rFonts w:cs="Calibri"/>
          <w:bCs/>
          <w:color w:val="000000"/>
          <w:sz w:val="26"/>
          <w:szCs w:val="26"/>
          <w:lang w:eastAsia="es-MX"/>
        </w:rPr>
        <w:t xml:space="preserve"> si me voy a permitir dar lectura, a la propuesta del orden del día para esta sesión de dictaminación de la comisión de procesos electorales</w:t>
      </w:r>
      <w:r w:rsidR="00F538FC" w:rsidRPr="00F045B1">
        <w:rPr>
          <w:sz w:val="26"/>
          <w:szCs w:val="26"/>
        </w:rPr>
        <w:t>.----------------------------------------------------------</w:t>
      </w:r>
      <w:r w:rsidR="00EE671A" w:rsidRPr="00F045B1">
        <w:rPr>
          <w:sz w:val="26"/>
          <w:szCs w:val="26"/>
        </w:rPr>
        <w:t>---------------------------</w:t>
      </w:r>
      <w:r w:rsidR="0030702D" w:rsidRPr="00F045B1">
        <w:rPr>
          <w:sz w:val="26"/>
          <w:szCs w:val="26"/>
        </w:rPr>
        <w:t>---</w:t>
      </w:r>
      <w:r w:rsidR="00EE671A" w:rsidRPr="00F045B1">
        <w:rPr>
          <w:sz w:val="26"/>
          <w:szCs w:val="26"/>
        </w:rPr>
        <w:t>-----</w:t>
      </w:r>
      <w:r w:rsidR="008B3FCA" w:rsidRPr="00F045B1">
        <w:rPr>
          <w:sz w:val="26"/>
          <w:szCs w:val="26"/>
        </w:rPr>
        <w:t>--------------------------</w:t>
      </w:r>
      <w:r w:rsidR="00001CBA">
        <w:rPr>
          <w:sz w:val="26"/>
          <w:szCs w:val="26"/>
        </w:rPr>
        <w:t>------------------------------------</w:t>
      </w:r>
    </w:p>
    <w:p w14:paraId="17C2979B" w14:textId="77777777" w:rsidR="00F538FC" w:rsidRPr="00F045B1" w:rsidRDefault="00F538FC" w:rsidP="00F045B1">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F045B1">
        <w:rPr>
          <w:rFonts w:ascii="Century Gothic" w:eastAsiaTheme="minorHAnsi" w:hAnsi="Century Gothic" w:cs="Century Gothic"/>
          <w:color w:val="000000"/>
          <w:sz w:val="26"/>
          <w:szCs w:val="26"/>
          <w:lang w:val="es-MX" w:eastAsia="en-US"/>
        </w:rPr>
        <w:t>1. Lista de asistencia y declaración de quórum legal. ------------------------</w:t>
      </w:r>
    </w:p>
    <w:p w14:paraId="1F3ECB8F" w14:textId="77777777" w:rsidR="00F538FC" w:rsidRPr="00F045B1" w:rsidRDefault="00F538FC" w:rsidP="00F045B1">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F045B1">
        <w:rPr>
          <w:rFonts w:ascii="Century Gothic" w:eastAsiaTheme="minorHAnsi" w:hAnsi="Century Gothic" w:cs="Century Gothic"/>
          <w:color w:val="000000"/>
          <w:sz w:val="26"/>
          <w:szCs w:val="26"/>
          <w:lang w:val="es-MX" w:eastAsia="en-US"/>
        </w:rPr>
        <w:t>2. Lectura del orden del día y aprobación en su caso. -----------------------</w:t>
      </w:r>
    </w:p>
    <w:p w14:paraId="60DC3D47" w14:textId="75A33CDD" w:rsidR="00B4391F" w:rsidRPr="00F045B1" w:rsidRDefault="00F538FC" w:rsidP="00F045B1">
      <w:pPr>
        <w:autoSpaceDE w:val="0"/>
        <w:autoSpaceDN w:val="0"/>
        <w:adjustRightInd w:val="0"/>
        <w:spacing w:line="360" w:lineRule="auto"/>
        <w:jc w:val="both"/>
        <w:rPr>
          <w:rFonts w:ascii="Century Gothic" w:eastAsiaTheme="minorHAnsi" w:hAnsi="Century Gothic" w:cs="Century Gothic"/>
          <w:color w:val="000000"/>
          <w:sz w:val="26"/>
          <w:szCs w:val="26"/>
          <w:lang w:val="es-MX" w:eastAsia="en-US"/>
        </w:rPr>
      </w:pPr>
      <w:r w:rsidRPr="00F045B1">
        <w:rPr>
          <w:rFonts w:ascii="Century Gothic" w:eastAsiaTheme="minorHAnsi" w:hAnsi="Century Gothic" w:cs="Century Gothic"/>
          <w:color w:val="000000"/>
          <w:sz w:val="26"/>
          <w:szCs w:val="26"/>
          <w:lang w:val="es-MX" w:eastAsia="en-US"/>
        </w:rPr>
        <w:t xml:space="preserve">3. Proyecto </w:t>
      </w:r>
      <w:r w:rsidR="00B4391F" w:rsidRPr="00F045B1">
        <w:rPr>
          <w:rFonts w:ascii="Century Gothic" w:eastAsiaTheme="minorHAnsi" w:hAnsi="Century Gothic" w:cs="Century Gothic"/>
          <w:color w:val="000000"/>
          <w:sz w:val="26"/>
          <w:szCs w:val="26"/>
          <w:lang w:val="es-MX" w:eastAsia="en-US"/>
        </w:rPr>
        <w:t xml:space="preserve">de </w:t>
      </w:r>
      <w:r w:rsidR="00995D16" w:rsidRPr="00F045B1">
        <w:rPr>
          <w:rFonts w:ascii="Century Gothic" w:hAnsi="Century Gothic"/>
          <w:b/>
          <w:sz w:val="26"/>
          <w:szCs w:val="26"/>
        </w:rPr>
        <w:t xml:space="preserve">DICTAMEN NÚMERO DIECISIETE </w:t>
      </w:r>
      <w:r w:rsidR="00995D16" w:rsidRPr="00F045B1">
        <w:rPr>
          <w:rFonts w:ascii="Century Gothic" w:hAnsi="Century Gothic"/>
          <w:sz w:val="26"/>
          <w:szCs w:val="26"/>
        </w:rPr>
        <w:t>por</w:t>
      </w:r>
      <w:r w:rsidR="00B4391F" w:rsidRPr="00F045B1">
        <w:rPr>
          <w:rFonts w:ascii="Century Gothic" w:hAnsi="Century Gothic"/>
          <w:sz w:val="26"/>
          <w:szCs w:val="26"/>
        </w:rPr>
        <w:t xml:space="preserve"> el que se aprueba </w:t>
      </w:r>
      <w:r w:rsidR="00581B29" w:rsidRPr="00F045B1">
        <w:rPr>
          <w:rFonts w:ascii="Century Gothic" w:hAnsi="Century Gothic"/>
          <w:sz w:val="26"/>
          <w:szCs w:val="26"/>
        </w:rPr>
        <w:t>l</w:t>
      </w:r>
      <w:r w:rsidR="00B4391F" w:rsidRPr="00F045B1">
        <w:rPr>
          <w:rFonts w:ascii="Century Gothic" w:hAnsi="Century Gothic"/>
          <w:sz w:val="26"/>
          <w:szCs w:val="26"/>
        </w:rPr>
        <w:t>a</w:t>
      </w:r>
      <w:r w:rsidR="00B4391F" w:rsidRPr="00F045B1">
        <w:rPr>
          <w:rFonts w:ascii="Century Gothic" w:hAnsi="Century Gothic"/>
          <w:b/>
          <w:sz w:val="26"/>
          <w:szCs w:val="26"/>
        </w:rPr>
        <w:t xml:space="preserve"> “</w:t>
      </w:r>
      <w:r w:rsidR="00995D16" w:rsidRPr="00F045B1">
        <w:rPr>
          <w:rFonts w:ascii="Century Gothic" w:hAnsi="Century Gothic"/>
          <w:b/>
          <w:sz w:val="26"/>
          <w:szCs w:val="26"/>
        </w:rPr>
        <w:t>LA DESIGNACIÓN DEL ENTE AUDITOR DEL PROGRAMA DE RESULTADOS PRELIMINARES PARA EL PROCESOS ELECTORAL LOCAL ORDINARIO 2020-2021”.</w:t>
      </w:r>
      <w:r w:rsidR="00995D16" w:rsidRPr="00F045B1">
        <w:rPr>
          <w:rFonts w:ascii="Century Gothic" w:hAnsi="Century Gothic"/>
          <w:bCs/>
          <w:sz w:val="26"/>
          <w:szCs w:val="26"/>
        </w:rPr>
        <w:t xml:space="preserve"> ----------------------------------------</w:t>
      </w:r>
    </w:p>
    <w:p w14:paraId="6380E5A5" w14:textId="77777777" w:rsidR="00F538FC" w:rsidRPr="00F045B1" w:rsidRDefault="00F538FC" w:rsidP="00F045B1">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F045B1">
        <w:rPr>
          <w:rFonts w:ascii="Century Gothic" w:eastAsiaTheme="minorHAnsi" w:hAnsi="Century Gothic" w:cs="Century Gothic"/>
          <w:color w:val="000000"/>
          <w:sz w:val="26"/>
          <w:szCs w:val="26"/>
          <w:lang w:val="es-MX" w:eastAsia="en-US"/>
        </w:rPr>
        <w:t>3.1. Dispensa del trámite de lectura. ------------------------------------------------</w:t>
      </w:r>
    </w:p>
    <w:p w14:paraId="62F6C707" w14:textId="77777777" w:rsidR="00F538FC" w:rsidRPr="00F045B1" w:rsidRDefault="00F538FC" w:rsidP="00F045B1">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F045B1">
        <w:rPr>
          <w:rFonts w:ascii="Century Gothic" w:eastAsiaTheme="minorHAnsi" w:hAnsi="Century Gothic" w:cs="Century Gothic"/>
          <w:color w:val="000000"/>
          <w:sz w:val="26"/>
          <w:szCs w:val="26"/>
          <w:lang w:val="es-MX" w:eastAsia="en-US"/>
        </w:rPr>
        <w:t>3.2. Discusión, modificación y aprobación, en su caso. ----------------------</w:t>
      </w:r>
    </w:p>
    <w:p w14:paraId="6F570288" w14:textId="5DDBBDC3" w:rsidR="00FC487F" w:rsidRPr="00F045B1" w:rsidRDefault="00F538FC" w:rsidP="00F045B1">
      <w:pPr>
        <w:autoSpaceDE w:val="0"/>
        <w:autoSpaceDN w:val="0"/>
        <w:adjustRightInd w:val="0"/>
        <w:spacing w:line="360" w:lineRule="auto"/>
        <w:jc w:val="both"/>
        <w:rPr>
          <w:rFonts w:ascii="Century Gothic" w:hAnsi="Century Gothic"/>
          <w:sz w:val="26"/>
          <w:szCs w:val="26"/>
        </w:rPr>
      </w:pPr>
      <w:r w:rsidRPr="00F045B1">
        <w:rPr>
          <w:rFonts w:ascii="Century Gothic" w:eastAsiaTheme="minorHAnsi" w:hAnsi="Century Gothic" w:cs="Century Gothic"/>
          <w:color w:val="000000"/>
          <w:sz w:val="26"/>
          <w:szCs w:val="26"/>
          <w:lang w:val="es-MX" w:eastAsia="en-US"/>
        </w:rPr>
        <w:t>4.</w:t>
      </w:r>
      <w:r w:rsidR="00995D16" w:rsidRPr="00F045B1">
        <w:rPr>
          <w:rFonts w:ascii="Century Gothic" w:eastAsiaTheme="minorHAnsi" w:hAnsi="Century Gothic" w:cs="Century Gothic"/>
          <w:color w:val="000000"/>
          <w:sz w:val="26"/>
          <w:szCs w:val="26"/>
          <w:lang w:val="es-MX" w:eastAsia="en-US"/>
        </w:rPr>
        <w:t xml:space="preserve"> Proyecto de </w:t>
      </w:r>
      <w:r w:rsidR="00995D16" w:rsidRPr="00F045B1">
        <w:rPr>
          <w:rFonts w:ascii="Century Gothic" w:hAnsi="Century Gothic"/>
          <w:b/>
          <w:sz w:val="26"/>
          <w:szCs w:val="26"/>
        </w:rPr>
        <w:t>DICTAMEN NÚMERO DIECIOCHO</w:t>
      </w:r>
      <w:r w:rsidR="00995D16" w:rsidRPr="00F045B1">
        <w:rPr>
          <w:rFonts w:ascii="Century Gothic" w:hAnsi="Century Gothic"/>
          <w:sz w:val="26"/>
          <w:szCs w:val="26"/>
        </w:rPr>
        <w:t xml:space="preserve"> por el que se </w:t>
      </w:r>
      <w:r w:rsidR="00581B29" w:rsidRPr="00F045B1">
        <w:rPr>
          <w:rFonts w:ascii="Century Gothic" w:hAnsi="Century Gothic"/>
          <w:sz w:val="26"/>
          <w:szCs w:val="26"/>
        </w:rPr>
        <w:t>aprueba “LA</w:t>
      </w:r>
      <w:r w:rsidR="00FC487F" w:rsidRPr="00F045B1">
        <w:rPr>
          <w:rFonts w:ascii="Century Gothic" w:hAnsi="Century Gothic"/>
          <w:sz w:val="26"/>
          <w:szCs w:val="26"/>
        </w:rPr>
        <w:t xml:space="preserve"> UBICACIÓN E INSTALACIÓN</w:t>
      </w:r>
      <w:r w:rsidR="0048635A">
        <w:rPr>
          <w:rFonts w:ascii="Century Gothic" w:hAnsi="Century Gothic"/>
          <w:sz w:val="26"/>
          <w:szCs w:val="26"/>
        </w:rPr>
        <w:t xml:space="preserve"> </w:t>
      </w:r>
      <w:r w:rsidR="00FC487F" w:rsidRPr="00F045B1">
        <w:rPr>
          <w:rFonts w:ascii="Century Gothic" w:hAnsi="Century Gothic"/>
          <w:sz w:val="26"/>
          <w:szCs w:val="26"/>
        </w:rPr>
        <w:t xml:space="preserve">DE LOS CENTROS DE ACOPIO Y </w:t>
      </w:r>
      <w:r w:rsidR="00FC487F" w:rsidRPr="00F045B1">
        <w:rPr>
          <w:rFonts w:ascii="Century Gothic" w:hAnsi="Century Gothic"/>
          <w:sz w:val="26"/>
          <w:szCs w:val="26"/>
        </w:rPr>
        <w:lastRenderedPageBreak/>
        <w:t>TRANSMISIÓN DE DATOS Y DEL CENTRO DE</w:t>
      </w:r>
      <w:r w:rsidR="0048635A">
        <w:rPr>
          <w:rFonts w:ascii="Century Gothic" w:hAnsi="Century Gothic"/>
          <w:sz w:val="26"/>
          <w:szCs w:val="26"/>
        </w:rPr>
        <w:t xml:space="preserve"> </w:t>
      </w:r>
      <w:r w:rsidR="00FC487F" w:rsidRPr="00F045B1">
        <w:rPr>
          <w:rFonts w:ascii="Century Gothic" w:hAnsi="Century Gothic"/>
          <w:sz w:val="26"/>
          <w:szCs w:val="26"/>
        </w:rPr>
        <w:t>CAPTURA Y VERIFICACIÓN; SE INSTRUYE A LOS CONSEJOS DISTRITALES</w:t>
      </w:r>
      <w:r w:rsidR="0048635A">
        <w:rPr>
          <w:rFonts w:ascii="Century Gothic" w:hAnsi="Century Gothic"/>
          <w:sz w:val="26"/>
          <w:szCs w:val="26"/>
        </w:rPr>
        <w:t xml:space="preserve"> </w:t>
      </w:r>
      <w:r w:rsidR="00FC487F" w:rsidRPr="00F045B1">
        <w:rPr>
          <w:rFonts w:ascii="Century Gothic" w:hAnsi="Century Gothic"/>
          <w:sz w:val="26"/>
          <w:szCs w:val="26"/>
        </w:rPr>
        <w:t>ELECTORALES SUPERVISEN LAS ACTIVIDADES RELACIONADAS CON LA</w:t>
      </w:r>
      <w:r w:rsidR="0048635A">
        <w:rPr>
          <w:rFonts w:ascii="Century Gothic" w:hAnsi="Century Gothic"/>
          <w:sz w:val="26"/>
          <w:szCs w:val="26"/>
        </w:rPr>
        <w:t xml:space="preserve"> </w:t>
      </w:r>
      <w:r w:rsidR="00FC487F" w:rsidRPr="00F045B1">
        <w:rPr>
          <w:rFonts w:ascii="Century Gothic" w:hAnsi="Century Gothic"/>
          <w:sz w:val="26"/>
          <w:szCs w:val="26"/>
        </w:rPr>
        <w:t>IMPLEMENTACIÓN Y OPERACIÓN DEL PROGRAMA DE RESULTADOS</w:t>
      </w:r>
      <w:r w:rsidR="0048635A">
        <w:rPr>
          <w:rFonts w:ascii="Century Gothic" w:hAnsi="Century Gothic"/>
          <w:sz w:val="26"/>
          <w:szCs w:val="26"/>
        </w:rPr>
        <w:t xml:space="preserve"> </w:t>
      </w:r>
      <w:r w:rsidR="00FC487F" w:rsidRPr="00F045B1">
        <w:rPr>
          <w:rFonts w:ascii="Century Gothic" w:hAnsi="Century Gothic"/>
          <w:sz w:val="26"/>
          <w:szCs w:val="26"/>
        </w:rPr>
        <w:t>ELECTORALES PRELIMINARES EN LOS CENTROS DE ACOPIO Y TRANSMISIÓN DE</w:t>
      </w:r>
      <w:r w:rsidR="0048635A">
        <w:rPr>
          <w:rFonts w:ascii="Century Gothic" w:hAnsi="Century Gothic"/>
          <w:sz w:val="26"/>
          <w:szCs w:val="26"/>
        </w:rPr>
        <w:t xml:space="preserve"> </w:t>
      </w:r>
      <w:r w:rsidR="00FC487F" w:rsidRPr="00F045B1">
        <w:rPr>
          <w:rFonts w:ascii="Century Gothic" w:hAnsi="Century Gothic"/>
          <w:sz w:val="26"/>
          <w:szCs w:val="26"/>
        </w:rPr>
        <w:t>DATOS; SE INSTRUYE A LA INSTANCIA INTERNA RESPONSABLE DE COORDINAR</w:t>
      </w:r>
      <w:r w:rsidR="00F77695">
        <w:rPr>
          <w:rFonts w:ascii="Century Gothic" w:hAnsi="Century Gothic"/>
          <w:sz w:val="26"/>
          <w:szCs w:val="26"/>
        </w:rPr>
        <w:t xml:space="preserve"> </w:t>
      </w:r>
      <w:r w:rsidR="00FC487F" w:rsidRPr="00F045B1">
        <w:rPr>
          <w:rFonts w:ascii="Century Gothic" w:hAnsi="Century Gothic"/>
          <w:sz w:val="26"/>
          <w:szCs w:val="26"/>
        </w:rPr>
        <w:t>EL DESARROLLO DE LAS ACTIVIDADES DEL PROGRAMA DE RESULTADOS</w:t>
      </w:r>
      <w:r w:rsidR="00F77695">
        <w:rPr>
          <w:rFonts w:ascii="Century Gothic" w:hAnsi="Century Gothic"/>
          <w:sz w:val="26"/>
          <w:szCs w:val="26"/>
        </w:rPr>
        <w:t xml:space="preserve"> </w:t>
      </w:r>
      <w:r w:rsidR="00FC487F" w:rsidRPr="00F045B1">
        <w:rPr>
          <w:rFonts w:ascii="Century Gothic" w:hAnsi="Century Gothic"/>
          <w:sz w:val="26"/>
          <w:szCs w:val="26"/>
        </w:rPr>
        <w:t>ELECTORALES PRELIMINARES SUPERVISE LAS ACTIVIDADES RELACIONADAS</w:t>
      </w:r>
      <w:r w:rsidR="00F77695">
        <w:rPr>
          <w:rFonts w:ascii="Century Gothic" w:hAnsi="Century Gothic"/>
          <w:sz w:val="26"/>
          <w:szCs w:val="26"/>
        </w:rPr>
        <w:t xml:space="preserve"> </w:t>
      </w:r>
      <w:r w:rsidR="00FC487F" w:rsidRPr="00F045B1">
        <w:rPr>
          <w:rFonts w:ascii="Century Gothic" w:hAnsi="Century Gothic"/>
          <w:sz w:val="26"/>
          <w:szCs w:val="26"/>
        </w:rPr>
        <w:t xml:space="preserve">CON LA IMPLEMENTACIÓN Y OPERACIÓN DEL PROGRAMA DE </w:t>
      </w:r>
      <w:r w:rsidR="00F77695" w:rsidRPr="00F045B1">
        <w:rPr>
          <w:rFonts w:ascii="Century Gothic" w:hAnsi="Century Gothic"/>
          <w:sz w:val="26"/>
          <w:szCs w:val="26"/>
        </w:rPr>
        <w:t>RESULTADOS ELECTORALES</w:t>
      </w:r>
      <w:r w:rsidR="00FC487F" w:rsidRPr="00F045B1">
        <w:rPr>
          <w:rFonts w:ascii="Century Gothic" w:hAnsi="Century Gothic"/>
          <w:sz w:val="26"/>
          <w:szCs w:val="26"/>
        </w:rPr>
        <w:t xml:space="preserve"> PRELIMINARES EN EL CENTRO DE CAPTURA Y VERIFICACIÓN; SE</w:t>
      </w:r>
      <w:r w:rsidR="00F77695">
        <w:rPr>
          <w:rFonts w:ascii="Century Gothic" w:hAnsi="Century Gothic"/>
          <w:sz w:val="26"/>
          <w:szCs w:val="26"/>
        </w:rPr>
        <w:t xml:space="preserve"> </w:t>
      </w:r>
      <w:r w:rsidR="00FC487F" w:rsidRPr="00F045B1">
        <w:rPr>
          <w:rFonts w:ascii="Century Gothic" w:hAnsi="Century Gothic"/>
          <w:sz w:val="26"/>
          <w:szCs w:val="26"/>
        </w:rPr>
        <w:t>APRUEBAN LOS LINEAMIENTOS A LOS QUE SE SUJETARÁN LOS CONSEJOS</w:t>
      </w:r>
      <w:r w:rsidR="00F77695">
        <w:rPr>
          <w:rFonts w:ascii="Century Gothic" w:hAnsi="Century Gothic"/>
          <w:sz w:val="26"/>
          <w:szCs w:val="26"/>
        </w:rPr>
        <w:t xml:space="preserve"> </w:t>
      </w:r>
      <w:r w:rsidR="00FC487F" w:rsidRPr="00F045B1">
        <w:rPr>
          <w:rFonts w:ascii="Century Gothic" w:hAnsi="Century Gothic"/>
          <w:sz w:val="26"/>
          <w:szCs w:val="26"/>
        </w:rPr>
        <w:t>DISTRITALES ELECTORALES PARA DICHO SEGUIMIENTO Y SUPERVISIÓN; Y LA</w:t>
      </w:r>
      <w:r w:rsidR="00F77695">
        <w:rPr>
          <w:rFonts w:ascii="Century Gothic" w:hAnsi="Century Gothic"/>
          <w:sz w:val="26"/>
          <w:szCs w:val="26"/>
        </w:rPr>
        <w:t xml:space="preserve"> </w:t>
      </w:r>
      <w:r w:rsidR="00FC487F" w:rsidRPr="00F045B1">
        <w:rPr>
          <w:rFonts w:ascii="Century Gothic" w:hAnsi="Century Gothic"/>
          <w:sz w:val="26"/>
          <w:szCs w:val="26"/>
        </w:rPr>
        <w:t>EJECUCIÓN DE LOS SIMULACROS PARA EL PROCESO ELECTORAL LOCAL</w:t>
      </w:r>
    </w:p>
    <w:p w14:paraId="2E5D7271" w14:textId="6FA936E1" w:rsidR="00FC487F" w:rsidRPr="00F77695" w:rsidRDefault="00FC487F" w:rsidP="00F77695">
      <w:pPr>
        <w:pStyle w:val="Sinespaciado"/>
        <w:spacing w:line="360" w:lineRule="auto"/>
        <w:jc w:val="both"/>
        <w:rPr>
          <w:rFonts w:cs="Calibri"/>
          <w:b/>
          <w:color w:val="000000"/>
          <w:sz w:val="26"/>
          <w:szCs w:val="26"/>
          <w:lang w:eastAsia="es-MX"/>
        </w:rPr>
      </w:pPr>
      <w:r w:rsidRPr="00F045B1">
        <w:rPr>
          <w:sz w:val="26"/>
          <w:szCs w:val="26"/>
        </w:rPr>
        <w:t>ORDINARIO 2020-2021</w:t>
      </w:r>
      <w:r w:rsidR="00001CBA" w:rsidRPr="00F045B1">
        <w:rPr>
          <w:sz w:val="26"/>
          <w:szCs w:val="26"/>
        </w:rPr>
        <w:t>”. ------------------------------------------------------------------------------------------------------------------------------------------------------------------------</w:t>
      </w:r>
    </w:p>
    <w:p w14:paraId="7E2FEC4D" w14:textId="0A4227CD" w:rsidR="00581B29" w:rsidRPr="00F045B1" w:rsidRDefault="00581B29" w:rsidP="00F045B1">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F045B1">
        <w:rPr>
          <w:rFonts w:ascii="Century Gothic" w:eastAsiaTheme="minorHAnsi" w:hAnsi="Century Gothic" w:cs="Century Gothic"/>
          <w:color w:val="000000"/>
          <w:sz w:val="26"/>
          <w:szCs w:val="26"/>
          <w:lang w:val="es-MX" w:eastAsia="en-US"/>
        </w:rPr>
        <w:t>4.1. Dispensa del trámite de lectura. ------------------------------------------------</w:t>
      </w:r>
    </w:p>
    <w:p w14:paraId="0F89486D" w14:textId="68E841B5" w:rsidR="00581B29" w:rsidRPr="00F045B1" w:rsidRDefault="00581B29" w:rsidP="00F045B1">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F045B1">
        <w:rPr>
          <w:rFonts w:ascii="Century Gothic" w:eastAsiaTheme="minorHAnsi" w:hAnsi="Century Gothic" w:cs="Century Gothic"/>
          <w:color w:val="000000"/>
          <w:sz w:val="26"/>
          <w:szCs w:val="26"/>
          <w:lang w:val="es-MX" w:eastAsia="en-US"/>
        </w:rPr>
        <w:t>4.2. Discusión, modificación y aprobación, en su caso. ----------------------</w:t>
      </w:r>
    </w:p>
    <w:p w14:paraId="2FA563B8" w14:textId="4FC3624F" w:rsidR="00581B29" w:rsidRPr="00F045B1" w:rsidRDefault="00581B29" w:rsidP="00F045B1">
      <w:pPr>
        <w:autoSpaceDE w:val="0"/>
        <w:autoSpaceDN w:val="0"/>
        <w:adjustRightInd w:val="0"/>
        <w:spacing w:line="360" w:lineRule="auto"/>
        <w:jc w:val="both"/>
        <w:rPr>
          <w:rFonts w:ascii="Century Gothic" w:hAnsi="Century Gothic"/>
          <w:sz w:val="26"/>
          <w:szCs w:val="26"/>
        </w:rPr>
      </w:pPr>
      <w:r w:rsidRPr="00F045B1">
        <w:rPr>
          <w:rFonts w:ascii="Century Gothic" w:hAnsi="Century Gothic"/>
          <w:sz w:val="26"/>
          <w:szCs w:val="26"/>
        </w:rPr>
        <w:t>5. Clausura de la sesión, es cuánto.</w:t>
      </w:r>
      <w:r w:rsidR="0048635A" w:rsidRPr="0048635A">
        <w:rPr>
          <w:rFonts w:ascii="Century Gothic" w:hAnsi="Century Gothic"/>
          <w:sz w:val="26"/>
          <w:szCs w:val="26"/>
        </w:rPr>
        <w:t xml:space="preserve"> </w:t>
      </w:r>
      <w:r w:rsidR="0048635A" w:rsidRPr="00F045B1">
        <w:rPr>
          <w:rFonts w:ascii="Century Gothic" w:hAnsi="Century Gothic"/>
          <w:sz w:val="26"/>
          <w:szCs w:val="26"/>
        </w:rPr>
        <w:t>-------------------------------------------------------------------------------------------------------------</w:t>
      </w:r>
      <w:r w:rsidR="00001CBA">
        <w:rPr>
          <w:rFonts w:ascii="Century Gothic" w:hAnsi="Century Gothic"/>
          <w:sz w:val="26"/>
          <w:szCs w:val="26"/>
        </w:rPr>
        <w:t>------------------------------------------</w:t>
      </w:r>
    </w:p>
    <w:p w14:paraId="2B5A238F" w14:textId="1D289DEE" w:rsidR="00581B29" w:rsidRPr="00001CBA" w:rsidRDefault="00F77695" w:rsidP="00001CBA">
      <w:pPr>
        <w:pStyle w:val="Sinespaciado"/>
        <w:spacing w:line="360" w:lineRule="auto"/>
        <w:jc w:val="both"/>
        <w:rPr>
          <w:rFonts w:cs="Calibri"/>
          <w:b/>
          <w:color w:val="000000"/>
          <w:sz w:val="26"/>
          <w:szCs w:val="26"/>
          <w:lang w:eastAsia="es-MX"/>
        </w:rPr>
      </w:pPr>
      <w:r w:rsidRPr="00F045B1">
        <w:rPr>
          <w:rFonts w:cs="Humanst521 BT"/>
          <w:b/>
          <w:sz w:val="26"/>
          <w:szCs w:val="26"/>
        </w:rPr>
        <w:t>PRESIDENTE DE LA COMISIÓN, JORGE</w:t>
      </w:r>
      <w:r>
        <w:rPr>
          <w:rFonts w:cs="Humanst521 BT"/>
          <w:b/>
          <w:sz w:val="26"/>
          <w:szCs w:val="26"/>
        </w:rPr>
        <w:t xml:space="preserve"> ALBERTO</w:t>
      </w:r>
      <w:r w:rsidRPr="00F045B1">
        <w:rPr>
          <w:rFonts w:cs="Humanst521 BT"/>
          <w:b/>
          <w:sz w:val="26"/>
          <w:szCs w:val="26"/>
        </w:rPr>
        <w:t xml:space="preserve"> ARANDA MIRANDA:</w:t>
      </w:r>
      <w:r w:rsidRPr="00F045B1">
        <w:rPr>
          <w:rFonts w:cs="Humanst521 BT"/>
          <w:sz w:val="26"/>
          <w:szCs w:val="26"/>
        </w:rPr>
        <w:t xml:space="preserve"> </w:t>
      </w:r>
      <w:r w:rsidR="00581B29" w:rsidRPr="00F045B1">
        <w:rPr>
          <w:sz w:val="26"/>
          <w:szCs w:val="26"/>
        </w:rPr>
        <w:t xml:space="preserve">Gracias secretaria técnica, se somete a la consideración de todos ustedes el orden del día para ver si existe algún comentario, no veo este, que haya comentarios, secretaria no existiendo comentarios le </w:t>
      </w:r>
      <w:r w:rsidR="00581B29" w:rsidRPr="00F045B1">
        <w:rPr>
          <w:sz w:val="26"/>
          <w:szCs w:val="26"/>
        </w:rPr>
        <w:lastRenderedPageBreak/>
        <w:t>solicito sirva someter a votación la propuesta del orden del día para esta sesión de la comisión de procesos electorales</w:t>
      </w:r>
      <w:r w:rsidR="00C63597" w:rsidRPr="00F045B1">
        <w:rPr>
          <w:sz w:val="26"/>
          <w:szCs w:val="26"/>
        </w:rPr>
        <w:t>,</w:t>
      </w:r>
      <w:r w:rsidR="00581B29" w:rsidRPr="00F045B1">
        <w:rPr>
          <w:sz w:val="26"/>
          <w:szCs w:val="26"/>
        </w:rPr>
        <w:t xml:space="preserve"> adelante iris.</w:t>
      </w:r>
      <w:r w:rsidR="00115780" w:rsidRPr="00F045B1">
        <w:rPr>
          <w:sz w:val="26"/>
          <w:szCs w:val="26"/>
        </w:rPr>
        <w:t xml:space="preserve"> .-------------------------------------------------------------------------------------------------------------</w:t>
      </w:r>
    </w:p>
    <w:p w14:paraId="66F8337F" w14:textId="5BB5ABFB" w:rsidR="00C63597" w:rsidRPr="00001CBA" w:rsidRDefault="00581B29" w:rsidP="00001CBA">
      <w:pPr>
        <w:pStyle w:val="Sinespaciado"/>
        <w:spacing w:line="360" w:lineRule="auto"/>
        <w:jc w:val="both"/>
        <w:rPr>
          <w:rFonts w:cs="Calibri"/>
          <w:b/>
          <w:color w:val="000000"/>
          <w:sz w:val="26"/>
          <w:szCs w:val="26"/>
          <w:lang w:eastAsia="es-MX"/>
        </w:rPr>
      </w:pPr>
      <w:r w:rsidRPr="00F045B1">
        <w:rPr>
          <w:rFonts w:cs="Humanst521 BT"/>
          <w:b/>
          <w:sz w:val="26"/>
          <w:szCs w:val="26"/>
        </w:rPr>
        <w:t>SECRETARIA TÉCNIC</w:t>
      </w:r>
      <w:r w:rsidR="00F77695">
        <w:rPr>
          <w:rFonts w:cs="Humanst521 BT"/>
          <w:b/>
          <w:sz w:val="26"/>
          <w:szCs w:val="26"/>
        </w:rPr>
        <w:t>A</w:t>
      </w:r>
      <w:r w:rsidRPr="00F045B1">
        <w:rPr>
          <w:rFonts w:cs="Humanst521 BT"/>
          <w:b/>
          <w:sz w:val="26"/>
          <w:szCs w:val="26"/>
        </w:rPr>
        <w:t xml:space="preserve"> DE LA COMISIÓN, </w:t>
      </w:r>
      <w:r w:rsidRPr="00F045B1">
        <w:rPr>
          <w:rFonts w:cs="Calibri"/>
          <w:b/>
          <w:color w:val="000000"/>
          <w:sz w:val="26"/>
          <w:szCs w:val="26"/>
          <w:lang w:eastAsia="es-MX"/>
        </w:rPr>
        <w:t xml:space="preserve">IRIS BERENICE ANGÉLICA LOZANO RIVAS: </w:t>
      </w:r>
      <w:r w:rsidRPr="00F045B1">
        <w:rPr>
          <w:rFonts w:cs="Calibri"/>
          <w:bCs/>
          <w:color w:val="000000"/>
          <w:sz w:val="26"/>
          <w:szCs w:val="26"/>
          <w:lang w:eastAsia="es-MX"/>
        </w:rPr>
        <w:t>Gracias consejero</w:t>
      </w:r>
      <w:r w:rsidR="00C63597" w:rsidRPr="00F045B1">
        <w:rPr>
          <w:rFonts w:cs="Calibri"/>
          <w:bCs/>
          <w:color w:val="000000"/>
          <w:sz w:val="26"/>
          <w:szCs w:val="26"/>
          <w:lang w:eastAsia="es-MX"/>
        </w:rPr>
        <w:t>,</w:t>
      </w:r>
      <w:r w:rsidRPr="00F045B1">
        <w:rPr>
          <w:rFonts w:cs="Calibri"/>
          <w:bCs/>
          <w:color w:val="000000"/>
          <w:sz w:val="26"/>
          <w:szCs w:val="26"/>
          <w:lang w:eastAsia="es-MX"/>
        </w:rPr>
        <w:t xml:space="preserve"> me permito hacer constar que se encuentra en la mesa de trabajo el partido </w:t>
      </w:r>
      <w:r w:rsidR="00C63597" w:rsidRPr="00F045B1">
        <w:rPr>
          <w:rFonts w:cs="Calibri"/>
          <w:bCs/>
          <w:color w:val="000000"/>
          <w:sz w:val="26"/>
          <w:szCs w:val="26"/>
          <w:lang w:eastAsia="es-MX"/>
        </w:rPr>
        <w:t xml:space="preserve">verde </w:t>
      </w:r>
      <w:r w:rsidRPr="00F045B1">
        <w:rPr>
          <w:rFonts w:cs="Calibri"/>
          <w:bCs/>
          <w:color w:val="000000"/>
          <w:sz w:val="26"/>
          <w:szCs w:val="26"/>
          <w:lang w:eastAsia="es-MX"/>
        </w:rPr>
        <w:t>ecologista de México</w:t>
      </w:r>
      <w:r w:rsidR="00C63597" w:rsidRPr="00F045B1">
        <w:rPr>
          <w:rFonts w:cs="Calibri"/>
          <w:bCs/>
          <w:color w:val="000000"/>
          <w:sz w:val="26"/>
          <w:szCs w:val="26"/>
          <w:lang w:eastAsia="es-MX"/>
        </w:rPr>
        <w:t xml:space="preserve"> Luis Antonio </w:t>
      </w:r>
      <w:r w:rsidR="0048635A">
        <w:rPr>
          <w:rFonts w:cs="Calibri"/>
          <w:bCs/>
          <w:color w:val="000000"/>
          <w:sz w:val="26"/>
          <w:szCs w:val="26"/>
          <w:lang w:eastAsia="es-MX"/>
        </w:rPr>
        <w:t>C</w:t>
      </w:r>
      <w:r w:rsidR="00C63597" w:rsidRPr="00F045B1">
        <w:rPr>
          <w:rFonts w:cs="Calibri"/>
          <w:bCs/>
          <w:color w:val="000000"/>
          <w:sz w:val="26"/>
          <w:szCs w:val="26"/>
          <w:lang w:eastAsia="es-MX"/>
        </w:rPr>
        <w:t>añedo representante propietario, y por parte del instituto estatal electoral el secretario ejecutivo Raúl Guzmán Gómez.</w:t>
      </w:r>
      <w:r w:rsidR="00115780" w:rsidRPr="00F045B1">
        <w:rPr>
          <w:sz w:val="26"/>
          <w:szCs w:val="26"/>
        </w:rPr>
        <w:t xml:space="preserve"> .--------------------------------------------------------------------------------------------------------------------</w:t>
      </w:r>
      <w:r w:rsidR="00001CBA">
        <w:rPr>
          <w:sz w:val="26"/>
          <w:szCs w:val="26"/>
        </w:rPr>
        <w:t>--------------------------------------------------------------------------------------</w:t>
      </w:r>
    </w:p>
    <w:p w14:paraId="031F8D17" w14:textId="4FDBF658" w:rsidR="00C63597" w:rsidRPr="00001CBA" w:rsidRDefault="00F77695" w:rsidP="00001CBA">
      <w:pPr>
        <w:pStyle w:val="Sinespaciado"/>
        <w:spacing w:line="360" w:lineRule="auto"/>
        <w:jc w:val="both"/>
        <w:rPr>
          <w:rFonts w:cs="Calibri"/>
          <w:b/>
          <w:color w:val="000000"/>
          <w:sz w:val="26"/>
          <w:szCs w:val="26"/>
          <w:lang w:eastAsia="es-MX"/>
        </w:rPr>
      </w:pPr>
      <w:r w:rsidRPr="00F045B1">
        <w:rPr>
          <w:rFonts w:cs="Humanst521 BT"/>
          <w:b/>
          <w:sz w:val="26"/>
          <w:szCs w:val="26"/>
        </w:rPr>
        <w:t>PRESIDENTE DE LA COMISIÓN, JORGE</w:t>
      </w:r>
      <w:r>
        <w:rPr>
          <w:rFonts w:cs="Humanst521 BT"/>
          <w:b/>
          <w:sz w:val="26"/>
          <w:szCs w:val="26"/>
        </w:rPr>
        <w:t xml:space="preserve"> ALBERTO</w:t>
      </w:r>
      <w:r w:rsidRPr="00F045B1">
        <w:rPr>
          <w:rFonts w:cs="Humanst521 BT"/>
          <w:b/>
          <w:sz w:val="26"/>
          <w:szCs w:val="26"/>
        </w:rPr>
        <w:t xml:space="preserve"> ARANDA MIRANDA:</w:t>
      </w:r>
      <w:r w:rsidRPr="00F045B1">
        <w:rPr>
          <w:rFonts w:cs="Humanst521 BT"/>
          <w:sz w:val="26"/>
          <w:szCs w:val="26"/>
        </w:rPr>
        <w:t xml:space="preserve"> </w:t>
      </w:r>
      <w:r w:rsidR="00C63597" w:rsidRPr="00F045B1">
        <w:rPr>
          <w:rFonts w:cs="Humanst521 BT"/>
          <w:bCs/>
          <w:sz w:val="26"/>
          <w:szCs w:val="26"/>
        </w:rPr>
        <w:t>Bienvenidos, bienvenidos.</w:t>
      </w:r>
      <w:r w:rsidR="00115780" w:rsidRPr="00F045B1">
        <w:rPr>
          <w:sz w:val="26"/>
          <w:szCs w:val="26"/>
        </w:rPr>
        <w:t xml:space="preserve"> .-----------------------------------------------------------------------------------------------------------------------</w:t>
      </w:r>
      <w:r w:rsidR="00001CBA">
        <w:rPr>
          <w:sz w:val="26"/>
          <w:szCs w:val="26"/>
        </w:rPr>
        <w:t>----------------------------------------------</w:t>
      </w:r>
    </w:p>
    <w:p w14:paraId="6576E83A" w14:textId="3B5AE3D6" w:rsidR="00C63597" w:rsidRPr="00001CBA" w:rsidRDefault="00C63597" w:rsidP="00001CBA">
      <w:pPr>
        <w:pStyle w:val="Sinespaciado"/>
        <w:spacing w:line="360" w:lineRule="auto"/>
        <w:jc w:val="both"/>
        <w:rPr>
          <w:rFonts w:cs="Calibri"/>
          <w:b/>
          <w:color w:val="000000"/>
          <w:sz w:val="26"/>
          <w:szCs w:val="26"/>
          <w:lang w:eastAsia="es-MX"/>
        </w:rPr>
      </w:pPr>
      <w:r w:rsidRPr="00F045B1">
        <w:rPr>
          <w:rFonts w:cs="Humanst521 BT"/>
          <w:b/>
          <w:sz w:val="26"/>
          <w:szCs w:val="26"/>
        </w:rPr>
        <w:t>SECRETARIA TÉCNIC</w:t>
      </w:r>
      <w:r w:rsidR="00F77695">
        <w:rPr>
          <w:rFonts w:cs="Humanst521 BT"/>
          <w:b/>
          <w:sz w:val="26"/>
          <w:szCs w:val="26"/>
        </w:rPr>
        <w:t>A</w:t>
      </w:r>
      <w:r w:rsidRPr="00F045B1">
        <w:rPr>
          <w:rFonts w:cs="Humanst521 BT"/>
          <w:b/>
          <w:sz w:val="26"/>
          <w:szCs w:val="26"/>
        </w:rPr>
        <w:t xml:space="preserve"> DE LA COMISIÓN, </w:t>
      </w:r>
      <w:r w:rsidRPr="00F045B1">
        <w:rPr>
          <w:rFonts w:cs="Calibri"/>
          <w:b/>
          <w:color w:val="000000"/>
          <w:sz w:val="26"/>
          <w:szCs w:val="26"/>
          <w:lang w:eastAsia="es-MX"/>
        </w:rPr>
        <w:t xml:space="preserve">IRIS BERENICE ANGÉLICA LOZANO RIVAS: </w:t>
      </w:r>
      <w:r w:rsidRPr="00F045B1">
        <w:rPr>
          <w:rFonts w:cs="Calibri"/>
          <w:bCs/>
          <w:color w:val="000000"/>
          <w:sz w:val="26"/>
          <w:szCs w:val="26"/>
          <w:lang w:eastAsia="es-MX"/>
        </w:rPr>
        <w:t xml:space="preserve">Por instrucciones de la comisión de del presidente de la comisión de procesos electorales mediante votación nominal se pregunta a los integrantes de la misma si están a favor o en contra de la propuesta del orden del día sometida a su consideración por lo que le solicito se permitan manifestar el sentido de su voto mencionando su nombre y apellido seguido de la expresión a favor o en contra iniciamos con el consejero Jorge Alberto Aranda </w:t>
      </w:r>
      <w:r w:rsidR="0048635A">
        <w:rPr>
          <w:rFonts w:cs="Calibri"/>
          <w:bCs/>
          <w:color w:val="000000"/>
          <w:sz w:val="26"/>
          <w:szCs w:val="26"/>
          <w:lang w:eastAsia="es-MX"/>
        </w:rPr>
        <w:t>M</w:t>
      </w:r>
      <w:r w:rsidRPr="00F045B1">
        <w:rPr>
          <w:rFonts w:cs="Calibri"/>
          <w:bCs/>
          <w:color w:val="000000"/>
          <w:sz w:val="26"/>
          <w:szCs w:val="26"/>
          <w:lang w:eastAsia="es-MX"/>
        </w:rPr>
        <w:t xml:space="preserve">iranda, a favor, la consejera Graciela Amezola Canseco, a favor, el consejero Abel Alfredo </w:t>
      </w:r>
      <w:r w:rsidR="0048635A">
        <w:rPr>
          <w:rFonts w:cs="Calibri"/>
          <w:bCs/>
          <w:color w:val="000000"/>
          <w:sz w:val="26"/>
          <w:szCs w:val="26"/>
          <w:lang w:eastAsia="es-MX"/>
        </w:rPr>
        <w:t>M</w:t>
      </w:r>
      <w:r w:rsidRPr="00F045B1">
        <w:rPr>
          <w:rFonts w:cs="Calibri"/>
          <w:bCs/>
          <w:color w:val="000000"/>
          <w:sz w:val="26"/>
          <w:szCs w:val="26"/>
          <w:lang w:eastAsia="es-MX"/>
        </w:rPr>
        <w:t xml:space="preserve">uñoz Pedraza, a favor, consejero me permito informarle que existen tres votos a favor de la propuesta del orden del </w:t>
      </w:r>
      <w:r w:rsidR="002B6AFB" w:rsidRPr="00F045B1">
        <w:rPr>
          <w:rFonts w:cs="Calibri"/>
          <w:bCs/>
          <w:color w:val="000000"/>
          <w:sz w:val="26"/>
          <w:szCs w:val="26"/>
          <w:lang w:eastAsia="es-MX"/>
        </w:rPr>
        <w:t>día</w:t>
      </w:r>
      <w:r w:rsidRPr="00F045B1">
        <w:rPr>
          <w:rFonts w:cs="Calibri"/>
          <w:bCs/>
          <w:color w:val="000000"/>
          <w:sz w:val="26"/>
          <w:szCs w:val="26"/>
          <w:lang w:eastAsia="es-MX"/>
        </w:rPr>
        <w:t xml:space="preserve"> para esta </w:t>
      </w:r>
      <w:r w:rsidRPr="00F045B1">
        <w:rPr>
          <w:rFonts w:cs="Calibri"/>
          <w:bCs/>
          <w:color w:val="000000"/>
          <w:sz w:val="26"/>
          <w:szCs w:val="26"/>
          <w:lang w:eastAsia="es-MX"/>
        </w:rPr>
        <w:lastRenderedPageBreak/>
        <w:t>sesión.</w:t>
      </w:r>
      <w:r w:rsidR="00115780" w:rsidRPr="00F045B1">
        <w:rPr>
          <w:sz w:val="26"/>
          <w:szCs w:val="26"/>
        </w:rPr>
        <w:t xml:space="preserve"> .-----------------------------------------------------------------------------------------------------------------------</w:t>
      </w:r>
      <w:r w:rsidR="00001CBA">
        <w:rPr>
          <w:sz w:val="26"/>
          <w:szCs w:val="26"/>
        </w:rPr>
        <w:t>--------------------------------------------------------------------------</w:t>
      </w:r>
    </w:p>
    <w:p w14:paraId="19CFFFE7" w14:textId="6E6BC910" w:rsidR="00FC487F" w:rsidRPr="00001CBA" w:rsidRDefault="00F77695" w:rsidP="00001CBA">
      <w:pPr>
        <w:pStyle w:val="Sinespaciado"/>
        <w:spacing w:line="360" w:lineRule="auto"/>
        <w:jc w:val="both"/>
        <w:rPr>
          <w:rFonts w:cs="Calibri"/>
          <w:b/>
          <w:color w:val="000000"/>
          <w:sz w:val="26"/>
          <w:szCs w:val="26"/>
          <w:lang w:eastAsia="es-MX"/>
        </w:rPr>
      </w:pPr>
      <w:r w:rsidRPr="00F045B1">
        <w:rPr>
          <w:rFonts w:cs="Humanst521 BT"/>
          <w:b/>
          <w:sz w:val="26"/>
          <w:szCs w:val="26"/>
        </w:rPr>
        <w:t>PRESIDENTE DE LA COMISIÓN, JORGE</w:t>
      </w:r>
      <w:r>
        <w:rPr>
          <w:rFonts w:cs="Humanst521 BT"/>
          <w:b/>
          <w:sz w:val="26"/>
          <w:szCs w:val="26"/>
        </w:rPr>
        <w:t xml:space="preserve"> ALBERTO</w:t>
      </w:r>
      <w:r w:rsidRPr="00F045B1">
        <w:rPr>
          <w:rFonts w:cs="Humanst521 BT"/>
          <w:b/>
          <w:sz w:val="26"/>
          <w:szCs w:val="26"/>
        </w:rPr>
        <w:t xml:space="preserve"> ARANDA MIRANDA:</w:t>
      </w:r>
      <w:r w:rsidRPr="00F045B1">
        <w:rPr>
          <w:rFonts w:cs="Humanst521 BT"/>
          <w:sz w:val="26"/>
          <w:szCs w:val="26"/>
        </w:rPr>
        <w:t xml:space="preserve"> </w:t>
      </w:r>
      <w:r w:rsidR="00C63597" w:rsidRPr="00F045B1">
        <w:rPr>
          <w:rFonts w:cs="Humanst521 BT"/>
          <w:bCs/>
          <w:sz w:val="26"/>
          <w:szCs w:val="26"/>
        </w:rPr>
        <w:t>Gracias secretaria</w:t>
      </w:r>
      <w:r w:rsidR="002B6AFB" w:rsidRPr="00F045B1">
        <w:rPr>
          <w:rFonts w:cs="Humanst521 BT"/>
          <w:bCs/>
          <w:sz w:val="26"/>
          <w:szCs w:val="26"/>
        </w:rPr>
        <w:t>,</w:t>
      </w:r>
      <w:r w:rsidR="00C63597" w:rsidRPr="00F045B1">
        <w:rPr>
          <w:rFonts w:cs="Humanst521 BT"/>
          <w:bCs/>
          <w:sz w:val="26"/>
          <w:szCs w:val="26"/>
        </w:rPr>
        <w:t xml:space="preserve"> existiendo tres votos a favor se aprueba se aprueba por unanimidad el orden del día para esta sesión de la comisión de procesos electorales, secretaria continúe por favor con el siguiente punto en el orden del día.</w:t>
      </w:r>
      <w:r w:rsidR="00115780" w:rsidRPr="00F045B1">
        <w:rPr>
          <w:sz w:val="26"/>
          <w:szCs w:val="26"/>
        </w:rPr>
        <w:t xml:space="preserve"> .-----------------------------------------------------------------------------------------------------------------------</w:t>
      </w:r>
      <w:r w:rsidR="00001CBA">
        <w:rPr>
          <w:sz w:val="26"/>
          <w:szCs w:val="26"/>
        </w:rPr>
        <w:t>--------------------------------------------</w:t>
      </w:r>
    </w:p>
    <w:p w14:paraId="4E963998" w14:textId="77777777" w:rsidR="002B6AFB" w:rsidRPr="00F045B1" w:rsidRDefault="00C63597" w:rsidP="00F045B1">
      <w:pPr>
        <w:autoSpaceDE w:val="0"/>
        <w:autoSpaceDN w:val="0"/>
        <w:adjustRightInd w:val="0"/>
        <w:spacing w:line="360" w:lineRule="auto"/>
        <w:jc w:val="both"/>
        <w:rPr>
          <w:rFonts w:ascii="Century Gothic" w:hAnsi="Century Gothic" w:cs="Calibri"/>
          <w:bCs/>
          <w:color w:val="000000"/>
          <w:sz w:val="26"/>
          <w:szCs w:val="26"/>
          <w:lang w:val="es-MX" w:eastAsia="es-MX"/>
        </w:rPr>
      </w:pPr>
      <w:r w:rsidRPr="00F045B1">
        <w:rPr>
          <w:rFonts w:ascii="Century Gothic" w:hAnsi="Century Gothic" w:cs="Humanst521 BT"/>
          <w:b/>
          <w:sz w:val="26"/>
          <w:szCs w:val="26"/>
        </w:rPr>
        <w:t xml:space="preserve">SECRETARIA TÉCNICO DE LA COMISIÓN, </w:t>
      </w:r>
      <w:r w:rsidRPr="00F045B1">
        <w:rPr>
          <w:rFonts w:ascii="Century Gothic" w:hAnsi="Century Gothic" w:cs="Calibri"/>
          <w:b/>
          <w:color w:val="000000"/>
          <w:sz w:val="26"/>
          <w:szCs w:val="26"/>
          <w:lang w:val="es-MX" w:eastAsia="es-MX"/>
        </w:rPr>
        <w:t>IRIS BERENICE ANGÉLICA LOZANO RIVAS</w:t>
      </w:r>
      <w:r w:rsidRPr="00F045B1">
        <w:rPr>
          <w:rFonts w:ascii="Century Gothic" w:hAnsi="Century Gothic" w:cs="Calibri"/>
          <w:bCs/>
          <w:color w:val="000000"/>
          <w:sz w:val="26"/>
          <w:szCs w:val="26"/>
          <w:lang w:val="es-MX" w:eastAsia="es-MX"/>
        </w:rPr>
        <w:t xml:space="preserve">: El siguiente punto en el orden del día es el numero tres, </w:t>
      </w:r>
      <w:r w:rsidR="002B6AFB" w:rsidRPr="00F045B1">
        <w:rPr>
          <w:rFonts w:ascii="Century Gothic" w:hAnsi="Century Gothic" w:cs="Calibri"/>
          <w:bCs/>
          <w:color w:val="000000"/>
          <w:sz w:val="26"/>
          <w:szCs w:val="26"/>
          <w:lang w:val="es-MX" w:eastAsia="es-MX"/>
        </w:rPr>
        <w:t>proyecto de dictamen numero diecisiete por el que se aprueba la "DESIGNACIÓN DEL ENTE AUDITOR DEL PROGRAMA DE RESULTADOS</w:t>
      </w:r>
    </w:p>
    <w:p w14:paraId="39BE5C2F" w14:textId="2B2D4F61" w:rsidR="00C63597" w:rsidRPr="00F045B1" w:rsidRDefault="002B6AFB" w:rsidP="00F045B1">
      <w:pPr>
        <w:pStyle w:val="Sinespaciado"/>
        <w:spacing w:line="360" w:lineRule="auto"/>
        <w:jc w:val="both"/>
        <w:rPr>
          <w:rFonts w:cs="Calibri"/>
          <w:b/>
          <w:color w:val="000000"/>
          <w:sz w:val="26"/>
          <w:szCs w:val="26"/>
          <w:lang w:eastAsia="es-MX"/>
        </w:rPr>
      </w:pPr>
      <w:r w:rsidRPr="00F045B1">
        <w:rPr>
          <w:rFonts w:cs="Calibri"/>
          <w:bCs/>
          <w:color w:val="000000"/>
          <w:sz w:val="26"/>
          <w:szCs w:val="26"/>
          <w:lang w:eastAsia="es-MX"/>
        </w:rPr>
        <w:t>ELECTORALES PRELIMINARES, PARA EL PROCESO ELECTORAL LOCAL ORDINARIO 2020-2021</w:t>
      </w:r>
      <w:r w:rsidR="00D30BBF" w:rsidRPr="00F045B1">
        <w:rPr>
          <w:rFonts w:cs="Calibri"/>
          <w:bCs/>
          <w:color w:val="000000"/>
          <w:sz w:val="26"/>
          <w:szCs w:val="26"/>
          <w:lang w:eastAsia="es-MX"/>
        </w:rPr>
        <w:t>”.</w:t>
      </w:r>
      <w:r w:rsidR="00D30BBF" w:rsidRPr="00F045B1">
        <w:rPr>
          <w:rFonts w:cs="Century Gothic"/>
          <w:color w:val="000000"/>
          <w:sz w:val="26"/>
          <w:szCs w:val="26"/>
        </w:rPr>
        <w:t xml:space="preserve"> </w:t>
      </w:r>
      <w:r w:rsidR="00115780" w:rsidRPr="00F045B1">
        <w:rPr>
          <w:sz w:val="26"/>
          <w:szCs w:val="26"/>
        </w:rPr>
        <w:t>.-----------------------------------------------------------------------------------------------------------------------</w:t>
      </w:r>
      <w:r w:rsidR="00001CBA">
        <w:rPr>
          <w:sz w:val="26"/>
          <w:szCs w:val="26"/>
        </w:rPr>
        <w:t>-------------------------------------------------</w:t>
      </w:r>
    </w:p>
    <w:p w14:paraId="6E43CBE3" w14:textId="3963E98B" w:rsidR="00D30BBF" w:rsidRPr="00F045B1" w:rsidRDefault="00D30BBF" w:rsidP="00F045B1">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F045B1">
        <w:rPr>
          <w:rFonts w:ascii="Century Gothic" w:eastAsiaTheme="minorHAnsi" w:hAnsi="Century Gothic" w:cs="Century Gothic"/>
          <w:color w:val="000000"/>
          <w:sz w:val="26"/>
          <w:szCs w:val="26"/>
          <w:lang w:val="es-MX" w:eastAsia="en-US"/>
        </w:rPr>
        <w:t>3.1. Dispensa del trámite de lectura. ------------------------------------------------</w:t>
      </w:r>
    </w:p>
    <w:p w14:paraId="39F1B9DA" w14:textId="3F88CCB2" w:rsidR="00D30BBF" w:rsidRDefault="00D30BBF" w:rsidP="00F045B1">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F045B1">
        <w:rPr>
          <w:rFonts w:ascii="Century Gothic" w:eastAsiaTheme="minorHAnsi" w:hAnsi="Century Gothic" w:cs="Century Gothic"/>
          <w:color w:val="000000"/>
          <w:sz w:val="26"/>
          <w:szCs w:val="26"/>
          <w:lang w:val="es-MX" w:eastAsia="en-US"/>
        </w:rPr>
        <w:t>3.2. Discusión, modificación y aprobación, en su caso. ----------------------</w:t>
      </w:r>
    </w:p>
    <w:p w14:paraId="7E21A74C" w14:textId="77777777" w:rsidR="00F77695" w:rsidRPr="00F045B1" w:rsidRDefault="00F77695" w:rsidP="00F045B1">
      <w:pPr>
        <w:autoSpaceDE w:val="0"/>
        <w:autoSpaceDN w:val="0"/>
        <w:adjustRightInd w:val="0"/>
        <w:spacing w:line="360" w:lineRule="auto"/>
        <w:rPr>
          <w:rFonts w:ascii="Century Gothic" w:eastAsiaTheme="minorHAnsi" w:hAnsi="Century Gothic" w:cs="Century Gothic"/>
          <w:color w:val="000000"/>
          <w:sz w:val="26"/>
          <w:szCs w:val="26"/>
          <w:lang w:val="es-MX" w:eastAsia="en-US"/>
        </w:rPr>
      </w:pPr>
    </w:p>
    <w:p w14:paraId="14D5F3F4" w14:textId="199B8A06" w:rsidR="00115780" w:rsidRPr="00F045B1" w:rsidRDefault="00F77695" w:rsidP="00F045B1">
      <w:pPr>
        <w:pStyle w:val="Sinespaciado"/>
        <w:spacing w:line="360" w:lineRule="auto"/>
        <w:jc w:val="both"/>
        <w:rPr>
          <w:rFonts w:cs="Calibri"/>
          <w:b/>
          <w:color w:val="000000"/>
          <w:sz w:val="26"/>
          <w:szCs w:val="26"/>
          <w:lang w:eastAsia="es-MX"/>
        </w:rPr>
      </w:pPr>
      <w:r w:rsidRPr="00F045B1">
        <w:rPr>
          <w:rFonts w:cs="Humanst521 BT"/>
          <w:b/>
          <w:sz w:val="26"/>
          <w:szCs w:val="26"/>
        </w:rPr>
        <w:t>PRESIDENTE DE LA COMISIÓN, JORGE</w:t>
      </w:r>
      <w:r>
        <w:rPr>
          <w:rFonts w:cs="Humanst521 BT"/>
          <w:b/>
          <w:sz w:val="26"/>
          <w:szCs w:val="26"/>
        </w:rPr>
        <w:t xml:space="preserve"> ALBERTO</w:t>
      </w:r>
      <w:r w:rsidRPr="00F045B1">
        <w:rPr>
          <w:rFonts w:cs="Humanst521 BT"/>
          <w:b/>
          <w:sz w:val="26"/>
          <w:szCs w:val="26"/>
        </w:rPr>
        <w:t xml:space="preserve"> ARANDA MIRANDA:</w:t>
      </w:r>
      <w:r w:rsidRPr="00F045B1">
        <w:rPr>
          <w:rFonts w:cs="Humanst521 BT"/>
          <w:sz w:val="26"/>
          <w:szCs w:val="26"/>
        </w:rPr>
        <w:t xml:space="preserve"> </w:t>
      </w:r>
      <w:r w:rsidR="00D30BBF" w:rsidRPr="00F045B1">
        <w:rPr>
          <w:rFonts w:cs="Humanst521 BT"/>
          <w:bCs/>
          <w:sz w:val="26"/>
          <w:szCs w:val="26"/>
        </w:rPr>
        <w:t>Gracias, toda vez que se dispenso el tramite de lectura del proyecto de dictamen y para efectos que obren en acta de esta sesión, le solicito al secretario técnico que, de lectura al proemio y puntos resolutivos, adelante iris.</w:t>
      </w:r>
      <w:r w:rsidR="00115780" w:rsidRPr="00F045B1">
        <w:rPr>
          <w:sz w:val="26"/>
          <w:szCs w:val="26"/>
        </w:rPr>
        <w:t xml:space="preserve"> .-----------------------------------------------------------------------------------------------------------------------</w:t>
      </w:r>
      <w:r w:rsidR="00001CBA">
        <w:rPr>
          <w:sz w:val="26"/>
          <w:szCs w:val="26"/>
        </w:rPr>
        <w:t>-------------------------------------------------</w:t>
      </w:r>
    </w:p>
    <w:p w14:paraId="162F5501" w14:textId="30DCC255" w:rsidR="00FC487F" w:rsidRPr="00F045B1" w:rsidRDefault="00FC487F" w:rsidP="00F045B1">
      <w:pPr>
        <w:autoSpaceDE w:val="0"/>
        <w:autoSpaceDN w:val="0"/>
        <w:adjustRightInd w:val="0"/>
        <w:spacing w:line="360" w:lineRule="auto"/>
        <w:jc w:val="both"/>
        <w:rPr>
          <w:rFonts w:ascii="Century Gothic" w:hAnsi="Century Gothic"/>
          <w:bCs/>
          <w:sz w:val="26"/>
          <w:szCs w:val="26"/>
        </w:rPr>
      </w:pPr>
    </w:p>
    <w:p w14:paraId="0992E4F5" w14:textId="5BF2F500" w:rsidR="00F768D1" w:rsidRPr="00F045B1" w:rsidRDefault="00C63597" w:rsidP="00F045B1">
      <w:pPr>
        <w:autoSpaceDE w:val="0"/>
        <w:autoSpaceDN w:val="0"/>
        <w:adjustRightInd w:val="0"/>
        <w:spacing w:line="360" w:lineRule="auto"/>
        <w:jc w:val="both"/>
        <w:rPr>
          <w:rFonts w:ascii="Century Gothic" w:hAnsi="Century Gothic" w:cs="Calibri"/>
          <w:bCs/>
          <w:color w:val="000000"/>
          <w:sz w:val="26"/>
          <w:szCs w:val="26"/>
          <w:lang w:val="es-MX" w:eastAsia="es-MX"/>
        </w:rPr>
      </w:pPr>
      <w:r w:rsidRPr="00F045B1">
        <w:rPr>
          <w:rFonts w:ascii="Century Gothic" w:hAnsi="Century Gothic" w:cs="Humanst521 BT"/>
          <w:b/>
          <w:sz w:val="26"/>
          <w:szCs w:val="26"/>
        </w:rPr>
        <w:t>SECRETARIA TÉCNIC</w:t>
      </w:r>
      <w:r w:rsidR="00F77695">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IRIS BERENICE ANGÉLICA LOZANO RIVAS:</w:t>
      </w:r>
      <w:r w:rsidR="00D30BBF" w:rsidRPr="00F045B1">
        <w:rPr>
          <w:rFonts w:ascii="Century Gothic" w:hAnsi="Century Gothic" w:cs="Calibri"/>
          <w:b/>
          <w:color w:val="000000"/>
          <w:sz w:val="26"/>
          <w:szCs w:val="26"/>
          <w:lang w:val="es-MX" w:eastAsia="es-MX"/>
        </w:rPr>
        <w:t xml:space="preserve"> </w:t>
      </w:r>
      <w:r w:rsidR="00D30BBF" w:rsidRPr="00F045B1">
        <w:rPr>
          <w:rFonts w:ascii="Century Gothic" w:hAnsi="Century Gothic" w:cs="Calibri"/>
          <w:bCs/>
          <w:color w:val="000000"/>
          <w:sz w:val="26"/>
          <w:szCs w:val="26"/>
          <w:lang w:val="es-MX" w:eastAsia="es-MX"/>
        </w:rPr>
        <w:t xml:space="preserve">Comisión de procesos electorales, proyecto de dictamen numero diecisiete, consejo general electoral del instituto estatal electoral de baja california presente Quienes integramos la Comisión de Procesos Electorales del </w:t>
      </w:r>
      <w:r w:rsidR="00115780" w:rsidRPr="00F045B1">
        <w:rPr>
          <w:rFonts w:ascii="Century Gothic" w:hAnsi="Century Gothic" w:cs="Calibri"/>
          <w:bCs/>
          <w:color w:val="000000"/>
          <w:sz w:val="26"/>
          <w:szCs w:val="26"/>
          <w:lang w:val="es-MX" w:eastAsia="es-MX"/>
        </w:rPr>
        <w:t>Consejo General</w:t>
      </w:r>
      <w:r w:rsidR="00D30BBF" w:rsidRPr="00F045B1">
        <w:rPr>
          <w:rFonts w:ascii="Century Gothic" w:hAnsi="Century Gothic" w:cs="Calibri"/>
          <w:bCs/>
          <w:color w:val="000000"/>
          <w:sz w:val="26"/>
          <w:szCs w:val="26"/>
          <w:lang w:val="es-MX" w:eastAsia="es-MX"/>
        </w:rPr>
        <w:t xml:space="preserve"> Electoral del Instituto Estatal Electoral de Baja California, </w:t>
      </w:r>
      <w:r w:rsidR="00115780" w:rsidRPr="00F045B1">
        <w:rPr>
          <w:rFonts w:ascii="Century Gothic" w:hAnsi="Century Gothic" w:cs="Calibri"/>
          <w:bCs/>
          <w:color w:val="000000"/>
          <w:sz w:val="26"/>
          <w:szCs w:val="26"/>
          <w:lang w:val="es-MX" w:eastAsia="es-MX"/>
        </w:rPr>
        <w:t>con fundamento</w:t>
      </w:r>
      <w:r w:rsidR="00D30BBF" w:rsidRPr="00F045B1">
        <w:rPr>
          <w:rFonts w:ascii="Century Gothic" w:hAnsi="Century Gothic" w:cs="Calibri"/>
          <w:bCs/>
          <w:color w:val="000000"/>
          <w:sz w:val="26"/>
          <w:szCs w:val="26"/>
          <w:lang w:val="es-MX" w:eastAsia="es-MX"/>
        </w:rPr>
        <w:t xml:space="preserve"> en los artículos 33, 36, fracción III, inciso a), 37,y 45 fracción III,</w:t>
      </w:r>
      <w:r w:rsidR="00115780" w:rsidRPr="00F045B1">
        <w:rPr>
          <w:rFonts w:ascii="Century Gothic" w:hAnsi="Century Gothic" w:cs="Calibri"/>
          <w:bCs/>
          <w:color w:val="000000"/>
          <w:sz w:val="26"/>
          <w:szCs w:val="26"/>
          <w:lang w:val="es-MX" w:eastAsia="es-MX"/>
        </w:rPr>
        <w:t xml:space="preserve"> </w:t>
      </w:r>
      <w:r w:rsidR="00D30BBF" w:rsidRPr="00F045B1">
        <w:rPr>
          <w:rFonts w:ascii="Century Gothic" w:hAnsi="Century Gothic" w:cs="Calibri"/>
          <w:bCs/>
          <w:color w:val="000000"/>
          <w:sz w:val="26"/>
          <w:szCs w:val="26"/>
          <w:lang w:val="es-MX" w:eastAsia="es-MX"/>
        </w:rPr>
        <w:t xml:space="preserve">de la Ley Electoral del Estado de Baja California; </w:t>
      </w:r>
      <w:r w:rsidR="0048635A">
        <w:rPr>
          <w:rFonts w:ascii="Century Gothic" w:hAnsi="Century Gothic" w:cs="Calibri"/>
          <w:bCs/>
          <w:color w:val="000000"/>
          <w:sz w:val="26"/>
          <w:szCs w:val="26"/>
          <w:lang w:val="es-MX" w:eastAsia="es-MX"/>
        </w:rPr>
        <w:t xml:space="preserve">23 Y 31 </w:t>
      </w:r>
      <w:r w:rsidR="00D30BBF" w:rsidRPr="00F045B1">
        <w:rPr>
          <w:rFonts w:ascii="Century Gothic" w:hAnsi="Century Gothic" w:cs="Calibri"/>
          <w:bCs/>
          <w:color w:val="000000"/>
          <w:sz w:val="26"/>
          <w:szCs w:val="26"/>
          <w:lang w:val="es-MX" w:eastAsia="es-MX"/>
        </w:rPr>
        <w:t>, numeral 1, inciso b), del</w:t>
      </w:r>
      <w:r w:rsidR="00001CBA">
        <w:rPr>
          <w:rFonts w:ascii="Century Gothic" w:hAnsi="Century Gothic" w:cs="Calibri"/>
          <w:bCs/>
          <w:color w:val="000000"/>
          <w:sz w:val="26"/>
          <w:szCs w:val="26"/>
          <w:lang w:val="es-MX" w:eastAsia="es-MX"/>
        </w:rPr>
        <w:t xml:space="preserve"> </w:t>
      </w:r>
      <w:r w:rsidR="00D30BBF" w:rsidRPr="00F045B1">
        <w:rPr>
          <w:rFonts w:ascii="Century Gothic" w:hAnsi="Century Gothic" w:cs="Calibri"/>
          <w:bCs/>
          <w:color w:val="000000"/>
          <w:sz w:val="26"/>
          <w:szCs w:val="26"/>
          <w:lang w:val="es-MX" w:eastAsia="es-MX"/>
        </w:rPr>
        <w:t>Reglamento Interior del Instituto Estatal Electoral de Baja California; 3</w:t>
      </w:r>
      <w:r w:rsidR="0048635A">
        <w:rPr>
          <w:rFonts w:ascii="Century Gothic" w:hAnsi="Century Gothic" w:cs="Calibri"/>
          <w:bCs/>
          <w:color w:val="000000"/>
          <w:sz w:val="26"/>
          <w:szCs w:val="26"/>
          <w:lang w:val="es-MX" w:eastAsia="es-MX"/>
        </w:rPr>
        <w:t>47</w:t>
      </w:r>
      <w:r w:rsidR="00D30BBF" w:rsidRPr="00F045B1">
        <w:rPr>
          <w:rFonts w:ascii="Century Gothic" w:hAnsi="Century Gothic" w:cs="Calibri"/>
          <w:bCs/>
          <w:color w:val="000000"/>
          <w:sz w:val="26"/>
          <w:szCs w:val="26"/>
          <w:lang w:val="es-MX" w:eastAsia="es-MX"/>
        </w:rPr>
        <w:t xml:space="preserve"> del Reglamento de Elecciones del Instituto Nacional</w:t>
      </w:r>
      <w:r w:rsidR="00115780" w:rsidRPr="00F045B1">
        <w:rPr>
          <w:rFonts w:ascii="Century Gothic" w:hAnsi="Century Gothic" w:cs="Calibri"/>
          <w:bCs/>
          <w:color w:val="000000"/>
          <w:sz w:val="26"/>
          <w:szCs w:val="26"/>
          <w:lang w:val="es-MX" w:eastAsia="es-MX"/>
        </w:rPr>
        <w:t xml:space="preserve"> </w:t>
      </w:r>
      <w:r w:rsidR="00D30BBF" w:rsidRPr="00F045B1">
        <w:rPr>
          <w:rFonts w:ascii="Century Gothic" w:hAnsi="Century Gothic" w:cs="Calibri"/>
          <w:bCs/>
          <w:color w:val="000000"/>
          <w:sz w:val="26"/>
          <w:szCs w:val="26"/>
          <w:lang w:val="es-MX" w:eastAsia="es-MX"/>
        </w:rPr>
        <w:t xml:space="preserve">Electoral, </w:t>
      </w:r>
      <w:r w:rsidR="00EB3737" w:rsidRPr="00F045B1">
        <w:rPr>
          <w:rFonts w:ascii="Century Gothic" w:hAnsi="Century Gothic" w:cs="Calibri"/>
          <w:bCs/>
          <w:color w:val="000000"/>
          <w:sz w:val="26"/>
          <w:szCs w:val="26"/>
          <w:lang w:val="es-MX" w:eastAsia="es-MX"/>
        </w:rPr>
        <w:t xml:space="preserve">así </w:t>
      </w:r>
      <w:r w:rsidR="00EB3737">
        <w:rPr>
          <w:rFonts w:ascii="Century Gothic" w:hAnsi="Century Gothic" w:cs="Calibri"/>
          <w:bCs/>
          <w:color w:val="000000"/>
          <w:sz w:val="26"/>
          <w:szCs w:val="26"/>
          <w:lang w:val="es-MX" w:eastAsia="es-MX"/>
        </w:rPr>
        <w:t>como el capítulo tercero en la auditoria al sistema informático y</w:t>
      </w:r>
      <w:r w:rsidR="00D30BBF" w:rsidRPr="00F045B1">
        <w:rPr>
          <w:rFonts w:ascii="Century Gothic" w:hAnsi="Century Gothic" w:cs="Calibri"/>
          <w:bCs/>
          <w:color w:val="000000"/>
          <w:sz w:val="26"/>
          <w:szCs w:val="26"/>
          <w:lang w:val="es-MX" w:eastAsia="es-MX"/>
        </w:rPr>
        <w:t xml:space="preserve"> numeral 3</w:t>
      </w:r>
      <w:r w:rsidR="00EB3737">
        <w:rPr>
          <w:rFonts w:ascii="Century Gothic" w:hAnsi="Century Gothic" w:cs="Calibri"/>
          <w:bCs/>
          <w:color w:val="000000"/>
          <w:sz w:val="26"/>
          <w:szCs w:val="26"/>
          <w:lang w:val="es-MX" w:eastAsia="es-MX"/>
        </w:rPr>
        <w:t xml:space="preserve">2 Y  33 punto 13 </w:t>
      </w:r>
      <w:r w:rsidR="00D30BBF" w:rsidRPr="00F045B1">
        <w:rPr>
          <w:rFonts w:ascii="Century Gothic" w:hAnsi="Century Gothic" w:cs="Calibri"/>
          <w:bCs/>
          <w:color w:val="000000"/>
          <w:sz w:val="26"/>
          <w:szCs w:val="26"/>
          <w:lang w:val="es-MX" w:eastAsia="es-MX"/>
        </w:rPr>
        <w:t>de su anexo 13, relativo a los</w:t>
      </w:r>
      <w:r w:rsidR="00115780" w:rsidRPr="00F045B1">
        <w:rPr>
          <w:rFonts w:ascii="Century Gothic" w:hAnsi="Century Gothic" w:cs="Calibri"/>
          <w:bCs/>
          <w:color w:val="000000"/>
          <w:sz w:val="26"/>
          <w:szCs w:val="26"/>
          <w:lang w:val="es-MX" w:eastAsia="es-MX"/>
        </w:rPr>
        <w:t xml:space="preserve"> </w:t>
      </w:r>
      <w:r w:rsidR="00D30BBF" w:rsidRPr="00F045B1">
        <w:rPr>
          <w:rFonts w:ascii="Century Gothic" w:hAnsi="Century Gothic" w:cs="Calibri"/>
          <w:bCs/>
          <w:color w:val="000000"/>
          <w:sz w:val="26"/>
          <w:szCs w:val="26"/>
          <w:lang w:val="es-MX" w:eastAsia="es-MX"/>
        </w:rPr>
        <w:t>Lineamientos del Programa de Resultados Electorales Preliminares;</w:t>
      </w:r>
      <w:r w:rsidR="00115780" w:rsidRPr="00F045B1">
        <w:rPr>
          <w:rFonts w:ascii="Century Gothic" w:hAnsi="Century Gothic" w:cs="Calibri"/>
          <w:bCs/>
          <w:color w:val="000000"/>
          <w:sz w:val="26"/>
          <w:szCs w:val="26"/>
          <w:lang w:val="es-MX" w:eastAsia="es-MX"/>
        </w:rPr>
        <w:t xml:space="preserve"> respetuosamente </w:t>
      </w:r>
      <w:r w:rsidR="00D30BBF" w:rsidRPr="00F045B1">
        <w:rPr>
          <w:rFonts w:ascii="Century Gothic" w:hAnsi="Century Gothic" w:cs="Calibri"/>
          <w:bCs/>
          <w:color w:val="000000"/>
          <w:sz w:val="26"/>
          <w:szCs w:val="26"/>
          <w:lang w:val="es-MX" w:eastAsia="es-MX"/>
        </w:rPr>
        <w:t xml:space="preserve">sometemos a la consideración de este órgano superior de dirección el siguiente dictamen por el que se aprueba </w:t>
      </w:r>
      <w:r w:rsidR="00EB3737" w:rsidRPr="00EB3737">
        <w:rPr>
          <w:rFonts w:ascii="Century Gothic" w:hAnsi="Century Gothic" w:cs="Calibri"/>
          <w:b/>
          <w:color w:val="000000"/>
          <w:sz w:val="26"/>
          <w:szCs w:val="26"/>
          <w:lang w:val="es-MX" w:eastAsia="es-MX"/>
        </w:rPr>
        <w:t xml:space="preserve">LA DESIGNACIÓN DEL ENTE AUDITOR DEL PROGRAMA DE RESULTADOS ELECTORALES PRELIMINARES PARA EL </w:t>
      </w:r>
      <w:r w:rsidR="00D30BBF" w:rsidRPr="00EB3737">
        <w:rPr>
          <w:rFonts w:ascii="Century Gothic" w:hAnsi="Century Gothic" w:cs="Calibri"/>
          <w:b/>
          <w:color w:val="000000"/>
          <w:sz w:val="26"/>
          <w:szCs w:val="26"/>
          <w:lang w:val="es-MX" w:eastAsia="es-MX"/>
        </w:rPr>
        <w:t>PROCESO ELECTORAL LOCAL</w:t>
      </w:r>
      <w:r w:rsidR="00115780" w:rsidRPr="00EB3737">
        <w:rPr>
          <w:rFonts w:ascii="Century Gothic" w:hAnsi="Century Gothic" w:cs="Calibri"/>
          <w:b/>
          <w:color w:val="000000"/>
          <w:sz w:val="26"/>
          <w:szCs w:val="26"/>
          <w:lang w:val="es-MX" w:eastAsia="es-MX"/>
        </w:rPr>
        <w:t xml:space="preserve"> </w:t>
      </w:r>
      <w:r w:rsidR="00D30BBF" w:rsidRPr="00EB3737">
        <w:rPr>
          <w:rFonts w:ascii="Century Gothic" w:hAnsi="Century Gothic" w:cs="Calibri"/>
          <w:b/>
          <w:color w:val="000000"/>
          <w:sz w:val="26"/>
          <w:szCs w:val="26"/>
          <w:lang w:val="es-MX" w:eastAsia="es-MX"/>
        </w:rPr>
        <w:t>ORDINARIO 2020-2021”,</w:t>
      </w:r>
      <w:r w:rsidR="00D30BBF" w:rsidRPr="00F045B1">
        <w:rPr>
          <w:rFonts w:ascii="Century Gothic" w:hAnsi="Century Gothic" w:cs="Calibri"/>
          <w:bCs/>
          <w:color w:val="000000"/>
          <w:sz w:val="26"/>
          <w:szCs w:val="26"/>
          <w:lang w:val="es-MX" w:eastAsia="es-MX"/>
        </w:rPr>
        <w:t xml:space="preserve"> bajo los siguientes antecedentes, considerandos y</w:t>
      </w:r>
      <w:r w:rsidR="00115780" w:rsidRPr="00F045B1">
        <w:rPr>
          <w:rFonts w:ascii="Century Gothic" w:hAnsi="Century Gothic" w:cs="Calibri"/>
          <w:bCs/>
          <w:color w:val="000000"/>
          <w:sz w:val="26"/>
          <w:szCs w:val="26"/>
          <w:lang w:val="es-MX" w:eastAsia="es-MX"/>
        </w:rPr>
        <w:t xml:space="preserve"> </w:t>
      </w:r>
      <w:r w:rsidR="00D30BBF" w:rsidRPr="00F045B1">
        <w:rPr>
          <w:rFonts w:ascii="Century Gothic" w:hAnsi="Century Gothic" w:cs="Calibri"/>
          <w:bCs/>
          <w:color w:val="000000"/>
          <w:sz w:val="26"/>
          <w:szCs w:val="26"/>
          <w:lang w:val="es-MX" w:eastAsia="es-MX"/>
        </w:rPr>
        <w:t xml:space="preserve">puntos </w:t>
      </w:r>
      <w:r w:rsidR="00115780" w:rsidRPr="00F045B1">
        <w:rPr>
          <w:rFonts w:ascii="Century Gothic" w:hAnsi="Century Gothic" w:cs="Calibri"/>
          <w:bCs/>
          <w:color w:val="000000"/>
          <w:sz w:val="26"/>
          <w:szCs w:val="26"/>
          <w:lang w:val="es-MX" w:eastAsia="es-MX"/>
        </w:rPr>
        <w:t xml:space="preserve">resolutivos. </w:t>
      </w:r>
      <w:r w:rsidR="00F768D1" w:rsidRPr="00F045B1">
        <w:rPr>
          <w:rFonts w:ascii="Century Gothic" w:hAnsi="Century Gothic" w:cs="Calibri"/>
          <w:b/>
          <w:color w:val="000000"/>
          <w:sz w:val="26"/>
          <w:szCs w:val="26"/>
          <w:lang w:val="es-MX" w:eastAsia="es-MX"/>
        </w:rPr>
        <w:t>PRIMERO.</w:t>
      </w:r>
      <w:r w:rsidR="00F768D1" w:rsidRPr="00F045B1">
        <w:rPr>
          <w:rFonts w:ascii="Century Gothic" w:hAnsi="Century Gothic" w:cs="Calibri"/>
          <w:bCs/>
          <w:color w:val="000000"/>
          <w:sz w:val="26"/>
          <w:szCs w:val="26"/>
          <w:lang w:val="es-MX" w:eastAsia="es-MX"/>
        </w:rPr>
        <w:t xml:space="preserve"> Se designa como Ente Auditor, al </w:t>
      </w:r>
      <w:r w:rsidR="00F768D1" w:rsidRPr="00EB3737">
        <w:rPr>
          <w:rFonts w:ascii="Century Gothic" w:hAnsi="Century Gothic" w:cs="Calibri"/>
          <w:b/>
          <w:color w:val="000000"/>
          <w:sz w:val="26"/>
          <w:szCs w:val="26"/>
          <w:lang w:val="es-MX" w:eastAsia="es-MX"/>
        </w:rPr>
        <w:t>CFATA</w:t>
      </w:r>
      <w:r w:rsidR="00F768D1" w:rsidRPr="00F045B1">
        <w:rPr>
          <w:rFonts w:ascii="Century Gothic" w:hAnsi="Century Gothic" w:cs="Calibri"/>
          <w:bCs/>
          <w:color w:val="000000"/>
          <w:sz w:val="26"/>
          <w:szCs w:val="26"/>
          <w:lang w:val="es-MX" w:eastAsia="es-MX"/>
        </w:rPr>
        <w:t xml:space="preserve"> de conformidad con la validación del cumplimiento de su experiencia en auditorías a sistemas, realizado por la instancia interna responsable de coordinar el desarrollo de las actividades del PREP, misma que se presenta en el cuerpo del presente dictamen.</w:t>
      </w:r>
    </w:p>
    <w:p w14:paraId="6398E26F" w14:textId="0D28BCC6" w:rsidR="00FF5798" w:rsidRPr="00F045B1" w:rsidRDefault="00F768D1" w:rsidP="00F045B1">
      <w:pPr>
        <w:autoSpaceDE w:val="0"/>
        <w:autoSpaceDN w:val="0"/>
        <w:adjustRightInd w:val="0"/>
        <w:spacing w:line="360" w:lineRule="auto"/>
        <w:jc w:val="both"/>
        <w:rPr>
          <w:rFonts w:ascii="Century Gothic" w:hAnsi="Century Gothic" w:cs="Calibri"/>
          <w:bCs/>
          <w:color w:val="000000"/>
          <w:sz w:val="26"/>
          <w:szCs w:val="26"/>
          <w:lang w:val="es-MX" w:eastAsia="es-MX"/>
        </w:rPr>
      </w:pPr>
      <w:r w:rsidRPr="00F045B1">
        <w:rPr>
          <w:rFonts w:ascii="Century Gothic" w:hAnsi="Century Gothic" w:cs="Calibri"/>
          <w:b/>
          <w:color w:val="000000"/>
          <w:sz w:val="26"/>
          <w:szCs w:val="26"/>
          <w:lang w:val="es-MX" w:eastAsia="es-MX"/>
        </w:rPr>
        <w:lastRenderedPageBreak/>
        <w:t>SEGUNDO.</w:t>
      </w:r>
      <w:r w:rsidRPr="00F045B1">
        <w:rPr>
          <w:rFonts w:ascii="Century Gothic" w:hAnsi="Century Gothic" w:cs="Calibri"/>
          <w:bCs/>
          <w:color w:val="000000"/>
          <w:sz w:val="26"/>
          <w:szCs w:val="26"/>
          <w:lang w:val="es-MX" w:eastAsia="es-MX"/>
        </w:rPr>
        <w:t xml:space="preserve"> Notifíquese al CFATA la designación realizada, así como del contenido del presente dictamen mediante copia certificada para los efectos legales a que haya lugar.</w:t>
      </w:r>
      <w:r w:rsidRPr="00F045B1">
        <w:rPr>
          <w:rFonts w:ascii="Century Gothic" w:hAnsi="Century Gothic" w:cs="Calibri"/>
          <w:b/>
          <w:color w:val="000000"/>
          <w:sz w:val="26"/>
          <w:szCs w:val="26"/>
          <w:lang w:val="es-MX" w:eastAsia="es-MX"/>
        </w:rPr>
        <w:t xml:space="preserve"> TERCERO</w:t>
      </w:r>
      <w:r w:rsidRPr="00F045B1">
        <w:rPr>
          <w:rFonts w:ascii="Century Gothic" w:hAnsi="Century Gothic" w:cs="Calibri"/>
          <w:bCs/>
          <w:color w:val="000000"/>
          <w:sz w:val="26"/>
          <w:szCs w:val="26"/>
          <w:lang w:val="es-MX" w:eastAsia="es-MX"/>
        </w:rPr>
        <w:t>. Se instruye a la Secretaría Ejecutiva provea lo necesario para la formalización del convenio de colaboración con el CFATA.</w:t>
      </w:r>
      <w:r w:rsidR="00001CBA">
        <w:rPr>
          <w:rFonts w:ascii="Century Gothic" w:hAnsi="Century Gothic" w:cs="Calibri"/>
          <w:bCs/>
          <w:color w:val="000000"/>
          <w:sz w:val="26"/>
          <w:szCs w:val="26"/>
          <w:lang w:val="es-MX" w:eastAsia="es-MX"/>
        </w:rPr>
        <w:t xml:space="preserve"> </w:t>
      </w:r>
      <w:r w:rsidRPr="00F045B1">
        <w:rPr>
          <w:rFonts w:ascii="Century Gothic" w:hAnsi="Century Gothic" w:cs="Calibri"/>
          <w:b/>
          <w:color w:val="000000"/>
          <w:sz w:val="26"/>
          <w:szCs w:val="26"/>
          <w:lang w:val="es-MX" w:eastAsia="es-MX"/>
        </w:rPr>
        <w:t>CUARTO.</w:t>
      </w:r>
      <w:r w:rsidRPr="00F045B1">
        <w:rPr>
          <w:rFonts w:ascii="Century Gothic" w:hAnsi="Century Gothic" w:cs="Calibri"/>
          <w:bCs/>
          <w:color w:val="000000"/>
          <w:sz w:val="26"/>
          <w:szCs w:val="26"/>
          <w:lang w:val="es-MX" w:eastAsia="es-MX"/>
        </w:rPr>
        <w:t xml:space="preserve"> Se instruye a la Secretaría Ejecutiva haga del conocimiento de la Coordinación de Informática </w:t>
      </w:r>
      <w:r w:rsidRPr="00001CBA">
        <w:rPr>
          <w:rFonts w:ascii="Century Gothic" w:hAnsi="Century Gothic" w:cs="Calibri"/>
          <w:bCs/>
          <w:color w:val="000000"/>
          <w:sz w:val="26"/>
          <w:szCs w:val="26"/>
          <w:lang w:val="es-MX" w:eastAsia="es-MX"/>
        </w:rPr>
        <w:t>la aprobación del presente Punto de Acuerdo, para los efectos conducentes.</w:t>
      </w:r>
      <w:r w:rsidR="00001CBA" w:rsidRPr="00001CBA">
        <w:rPr>
          <w:rFonts w:ascii="Century Gothic" w:hAnsi="Century Gothic" w:cs="Calibri"/>
          <w:bCs/>
          <w:color w:val="000000"/>
          <w:sz w:val="26"/>
          <w:szCs w:val="26"/>
          <w:lang w:val="es-MX" w:eastAsia="es-MX"/>
        </w:rPr>
        <w:t xml:space="preserve"> </w:t>
      </w:r>
      <w:r w:rsidRPr="00001CBA">
        <w:rPr>
          <w:rFonts w:ascii="Century Gothic" w:hAnsi="Century Gothic" w:cs="Calibri"/>
          <w:b/>
          <w:color w:val="000000"/>
          <w:sz w:val="26"/>
          <w:szCs w:val="26"/>
          <w:lang w:eastAsia="es-MX"/>
        </w:rPr>
        <w:t>QUINTO.</w:t>
      </w:r>
      <w:r w:rsidRPr="00001CBA">
        <w:rPr>
          <w:rFonts w:ascii="Century Gothic" w:hAnsi="Century Gothic" w:cs="Calibri"/>
          <w:bCs/>
          <w:color w:val="000000"/>
          <w:sz w:val="26"/>
          <w:szCs w:val="26"/>
          <w:lang w:eastAsia="es-MX"/>
        </w:rPr>
        <w:t xml:space="preserve"> Comuníquese el contenido del presente Punto de Acuerdo al INE por conducto de la Unidad Técnica de Vinculación con los Organismos Públicos Locales. </w:t>
      </w:r>
      <w:r w:rsidRPr="00001CBA">
        <w:rPr>
          <w:rFonts w:ascii="Century Gothic" w:hAnsi="Century Gothic" w:cs="Calibri"/>
          <w:b/>
          <w:color w:val="000000"/>
          <w:sz w:val="26"/>
          <w:szCs w:val="26"/>
          <w:lang w:eastAsia="es-MX"/>
        </w:rPr>
        <w:t>SEXTO.</w:t>
      </w:r>
      <w:r w:rsidRPr="00001CBA">
        <w:rPr>
          <w:rFonts w:ascii="Century Gothic" w:hAnsi="Century Gothic" w:cs="Calibri"/>
          <w:bCs/>
          <w:color w:val="000000"/>
          <w:sz w:val="26"/>
          <w:szCs w:val="26"/>
          <w:lang w:eastAsia="es-MX"/>
        </w:rPr>
        <w:t xml:space="preserve"> Publíquese el presente Punto de Acuerdo en el portal institucional en términos de lo señalado en el artículo 22, párrafo cuarto, del Reglamento Interior del Instituto Electoral. Dado en la Sala de Sesiones del Consejo General, a </w:t>
      </w:r>
      <w:r w:rsidR="00EB3737" w:rsidRPr="00001CBA">
        <w:rPr>
          <w:rFonts w:ascii="Century Gothic" w:hAnsi="Century Gothic" w:cs="Calibri"/>
          <w:bCs/>
          <w:color w:val="000000"/>
          <w:sz w:val="26"/>
          <w:szCs w:val="26"/>
          <w:lang w:eastAsia="es-MX"/>
        </w:rPr>
        <w:t>día</w:t>
      </w:r>
      <w:r w:rsidRPr="00001CBA">
        <w:rPr>
          <w:rFonts w:ascii="Century Gothic" w:hAnsi="Century Gothic" w:cs="Calibri"/>
          <w:bCs/>
          <w:color w:val="000000"/>
          <w:sz w:val="26"/>
          <w:szCs w:val="26"/>
          <w:lang w:eastAsia="es-MX"/>
        </w:rPr>
        <w:t xml:space="preserve"> _</w:t>
      </w:r>
      <w:r w:rsidR="00FF5798" w:rsidRPr="00001CBA">
        <w:rPr>
          <w:rFonts w:ascii="Century Gothic" w:hAnsi="Century Gothic" w:cs="Calibri"/>
          <w:bCs/>
          <w:color w:val="000000"/>
          <w:sz w:val="26"/>
          <w:szCs w:val="26"/>
          <w:lang w:eastAsia="es-MX"/>
        </w:rPr>
        <w:t>2</w:t>
      </w:r>
      <w:r w:rsidRPr="00001CBA">
        <w:rPr>
          <w:rFonts w:ascii="Century Gothic" w:hAnsi="Century Gothic" w:cs="Calibri"/>
          <w:bCs/>
          <w:color w:val="000000"/>
          <w:sz w:val="26"/>
          <w:szCs w:val="26"/>
          <w:lang w:eastAsia="es-MX"/>
        </w:rPr>
        <w:t>__ del mes de _</w:t>
      </w:r>
      <w:r w:rsidR="00FF5798" w:rsidRPr="00001CBA">
        <w:rPr>
          <w:rFonts w:ascii="Century Gothic" w:hAnsi="Century Gothic" w:cs="Calibri"/>
          <w:bCs/>
          <w:color w:val="000000"/>
          <w:sz w:val="26"/>
          <w:szCs w:val="26"/>
          <w:lang w:eastAsia="es-MX"/>
        </w:rPr>
        <w:t>febrero</w:t>
      </w:r>
      <w:r w:rsidRPr="00001CBA">
        <w:rPr>
          <w:rFonts w:ascii="Century Gothic" w:hAnsi="Century Gothic" w:cs="Calibri"/>
          <w:bCs/>
          <w:color w:val="000000"/>
          <w:sz w:val="26"/>
          <w:szCs w:val="26"/>
          <w:lang w:eastAsia="es-MX"/>
        </w:rPr>
        <w:t>_ del año dos mil</w:t>
      </w:r>
      <w:r w:rsidR="00FF5798" w:rsidRPr="00001CBA">
        <w:rPr>
          <w:rFonts w:ascii="Century Gothic" w:hAnsi="Century Gothic" w:cs="Calibri"/>
          <w:bCs/>
          <w:color w:val="000000"/>
          <w:sz w:val="26"/>
          <w:szCs w:val="26"/>
          <w:lang w:eastAsia="es-MX"/>
        </w:rPr>
        <w:t xml:space="preserve"> </w:t>
      </w:r>
      <w:r w:rsidRPr="00001CBA">
        <w:rPr>
          <w:rFonts w:ascii="Century Gothic" w:hAnsi="Century Gothic" w:cs="Calibri"/>
          <w:bCs/>
          <w:color w:val="000000"/>
          <w:sz w:val="26"/>
          <w:szCs w:val="26"/>
          <w:lang w:eastAsia="es-MX"/>
        </w:rPr>
        <w:t>veintiunos.</w:t>
      </w:r>
      <w:r w:rsidR="00FF5798" w:rsidRPr="00001CBA">
        <w:rPr>
          <w:rFonts w:ascii="Century Gothic" w:hAnsi="Century Gothic" w:cs="Calibri"/>
          <w:bCs/>
          <w:color w:val="000000"/>
          <w:sz w:val="26"/>
          <w:szCs w:val="26"/>
          <w:lang w:eastAsia="es-MX"/>
        </w:rPr>
        <w:t xml:space="preserve"> Atentamente, por la autonomía e independencia de los organismos electorales, la comisión de procesos electorales.</w:t>
      </w:r>
      <w:r w:rsidR="00224ED8" w:rsidRPr="00F045B1">
        <w:rPr>
          <w:sz w:val="26"/>
          <w:szCs w:val="26"/>
        </w:rPr>
        <w:t xml:space="preserve"> .-----------------------------------------------------------------------------------------------------------------------</w:t>
      </w:r>
      <w:r w:rsidR="00001CBA">
        <w:rPr>
          <w:rFonts w:ascii="Century Gothic" w:hAnsi="Century Gothic" w:cs="Calibri"/>
          <w:bCs/>
          <w:color w:val="000000"/>
          <w:sz w:val="26"/>
          <w:szCs w:val="26"/>
          <w:lang w:val="es-MX" w:eastAsia="es-MX"/>
        </w:rPr>
        <w:t>---------------------------------</w:t>
      </w:r>
    </w:p>
    <w:p w14:paraId="314F2C2C" w14:textId="195BA21D" w:rsidR="00FF5798" w:rsidRPr="00001CBA" w:rsidRDefault="00F77695" w:rsidP="00001CBA">
      <w:pPr>
        <w:pStyle w:val="Sinespaciado"/>
        <w:spacing w:line="360" w:lineRule="auto"/>
        <w:jc w:val="both"/>
        <w:rPr>
          <w:rFonts w:cs="Calibri"/>
          <w:b/>
          <w:color w:val="000000"/>
          <w:sz w:val="26"/>
          <w:szCs w:val="26"/>
          <w:lang w:eastAsia="es-MX"/>
        </w:rPr>
      </w:pPr>
      <w:r w:rsidRPr="00F045B1">
        <w:rPr>
          <w:rFonts w:cs="Humanst521 BT"/>
          <w:b/>
          <w:sz w:val="26"/>
          <w:szCs w:val="26"/>
        </w:rPr>
        <w:t>PRESIDENTE DE LA COMISIÓN, JORGE</w:t>
      </w:r>
      <w:r>
        <w:rPr>
          <w:rFonts w:cs="Humanst521 BT"/>
          <w:b/>
          <w:sz w:val="26"/>
          <w:szCs w:val="26"/>
        </w:rPr>
        <w:t xml:space="preserve"> ALBERTO</w:t>
      </w:r>
      <w:r w:rsidRPr="00F045B1">
        <w:rPr>
          <w:rFonts w:cs="Humanst521 BT"/>
          <w:b/>
          <w:sz w:val="26"/>
          <w:szCs w:val="26"/>
        </w:rPr>
        <w:t xml:space="preserve"> ARANDA MIRANDA:</w:t>
      </w:r>
      <w:r w:rsidRPr="00F045B1">
        <w:rPr>
          <w:rFonts w:cs="Humanst521 BT"/>
          <w:sz w:val="26"/>
          <w:szCs w:val="26"/>
        </w:rPr>
        <w:t xml:space="preserve"> </w:t>
      </w:r>
      <w:r w:rsidR="00FF5798" w:rsidRPr="00F045B1">
        <w:rPr>
          <w:rFonts w:cs="Humanst521 BT"/>
          <w:bCs/>
          <w:sz w:val="26"/>
          <w:szCs w:val="26"/>
        </w:rPr>
        <w:t>Si, secretaria, ¿pero iba hacer usted ahí unas sugerencias</w:t>
      </w:r>
      <w:r>
        <w:rPr>
          <w:rFonts w:cs="Humanst521 BT"/>
          <w:bCs/>
          <w:sz w:val="26"/>
          <w:szCs w:val="26"/>
        </w:rPr>
        <w:t>,</w:t>
      </w:r>
      <w:r w:rsidR="00FF5798" w:rsidRPr="00F045B1">
        <w:rPr>
          <w:rFonts w:cs="Humanst521 BT"/>
          <w:bCs/>
          <w:sz w:val="26"/>
          <w:szCs w:val="26"/>
        </w:rPr>
        <w:t xml:space="preserve"> </w:t>
      </w:r>
      <w:r w:rsidRPr="00F045B1">
        <w:rPr>
          <w:rFonts w:cs="Humanst521 BT"/>
          <w:bCs/>
          <w:sz w:val="26"/>
          <w:szCs w:val="26"/>
        </w:rPr>
        <w:t>¿no?</w:t>
      </w:r>
      <w:r w:rsidR="00FF5798" w:rsidRPr="00F045B1">
        <w:rPr>
          <w:rFonts w:cs="Humanst521 BT"/>
          <w:bCs/>
          <w:sz w:val="26"/>
          <w:szCs w:val="26"/>
        </w:rPr>
        <w:t xml:space="preserve"> de corrección?</w:t>
      </w:r>
      <w:r w:rsidR="00224ED8" w:rsidRPr="00F045B1">
        <w:rPr>
          <w:sz w:val="26"/>
          <w:szCs w:val="26"/>
        </w:rPr>
        <w:t xml:space="preserve"> .-----------------------------------------------------------------------------------------------------------------------</w:t>
      </w:r>
      <w:r w:rsidR="00001CBA">
        <w:rPr>
          <w:sz w:val="26"/>
          <w:szCs w:val="26"/>
        </w:rPr>
        <w:t>------------------------------------------------------------------</w:t>
      </w:r>
    </w:p>
    <w:p w14:paraId="706854A8" w14:textId="587F4744" w:rsidR="00FF5798" w:rsidRPr="00F045B1" w:rsidRDefault="00FF5798" w:rsidP="00F045B1">
      <w:pPr>
        <w:autoSpaceDE w:val="0"/>
        <w:autoSpaceDN w:val="0"/>
        <w:adjustRightInd w:val="0"/>
        <w:spacing w:line="360" w:lineRule="auto"/>
        <w:jc w:val="both"/>
        <w:rPr>
          <w:rFonts w:ascii="Century Gothic" w:hAnsi="Century Gothic" w:cs="Calibri"/>
          <w:bCs/>
          <w:color w:val="000000"/>
          <w:sz w:val="26"/>
          <w:szCs w:val="26"/>
          <w:lang w:val="es-MX" w:eastAsia="es-MX"/>
        </w:rPr>
      </w:pPr>
      <w:r w:rsidRPr="00F045B1">
        <w:rPr>
          <w:rFonts w:ascii="Century Gothic" w:hAnsi="Century Gothic" w:cs="Humanst521 BT"/>
          <w:b/>
          <w:sz w:val="26"/>
          <w:szCs w:val="26"/>
        </w:rPr>
        <w:t>SECRETARIA TÉCNIC</w:t>
      </w:r>
      <w:r w:rsidR="00F77695">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 xml:space="preserve">IRIS BERENICE ANGÉLICA LOZANO RIVAS: </w:t>
      </w:r>
      <w:r w:rsidRPr="00F045B1">
        <w:rPr>
          <w:rFonts w:ascii="Century Gothic" w:hAnsi="Century Gothic" w:cs="Calibri"/>
          <w:bCs/>
          <w:color w:val="000000"/>
          <w:sz w:val="26"/>
          <w:szCs w:val="26"/>
          <w:lang w:val="es-MX" w:eastAsia="es-MX"/>
        </w:rPr>
        <w:t xml:space="preserve">Claro que sí, En los resolutivos cuarto quinto y sexto el cambiar las palabras punto de acuerdo por dictamen quedando de </w:t>
      </w:r>
      <w:r w:rsidRPr="00F045B1">
        <w:rPr>
          <w:rFonts w:ascii="Century Gothic" w:hAnsi="Century Gothic" w:cs="Calibri"/>
          <w:bCs/>
          <w:color w:val="000000"/>
          <w:sz w:val="26"/>
          <w:szCs w:val="26"/>
          <w:lang w:val="es-MX" w:eastAsia="es-MX"/>
        </w:rPr>
        <w:lastRenderedPageBreak/>
        <w:t xml:space="preserve">la siguiente forma, resolutivo </w:t>
      </w:r>
      <w:r w:rsidRPr="00F045B1">
        <w:rPr>
          <w:rFonts w:ascii="Century Gothic" w:hAnsi="Century Gothic" w:cs="Calibri"/>
          <w:b/>
          <w:color w:val="000000"/>
          <w:sz w:val="26"/>
          <w:szCs w:val="26"/>
          <w:lang w:val="es-MX" w:eastAsia="es-MX"/>
        </w:rPr>
        <w:t>CUARTO.</w:t>
      </w:r>
      <w:r w:rsidRPr="00F045B1">
        <w:rPr>
          <w:rFonts w:ascii="Century Gothic" w:hAnsi="Century Gothic" w:cs="Calibri"/>
          <w:bCs/>
          <w:color w:val="000000"/>
          <w:sz w:val="26"/>
          <w:szCs w:val="26"/>
          <w:lang w:val="es-MX" w:eastAsia="es-MX"/>
        </w:rPr>
        <w:t xml:space="preserve"> Se instruye a la Secretaría Ejecutiva haga del conocimiento de la Coordinación de Informática la aprobación del presente dictamen, para los efectos conducentes.</w:t>
      </w:r>
    </w:p>
    <w:p w14:paraId="71571B9F" w14:textId="42FB642D" w:rsidR="00FF5798" w:rsidRPr="00001CBA" w:rsidRDefault="00FF5798" w:rsidP="00001CBA">
      <w:pPr>
        <w:pStyle w:val="Sinespaciado"/>
        <w:spacing w:line="360" w:lineRule="auto"/>
        <w:jc w:val="both"/>
        <w:rPr>
          <w:rFonts w:cs="Calibri"/>
          <w:b/>
          <w:color w:val="000000"/>
          <w:sz w:val="26"/>
          <w:szCs w:val="26"/>
          <w:lang w:eastAsia="es-MX"/>
        </w:rPr>
      </w:pPr>
      <w:r w:rsidRPr="00F045B1">
        <w:rPr>
          <w:rFonts w:cs="Calibri"/>
          <w:b/>
          <w:color w:val="000000"/>
          <w:sz w:val="26"/>
          <w:szCs w:val="26"/>
          <w:lang w:eastAsia="es-MX"/>
        </w:rPr>
        <w:t>QUINTO.</w:t>
      </w:r>
      <w:r w:rsidRPr="00F045B1">
        <w:rPr>
          <w:rFonts w:cs="Calibri"/>
          <w:bCs/>
          <w:color w:val="000000"/>
          <w:sz w:val="26"/>
          <w:szCs w:val="26"/>
          <w:lang w:eastAsia="es-MX"/>
        </w:rPr>
        <w:t xml:space="preserve"> Comuníquese el contenido del presente dictamen al INE por conducto de la Unidad Técnica de Vinculación con los Organismos Públicos Locales. </w:t>
      </w:r>
      <w:r w:rsidRPr="00F045B1">
        <w:rPr>
          <w:rFonts w:cs="Calibri"/>
          <w:b/>
          <w:color w:val="000000"/>
          <w:sz w:val="26"/>
          <w:szCs w:val="26"/>
          <w:lang w:eastAsia="es-MX"/>
        </w:rPr>
        <w:t>SEXTO.</w:t>
      </w:r>
      <w:r w:rsidRPr="00F045B1">
        <w:rPr>
          <w:rFonts w:cs="Calibri"/>
          <w:bCs/>
          <w:color w:val="000000"/>
          <w:sz w:val="26"/>
          <w:szCs w:val="26"/>
          <w:lang w:eastAsia="es-MX"/>
        </w:rPr>
        <w:t xml:space="preserve"> Publíquese el presente dictamen en el portal institucional en términos de lo señalado en el artículo 22, párrafo cuarto, del Reglamento Interior del Instituto Electoral. Dado en la Sala de Sesiones del Consejo General, a</w:t>
      </w:r>
      <w:r w:rsidR="00224ED8" w:rsidRPr="00F045B1">
        <w:rPr>
          <w:rFonts w:cs="Calibri"/>
          <w:bCs/>
          <w:color w:val="000000"/>
          <w:sz w:val="26"/>
          <w:szCs w:val="26"/>
          <w:lang w:eastAsia="es-MX"/>
        </w:rPr>
        <w:t>l día _</w:t>
      </w:r>
      <w:r w:rsidRPr="00F045B1">
        <w:rPr>
          <w:rFonts w:cs="Calibri"/>
          <w:bCs/>
          <w:color w:val="000000"/>
          <w:sz w:val="26"/>
          <w:szCs w:val="26"/>
          <w:lang w:eastAsia="es-MX"/>
        </w:rPr>
        <w:t xml:space="preserve">2__ del mes de _febrero_ del año dos mil veintiunos. </w:t>
      </w:r>
      <w:r w:rsidR="00224ED8" w:rsidRPr="00F045B1">
        <w:rPr>
          <w:sz w:val="26"/>
          <w:szCs w:val="26"/>
        </w:rPr>
        <w:t>.-----------------------------------------------------------------------------------------------------------------------</w:t>
      </w:r>
      <w:r w:rsidR="00001CBA">
        <w:rPr>
          <w:sz w:val="26"/>
          <w:szCs w:val="26"/>
        </w:rPr>
        <w:t>--------------------------------------------------</w:t>
      </w:r>
    </w:p>
    <w:p w14:paraId="2E24E1B6" w14:textId="4BE55CC5" w:rsidR="00224ED8" w:rsidRPr="00F045B1" w:rsidRDefault="00F77695" w:rsidP="00F045B1">
      <w:pPr>
        <w:pStyle w:val="Sinespaciado"/>
        <w:spacing w:line="360" w:lineRule="auto"/>
        <w:jc w:val="both"/>
        <w:rPr>
          <w:rFonts w:cs="Calibri"/>
          <w:b/>
          <w:color w:val="000000"/>
          <w:sz w:val="26"/>
          <w:szCs w:val="26"/>
          <w:lang w:eastAsia="es-MX"/>
        </w:rPr>
      </w:pPr>
      <w:r w:rsidRPr="00F045B1">
        <w:rPr>
          <w:rFonts w:cs="Humanst521 BT"/>
          <w:b/>
          <w:sz w:val="26"/>
          <w:szCs w:val="26"/>
        </w:rPr>
        <w:t>PRESIDENTE DE LA COMISIÓN, JORGE</w:t>
      </w:r>
      <w:r>
        <w:rPr>
          <w:rFonts w:cs="Humanst521 BT"/>
          <w:b/>
          <w:sz w:val="26"/>
          <w:szCs w:val="26"/>
        </w:rPr>
        <w:t xml:space="preserve"> ALBERTO</w:t>
      </w:r>
      <w:r w:rsidRPr="00F045B1">
        <w:rPr>
          <w:rFonts w:cs="Humanst521 BT"/>
          <w:b/>
          <w:sz w:val="26"/>
          <w:szCs w:val="26"/>
        </w:rPr>
        <w:t xml:space="preserve"> ARANDA MIRANDA:</w:t>
      </w:r>
      <w:r w:rsidRPr="00F045B1">
        <w:rPr>
          <w:rFonts w:cs="Humanst521 BT"/>
          <w:sz w:val="26"/>
          <w:szCs w:val="26"/>
        </w:rPr>
        <w:t xml:space="preserve"> </w:t>
      </w:r>
      <w:r w:rsidR="00224ED8" w:rsidRPr="00F045B1">
        <w:rPr>
          <w:rFonts w:cs="Humanst521 BT"/>
          <w:bCs/>
          <w:sz w:val="26"/>
          <w:szCs w:val="26"/>
        </w:rPr>
        <w:t>Gracias, secretaria, una disculpa fue un error de dedo ahí utilizando la palabra punto de acuerdo, cuando en realidad es un dictamen que esta pasando por esta comisión, ¿verdad? Bien, queda a consideración de los presentes el presente dictamen y quienes quieran participar pues se lo registraríamos para este, su intervención, el día de ayer como saben tuvimos reunión de trabajo vimos este tema, bueno los temas de estos dictámenes y pero con gusto si alguien tiene dudas aquí se encuentra el ingeniero Fernando meza en esta sesión también, para que pudiéramos aclarar las dudas verdad, y entonces por favor secretaria tome nota si alguien quisiera participar en una primera ronda hasta por ocho minutos.</w:t>
      </w:r>
      <w:r w:rsidR="00224ED8" w:rsidRPr="00F045B1">
        <w:rPr>
          <w:sz w:val="26"/>
          <w:szCs w:val="26"/>
        </w:rPr>
        <w:t xml:space="preserve"> .-----------------------------------------------------------------------------------------------------------------------</w:t>
      </w:r>
      <w:r w:rsidR="00001CBA">
        <w:rPr>
          <w:sz w:val="26"/>
          <w:szCs w:val="26"/>
        </w:rPr>
        <w:t>-------------------------------------</w:t>
      </w:r>
    </w:p>
    <w:p w14:paraId="07136A6B" w14:textId="57F3D84F" w:rsidR="00FF5798" w:rsidRPr="00F045B1" w:rsidRDefault="00FF5798" w:rsidP="00F045B1">
      <w:pPr>
        <w:autoSpaceDE w:val="0"/>
        <w:autoSpaceDN w:val="0"/>
        <w:adjustRightInd w:val="0"/>
        <w:spacing w:line="360" w:lineRule="auto"/>
        <w:jc w:val="both"/>
        <w:rPr>
          <w:rFonts w:ascii="Century Gothic" w:hAnsi="Century Gothic" w:cs="Humanst521 BT"/>
          <w:bCs/>
          <w:sz w:val="26"/>
          <w:szCs w:val="26"/>
        </w:rPr>
      </w:pPr>
    </w:p>
    <w:p w14:paraId="193FA075" w14:textId="3924CAF5" w:rsidR="00224ED8" w:rsidRPr="00001CBA" w:rsidRDefault="00224ED8" w:rsidP="00001CBA">
      <w:pPr>
        <w:pStyle w:val="Sinespaciado"/>
        <w:spacing w:line="360" w:lineRule="auto"/>
        <w:jc w:val="both"/>
        <w:rPr>
          <w:rFonts w:cs="Calibri"/>
          <w:b/>
          <w:color w:val="000000"/>
          <w:sz w:val="26"/>
          <w:szCs w:val="26"/>
          <w:lang w:eastAsia="es-MX"/>
        </w:rPr>
      </w:pPr>
      <w:r w:rsidRPr="00F045B1">
        <w:rPr>
          <w:rFonts w:cs="Humanst521 BT"/>
          <w:b/>
          <w:sz w:val="26"/>
          <w:szCs w:val="26"/>
        </w:rPr>
        <w:t>SECRETARIA TÉCNIC</w:t>
      </w:r>
      <w:r w:rsidR="00F77695">
        <w:rPr>
          <w:rFonts w:cs="Humanst521 BT"/>
          <w:b/>
          <w:sz w:val="26"/>
          <w:szCs w:val="26"/>
        </w:rPr>
        <w:t>A</w:t>
      </w:r>
      <w:r w:rsidRPr="00F045B1">
        <w:rPr>
          <w:rFonts w:cs="Humanst521 BT"/>
          <w:b/>
          <w:sz w:val="26"/>
          <w:szCs w:val="26"/>
        </w:rPr>
        <w:t xml:space="preserve"> DE LA COMISIÓN, </w:t>
      </w:r>
      <w:r w:rsidRPr="00F045B1">
        <w:rPr>
          <w:rFonts w:cs="Calibri"/>
          <w:b/>
          <w:color w:val="000000"/>
          <w:sz w:val="26"/>
          <w:szCs w:val="26"/>
          <w:lang w:eastAsia="es-MX"/>
        </w:rPr>
        <w:t>IRIS BERENICE ANGÉLICA LOZANO RIVAS:</w:t>
      </w:r>
      <w:r w:rsidRPr="00F045B1">
        <w:rPr>
          <w:rFonts w:cs="Humanst521 BT"/>
          <w:b/>
          <w:sz w:val="26"/>
          <w:szCs w:val="26"/>
        </w:rPr>
        <w:t xml:space="preserve"> </w:t>
      </w:r>
      <w:r w:rsidRPr="00F045B1">
        <w:rPr>
          <w:rFonts w:cs="Humanst521 BT"/>
          <w:bCs/>
          <w:sz w:val="26"/>
          <w:szCs w:val="26"/>
        </w:rPr>
        <w:t>Claro que si consejero, primero me gustaría hacer constar la presencia del partido acción nacional a través de su representante propietario Juan Carlos Talamantes Valenzuela, así como el integrante de COTAPREP David Rocha Romero.</w:t>
      </w:r>
      <w:r w:rsidRPr="00F045B1">
        <w:rPr>
          <w:sz w:val="26"/>
          <w:szCs w:val="26"/>
        </w:rPr>
        <w:t xml:space="preserve"> .-----------------------------------------------------------------------------------------------------------------------</w:t>
      </w:r>
    </w:p>
    <w:p w14:paraId="19F74357" w14:textId="26C90E0C" w:rsidR="00224ED8" w:rsidRPr="00F045B1" w:rsidRDefault="00F77695" w:rsidP="00F045B1">
      <w:pPr>
        <w:pStyle w:val="Sinespaciado"/>
        <w:spacing w:line="360" w:lineRule="auto"/>
        <w:jc w:val="both"/>
        <w:rPr>
          <w:rFonts w:cs="Calibri"/>
          <w:b/>
          <w:color w:val="000000"/>
          <w:sz w:val="26"/>
          <w:szCs w:val="26"/>
          <w:lang w:eastAsia="es-MX"/>
        </w:rPr>
      </w:pPr>
      <w:r w:rsidRPr="00F045B1">
        <w:rPr>
          <w:rFonts w:cs="Humanst521 BT"/>
          <w:b/>
          <w:sz w:val="26"/>
          <w:szCs w:val="26"/>
        </w:rPr>
        <w:t>PRESIDENTE DE LA COMISIÓN, JORGE</w:t>
      </w:r>
      <w:r>
        <w:rPr>
          <w:rFonts w:cs="Humanst521 BT"/>
          <w:b/>
          <w:sz w:val="26"/>
          <w:szCs w:val="26"/>
        </w:rPr>
        <w:t xml:space="preserve"> ALBERTO</w:t>
      </w:r>
      <w:r w:rsidRPr="00F045B1">
        <w:rPr>
          <w:rFonts w:cs="Humanst521 BT"/>
          <w:b/>
          <w:sz w:val="26"/>
          <w:szCs w:val="26"/>
        </w:rPr>
        <w:t xml:space="preserve"> ARANDA MIRANDA:</w:t>
      </w:r>
      <w:r w:rsidRPr="00F045B1">
        <w:rPr>
          <w:rFonts w:cs="Humanst521 BT"/>
          <w:sz w:val="26"/>
          <w:szCs w:val="26"/>
        </w:rPr>
        <w:t xml:space="preserve"> </w:t>
      </w:r>
      <w:r w:rsidR="00224ED8" w:rsidRPr="00F045B1">
        <w:rPr>
          <w:rFonts w:cs="Humanst521 BT"/>
          <w:bCs/>
          <w:sz w:val="26"/>
          <w:szCs w:val="26"/>
        </w:rPr>
        <w:t>Muy bien bienvenidos</w:t>
      </w:r>
      <w:r w:rsidR="00A00CC8">
        <w:rPr>
          <w:rFonts w:cs="Humanst521 BT"/>
          <w:bCs/>
          <w:sz w:val="26"/>
          <w:szCs w:val="26"/>
        </w:rPr>
        <w:t>,</w:t>
      </w:r>
      <w:r w:rsidR="00224ED8" w:rsidRPr="00F045B1">
        <w:rPr>
          <w:rFonts w:cs="Humanst521 BT"/>
          <w:bCs/>
          <w:sz w:val="26"/>
          <w:szCs w:val="26"/>
        </w:rPr>
        <w:t xml:space="preserve"> no veo a nadie, entonces en segunda ronda, en tercera ronda no hay intervenciones, entonces secretaria por favor le pido que someta a votación el presente dictamen.</w:t>
      </w:r>
      <w:r w:rsidR="00224ED8" w:rsidRPr="00F045B1">
        <w:rPr>
          <w:sz w:val="26"/>
          <w:szCs w:val="26"/>
        </w:rPr>
        <w:t xml:space="preserve"> .-----------------------------------------------------------------------------------------------------------------------</w:t>
      </w:r>
      <w:r w:rsidR="00001CBA">
        <w:rPr>
          <w:sz w:val="26"/>
          <w:szCs w:val="26"/>
        </w:rPr>
        <w:t>--------</w:t>
      </w:r>
    </w:p>
    <w:p w14:paraId="563FA696" w14:textId="7E288E13" w:rsidR="00224ED8" w:rsidRPr="00F045B1" w:rsidRDefault="00224ED8" w:rsidP="00F045B1">
      <w:pPr>
        <w:autoSpaceDE w:val="0"/>
        <w:autoSpaceDN w:val="0"/>
        <w:adjustRightInd w:val="0"/>
        <w:spacing w:line="360" w:lineRule="auto"/>
        <w:jc w:val="both"/>
        <w:rPr>
          <w:rFonts w:ascii="Century Gothic" w:hAnsi="Century Gothic" w:cs="Calibri"/>
          <w:bCs/>
          <w:color w:val="000000"/>
          <w:sz w:val="26"/>
          <w:szCs w:val="26"/>
          <w:lang w:val="es-MX" w:eastAsia="es-MX"/>
        </w:rPr>
      </w:pPr>
      <w:r w:rsidRPr="00F045B1">
        <w:rPr>
          <w:rFonts w:ascii="Century Gothic" w:hAnsi="Century Gothic" w:cs="Humanst521 BT"/>
          <w:b/>
          <w:sz w:val="26"/>
          <w:szCs w:val="26"/>
        </w:rPr>
        <w:t>SECRETARIA TÉCNIC</w:t>
      </w:r>
      <w:r w:rsidR="00F77695">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IRIS BERENICE ANGÉLICA LOZANO RIVAS:</w:t>
      </w:r>
      <w:r w:rsidR="007F5929" w:rsidRPr="00F045B1">
        <w:rPr>
          <w:rFonts w:ascii="Century Gothic" w:hAnsi="Century Gothic" w:cs="Calibri"/>
          <w:b/>
          <w:color w:val="000000"/>
          <w:sz w:val="26"/>
          <w:szCs w:val="26"/>
          <w:lang w:val="es-MX" w:eastAsia="es-MX"/>
        </w:rPr>
        <w:t xml:space="preserve"> </w:t>
      </w:r>
      <w:r w:rsidR="007F5929" w:rsidRPr="00F045B1">
        <w:rPr>
          <w:rFonts w:ascii="Century Gothic" w:hAnsi="Century Gothic" w:cs="Calibri"/>
          <w:bCs/>
          <w:color w:val="000000"/>
          <w:sz w:val="26"/>
          <w:szCs w:val="26"/>
          <w:lang w:val="es-MX" w:eastAsia="es-MX"/>
        </w:rPr>
        <w:t>Claro que si consejero, haciendo un breve resumen se modificaron los resolutivos cuarto quinto y sexto solamente en las palabras punto de acuerdo por dictamen.</w:t>
      </w:r>
    </w:p>
    <w:p w14:paraId="237FF2A8" w14:textId="292A23E6" w:rsidR="007F5929" w:rsidRPr="00001CBA" w:rsidRDefault="007F5929" w:rsidP="00001CBA">
      <w:pPr>
        <w:spacing w:line="360" w:lineRule="auto"/>
        <w:jc w:val="both"/>
        <w:rPr>
          <w:rFonts w:ascii="Century Gothic" w:hAnsi="Century Gothic" w:cs="Humanst521 BT"/>
          <w:sz w:val="26"/>
          <w:szCs w:val="26"/>
        </w:rPr>
      </w:pPr>
      <w:r w:rsidRPr="00F045B1">
        <w:rPr>
          <w:rFonts w:ascii="Century Gothic" w:hAnsi="Century Gothic" w:cs="Calibri"/>
          <w:bCs/>
          <w:color w:val="000000"/>
          <w:sz w:val="26"/>
          <w:szCs w:val="26"/>
          <w:lang w:val="es-MX" w:eastAsia="es-MX"/>
        </w:rPr>
        <w:t xml:space="preserve">Por instrucciones del consejero presidente de esta comisión se consulta mediante votación nominal a los integrantes de la misma si están a favor o en contra del proyecto de dictamen con las modificaciones antes señaladas por lo que  solicito se sirvan  a manifestar el sentido de su voto dando en voz alta su nombre y apellido seguido de la expresión a favor o en contra iniciamos con el conejero Jorge Alberto Aranda miranda, a favor: consejera Graciela Amezola Canseco, a favor, consejero Abel Alfredo muñoz Pedraza, a favor, consejero </w:t>
      </w:r>
      <w:r w:rsidRPr="00F045B1">
        <w:rPr>
          <w:rFonts w:ascii="Century Gothic" w:hAnsi="Century Gothic" w:cs="Calibri"/>
          <w:bCs/>
          <w:color w:val="000000"/>
          <w:sz w:val="26"/>
          <w:szCs w:val="26"/>
          <w:lang w:val="es-MX" w:eastAsia="es-MX"/>
        </w:rPr>
        <w:lastRenderedPageBreak/>
        <w:t>presidente me permito informarle que existen tres votos a favor del proyecto de dictamen con las modificaciones antes  señaladas.</w:t>
      </w:r>
      <w:r w:rsidR="00F045B1" w:rsidRPr="00F045B1">
        <w:rPr>
          <w:rFonts w:ascii="Century Gothic" w:hAnsi="Century Gothic" w:cs="Humanst521 BT"/>
          <w:sz w:val="26"/>
          <w:szCs w:val="26"/>
        </w:rPr>
        <w:t xml:space="preserve"> .------------------------------------------------------------------------------------------------------------</w:t>
      </w:r>
    </w:p>
    <w:p w14:paraId="7BAEBE79" w14:textId="40CE61E2" w:rsidR="007F5929" w:rsidRPr="00F045B1" w:rsidRDefault="00F77695" w:rsidP="00F045B1">
      <w:pPr>
        <w:autoSpaceDE w:val="0"/>
        <w:autoSpaceDN w:val="0"/>
        <w:adjustRightInd w:val="0"/>
        <w:spacing w:line="360" w:lineRule="auto"/>
        <w:jc w:val="both"/>
        <w:rPr>
          <w:rFonts w:ascii="Century Gothic" w:hAnsi="Century Gothic" w:cs="Calibri"/>
          <w:b/>
          <w:color w:val="000000"/>
          <w:sz w:val="26"/>
          <w:szCs w:val="26"/>
          <w:lang w:val="es-MX" w:eastAsia="es-MX"/>
        </w:rPr>
      </w:pPr>
      <w:r w:rsidRPr="00F045B1">
        <w:rPr>
          <w:rFonts w:ascii="Century Gothic" w:hAnsi="Century Gothic" w:cs="Humanst521 BT"/>
          <w:b/>
          <w:sz w:val="26"/>
          <w:szCs w:val="26"/>
        </w:rPr>
        <w:t>PRESIDENTE DE LA COMISIÓN, JORGE</w:t>
      </w:r>
      <w:r>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p>
    <w:p w14:paraId="78994C17" w14:textId="7763E30B" w:rsidR="001529A3" w:rsidRPr="00001CBA" w:rsidRDefault="007F5929" w:rsidP="00001CBA">
      <w:pPr>
        <w:spacing w:line="360" w:lineRule="auto"/>
        <w:jc w:val="both"/>
        <w:rPr>
          <w:rFonts w:ascii="Century Gothic" w:hAnsi="Century Gothic" w:cs="Humanst521 BT"/>
          <w:sz w:val="26"/>
          <w:szCs w:val="26"/>
        </w:rPr>
      </w:pPr>
      <w:r w:rsidRPr="00F045B1">
        <w:rPr>
          <w:rFonts w:ascii="Century Gothic" w:hAnsi="Century Gothic" w:cs="Calibri"/>
          <w:bCs/>
          <w:color w:val="000000"/>
          <w:sz w:val="26"/>
          <w:szCs w:val="26"/>
          <w:lang w:val="es-MX" w:eastAsia="es-MX"/>
        </w:rPr>
        <w:t xml:space="preserve">Gracias secretaria existiendo tres votos a favor se aprueba por unanimidad el presente dictamen y le pido </w:t>
      </w:r>
      <w:r w:rsidR="001529A3" w:rsidRPr="00F045B1">
        <w:rPr>
          <w:rFonts w:ascii="Century Gothic" w:hAnsi="Century Gothic" w:cs="Calibri"/>
          <w:bCs/>
          <w:color w:val="000000"/>
          <w:sz w:val="26"/>
          <w:szCs w:val="26"/>
          <w:lang w:val="es-MX" w:eastAsia="es-MX"/>
        </w:rPr>
        <w:t>por favor</w:t>
      </w:r>
      <w:r w:rsidRPr="00F045B1">
        <w:rPr>
          <w:rFonts w:ascii="Century Gothic" w:hAnsi="Century Gothic" w:cs="Calibri"/>
          <w:bCs/>
          <w:color w:val="000000"/>
          <w:sz w:val="26"/>
          <w:szCs w:val="26"/>
          <w:lang w:val="es-MX" w:eastAsia="es-MX"/>
        </w:rPr>
        <w:t xml:space="preserve"> que nos diga cual es el siguiente punto en el orden del día.</w:t>
      </w:r>
      <w:r w:rsidR="00F045B1" w:rsidRPr="00F045B1">
        <w:rPr>
          <w:rFonts w:ascii="Century Gothic" w:hAnsi="Century Gothic" w:cs="Humanst521 BT"/>
          <w:sz w:val="26"/>
          <w:szCs w:val="26"/>
        </w:rPr>
        <w:t xml:space="preserve"> .-----------------------------------------------------------------------------------------------------------------------------------------------</w:t>
      </w:r>
    </w:p>
    <w:p w14:paraId="606887D5" w14:textId="7199A71B" w:rsidR="005E066D" w:rsidRPr="00001CBA" w:rsidRDefault="007F5929" w:rsidP="00001CBA">
      <w:pPr>
        <w:autoSpaceDE w:val="0"/>
        <w:autoSpaceDN w:val="0"/>
        <w:adjustRightInd w:val="0"/>
        <w:spacing w:line="360" w:lineRule="auto"/>
        <w:jc w:val="both"/>
        <w:rPr>
          <w:rFonts w:ascii="Century Gothic" w:hAnsi="Century Gothic"/>
          <w:b/>
          <w:sz w:val="26"/>
          <w:szCs w:val="26"/>
        </w:rPr>
      </w:pPr>
      <w:r w:rsidRPr="00F045B1">
        <w:rPr>
          <w:rFonts w:ascii="Century Gothic" w:hAnsi="Century Gothic" w:cs="Humanst521 BT"/>
          <w:b/>
          <w:sz w:val="26"/>
          <w:szCs w:val="26"/>
        </w:rPr>
        <w:t>SECRETARIA TÉCNIC</w:t>
      </w:r>
      <w:r w:rsidR="00F77695">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 xml:space="preserve">IRIS BERENICE ANGÉLICA LOZANO RIVAS: </w:t>
      </w:r>
      <w:r w:rsidRPr="00F045B1">
        <w:rPr>
          <w:rFonts w:ascii="Century Gothic" w:hAnsi="Century Gothic" w:cs="Calibri"/>
          <w:bCs/>
          <w:color w:val="000000"/>
          <w:sz w:val="26"/>
          <w:szCs w:val="26"/>
          <w:lang w:val="es-MX" w:eastAsia="es-MX"/>
        </w:rPr>
        <w:t xml:space="preserve">El siguiente punto en el orden del día es el </w:t>
      </w:r>
      <w:r w:rsidR="001529A3" w:rsidRPr="00F045B1">
        <w:rPr>
          <w:rFonts w:ascii="Century Gothic" w:hAnsi="Century Gothic" w:cs="Calibri"/>
          <w:bCs/>
          <w:color w:val="000000"/>
          <w:sz w:val="26"/>
          <w:szCs w:val="26"/>
          <w:lang w:val="es-MX" w:eastAsia="es-MX"/>
        </w:rPr>
        <w:t>número</w:t>
      </w:r>
      <w:r w:rsidRPr="00F045B1">
        <w:rPr>
          <w:rFonts w:ascii="Century Gothic" w:hAnsi="Century Gothic" w:cs="Calibri"/>
          <w:bCs/>
          <w:color w:val="000000"/>
          <w:sz w:val="26"/>
          <w:szCs w:val="26"/>
          <w:lang w:val="es-MX" w:eastAsia="es-MX"/>
        </w:rPr>
        <w:t xml:space="preserve"> </w:t>
      </w:r>
      <w:r w:rsidR="001529A3" w:rsidRPr="00F045B1">
        <w:rPr>
          <w:rFonts w:ascii="Century Gothic" w:hAnsi="Century Gothic" w:cs="Calibri"/>
          <w:bCs/>
          <w:color w:val="000000"/>
          <w:sz w:val="26"/>
          <w:szCs w:val="26"/>
          <w:lang w:val="es-MX" w:eastAsia="es-MX"/>
        </w:rPr>
        <w:t xml:space="preserve">cuatro, </w:t>
      </w:r>
      <w:r w:rsidR="001529A3" w:rsidRPr="00F045B1">
        <w:rPr>
          <w:rFonts w:ascii="Century Gothic" w:eastAsiaTheme="minorHAnsi" w:hAnsi="Century Gothic" w:cs="Century Gothic"/>
          <w:bCs/>
          <w:color w:val="000000"/>
          <w:sz w:val="26"/>
          <w:szCs w:val="26"/>
          <w:lang w:val="es-MX" w:eastAsia="en-US"/>
        </w:rPr>
        <w:t xml:space="preserve">Proyecto de </w:t>
      </w:r>
      <w:r w:rsidR="001529A3" w:rsidRPr="00001CBA">
        <w:rPr>
          <w:rFonts w:ascii="Century Gothic" w:hAnsi="Century Gothic"/>
          <w:b/>
          <w:sz w:val="26"/>
          <w:szCs w:val="26"/>
        </w:rPr>
        <w:t>DICTAMEN NÚMERO DIECIOCHO</w:t>
      </w:r>
      <w:r w:rsidR="001529A3" w:rsidRPr="00F045B1">
        <w:rPr>
          <w:rFonts w:ascii="Century Gothic" w:hAnsi="Century Gothic"/>
          <w:bCs/>
          <w:sz w:val="26"/>
          <w:szCs w:val="26"/>
        </w:rPr>
        <w:t xml:space="preserve"> por el que se aprueba </w:t>
      </w:r>
      <w:r w:rsidR="001529A3" w:rsidRPr="00001CBA">
        <w:rPr>
          <w:rFonts w:ascii="Century Gothic" w:hAnsi="Century Gothic"/>
          <w:b/>
          <w:sz w:val="26"/>
          <w:szCs w:val="26"/>
        </w:rPr>
        <w:t xml:space="preserve">“LA UBICACIÓN E INSTALACIÓN DE LOS CENTROS DE ACOPIO Y TRANSMISIÓN DE DATOS Y DEL CENTRO DE CAPTURA Y VERIFICACIÓN; SE INSTRUYE A LOS CONSEJOS DISTRITALES ELECTORALES SUPERVISEN LAS ACTIVIDADES RELACIONADAS CON LA IMPLEMENTACIÓN Y OPERACIÓN DEL PROGRAMA DE RESULTADOS ELECTORALES PRELIMINARES EN LOS CENTROS DE ACOPIO Y TRANSMISIÓN DE DATOS; SE INSTRUYE A LA INSTANCIA INTERNA RESPONSABLE DE COORDINAR EL DESARROLLO DE LAS ACTIVIDADES DEL PROGRAMA DE RESULTADOS ELECTORALES PRELIMINARES SUPERVISE LAS ACTIVIDADES RELACIONADAS CON LA IMPLEMENTACIÓN Y OPERACIÓN DEL PROGRAMA DE RESULTADOS ELECTORALES PRELIMINARES EN EL CENTRO DE CAPTURA Y VERIFICACIÓN; SE APRUEBAN LOS LINEAMIENTOS A LOS QUE SE SUJETARÁN LOS CONSEJOS DISTRITALES ELECTORALES PARA DICHO </w:t>
      </w:r>
      <w:r w:rsidR="001529A3" w:rsidRPr="00001CBA">
        <w:rPr>
          <w:rFonts w:ascii="Century Gothic" w:hAnsi="Century Gothic"/>
          <w:b/>
          <w:sz w:val="26"/>
          <w:szCs w:val="26"/>
        </w:rPr>
        <w:lastRenderedPageBreak/>
        <w:t>SEGUIMIENTO Y SUPERVISIÓN; Y LA EJECUCIÓN DE LOS SIMULACROS PARA EL PROCESO ELECTORAL LOCAL</w:t>
      </w:r>
      <w:r w:rsidR="00001CBA" w:rsidRPr="00001CBA">
        <w:rPr>
          <w:rFonts w:ascii="Century Gothic" w:hAnsi="Century Gothic"/>
          <w:b/>
          <w:sz w:val="26"/>
          <w:szCs w:val="26"/>
        </w:rPr>
        <w:t xml:space="preserve"> </w:t>
      </w:r>
      <w:r w:rsidR="001529A3" w:rsidRPr="00001CBA">
        <w:rPr>
          <w:rFonts w:ascii="Century Gothic" w:hAnsi="Century Gothic"/>
          <w:b/>
          <w:sz w:val="26"/>
          <w:szCs w:val="26"/>
        </w:rPr>
        <w:t>ORDINARIO 2020-2021”</w:t>
      </w:r>
      <w:r w:rsidR="001529A3" w:rsidRPr="00001CBA">
        <w:rPr>
          <w:rFonts w:ascii="Century Gothic" w:hAnsi="Century Gothic"/>
          <w:sz w:val="26"/>
          <w:szCs w:val="26"/>
        </w:rPr>
        <w:t xml:space="preserve"> </w:t>
      </w:r>
      <w:r w:rsidR="005E066D" w:rsidRPr="00001CBA">
        <w:rPr>
          <w:rFonts w:ascii="Century Gothic" w:hAnsi="Century Gothic"/>
          <w:sz w:val="26"/>
          <w:szCs w:val="26"/>
        </w:rPr>
        <w:t xml:space="preserve">bajo los siguientes antecedentes, considerandos y puntos resolutivos. </w:t>
      </w:r>
      <w:r w:rsidR="005E066D" w:rsidRPr="00001CBA">
        <w:rPr>
          <w:rFonts w:ascii="Century Gothic" w:hAnsi="Century Gothic"/>
          <w:b/>
          <w:bCs/>
          <w:sz w:val="26"/>
          <w:szCs w:val="26"/>
        </w:rPr>
        <w:t>PRIMERO.</w:t>
      </w:r>
      <w:r w:rsidR="005E066D" w:rsidRPr="00001CBA">
        <w:rPr>
          <w:rFonts w:ascii="Century Gothic" w:hAnsi="Century Gothic"/>
          <w:sz w:val="26"/>
          <w:szCs w:val="26"/>
        </w:rPr>
        <w:t xml:space="preserve"> Se determina que los Centros de Acopio y Transmisión de Datos que operarán en el Programa de Resultados Electorales Preliminares para el proceso electoral local ordinario 2020-2021 en el estado de Baja California, se deberán de ubicar dentro de las diecisiete sedes de los Consejos Distritales Electorales.</w:t>
      </w:r>
    </w:p>
    <w:p w14:paraId="0517BF5A" w14:textId="1A6192FD" w:rsidR="005E066D" w:rsidRPr="00F045B1" w:rsidRDefault="005E066D" w:rsidP="00F045B1">
      <w:pPr>
        <w:pStyle w:val="Sinespaciado"/>
        <w:spacing w:line="360" w:lineRule="auto"/>
        <w:jc w:val="both"/>
        <w:rPr>
          <w:sz w:val="26"/>
          <w:szCs w:val="26"/>
        </w:rPr>
      </w:pPr>
      <w:r w:rsidRPr="00F045B1">
        <w:rPr>
          <w:sz w:val="26"/>
          <w:szCs w:val="26"/>
        </w:rPr>
        <w:t xml:space="preserve">Los espacios destinados para la instalación de los Centros de Acopio y transmisión de Datos, deberán de considerar las medidas establecidas en el artículo 350, numeral 3, del Reglamento de Elecciones, y los criterios establecidos en su anexo 13, numeral 19, fracciones I a la III. </w:t>
      </w:r>
      <w:r w:rsidRPr="00001CBA">
        <w:rPr>
          <w:b/>
          <w:bCs/>
          <w:sz w:val="26"/>
          <w:szCs w:val="26"/>
        </w:rPr>
        <w:t>SEGUNDO.</w:t>
      </w:r>
      <w:r w:rsidRPr="00F045B1">
        <w:rPr>
          <w:sz w:val="26"/>
          <w:szCs w:val="26"/>
        </w:rPr>
        <w:t xml:space="preserve"> Se determina que el Centro de Captura y Verificación que operará para el Programa de Resultados Electores Preliminares para el proceso electoral local ordinario 2020-2021 en el estado de Baja California, se deberá ubicar en la capital del Estado, de acuerdo a lo señalado en el considerando 19 del presente dictamen, en el inmueble que sea habilitado para tal propósito por el proveedor adjudicado por el Instituto Electoral para la implementación y operación del Programa de Resultados Electorales</w:t>
      </w:r>
    </w:p>
    <w:p w14:paraId="709A84FC" w14:textId="5F65507F" w:rsidR="005E066D" w:rsidRPr="00F045B1" w:rsidRDefault="005E066D" w:rsidP="00F045B1">
      <w:pPr>
        <w:pStyle w:val="Sinespaciado"/>
        <w:spacing w:line="360" w:lineRule="auto"/>
        <w:jc w:val="both"/>
        <w:rPr>
          <w:sz w:val="26"/>
          <w:szCs w:val="26"/>
        </w:rPr>
      </w:pPr>
      <w:r w:rsidRPr="00F045B1">
        <w:rPr>
          <w:sz w:val="26"/>
          <w:szCs w:val="26"/>
        </w:rPr>
        <w:t>Preliminares, para lo cual deberá de adoptar las medidas establecidas en el artículo 350, numeral 3, del Reglamento de Elecciones, y los criterios establecidos en su anexo 13, numeral 19, fracciones I a la III.</w:t>
      </w:r>
    </w:p>
    <w:p w14:paraId="7E3273D7" w14:textId="77777777" w:rsidR="005E066D" w:rsidRPr="00F045B1" w:rsidRDefault="005E066D" w:rsidP="00F045B1">
      <w:pPr>
        <w:pStyle w:val="Sinespaciado"/>
        <w:spacing w:line="360" w:lineRule="auto"/>
        <w:jc w:val="both"/>
        <w:rPr>
          <w:sz w:val="26"/>
          <w:szCs w:val="26"/>
        </w:rPr>
      </w:pPr>
      <w:r w:rsidRPr="00001CBA">
        <w:rPr>
          <w:b/>
          <w:bCs/>
          <w:sz w:val="26"/>
          <w:szCs w:val="26"/>
        </w:rPr>
        <w:t>TERCERO.</w:t>
      </w:r>
      <w:r w:rsidRPr="00F045B1">
        <w:rPr>
          <w:sz w:val="26"/>
          <w:szCs w:val="26"/>
        </w:rPr>
        <w:t xml:space="preserve"> Se instruye a los Consejos Distritales Electorales, para que, en</w:t>
      </w:r>
    </w:p>
    <w:p w14:paraId="709305E6" w14:textId="77777777" w:rsidR="005E066D" w:rsidRPr="00F045B1" w:rsidRDefault="005E066D" w:rsidP="00F045B1">
      <w:pPr>
        <w:pStyle w:val="Sinespaciado"/>
        <w:spacing w:line="360" w:lineRule="auto"/>
        <w:jc w:val="both"/>
        <w:rPr>
          <w:sz w:val="26"/>
          <w:szCs w:val="26"/>
        </w:rPr>
      </w:pPr>
      <w:r w:rsidRPr="00F045B1">
        <w:rPr>
          <w:sz w:val="26"/>
          <w:szCs w:val="26"/>
        </w:rPr>
        <w:lastRenderedPageBreak/>
        <w:t>término de sus atribuciones, y con fundamento en el Reglamento de</w:t>
      </w:r>
    </w:p>
    <w:p w14:paraId="53564011" w14:textId="77777777" w:rsidR="005E066D" w:rsidRPr="00F045B1" w:rsidRDefault="005E066D" w:rsidP="00F045B1">
      <w:pPr>
        <w:pStyle w:val="Sinespaciado"/>
        <w:spacing w:line="360" w:lineRule="auto"/>
        <w:jc w:val="both"/>
        <w:rPr>
          <w:sz w:val="26"/>
          <w:szCs w:val="26"/>
        </w:rPr>
      </w:pPr>
      <w:r w:rsidRPr="00F045B1">
        <w:rPr>
          <w:sz w:val="26"/>
          <w:szCs w:val="26"/>
        </w:rPr>
        <w:t>Elecciones y su anexo 13, denominado Lineamientos del Programa de</w:t>
      </w:r>
    </w:p>
    <w:p w14:paraId="2EE49B3A" w14:textId="77777777" w:rsidR="005E066D" w:rsidRPr="00F045B1" w:rsidRDefault="005E066D" w:rsidP="00F045B1">
      <w:pPr>
        <w:pStyle w:val="Sinespaciado"/>
        <w:spacing w:line="360" w:lineRule="auto"/>
        <w:jc w:val="both"/>
        <w:rPr>
          <w:sz w:val="26"/>
          <w:szCs w:val="26"/>
        </w:rPr>
      </w:pPr>
      <w:r w:rsidRPr="00F045B1">
        <w:rPr>
          <w:sz w:val="26"/>
          <w:szCs w:val="26"/>
        </w:rPr>
        <w:t>Resultados Electores Preliminares, den seguimiento y supervisen las</w:t>
      </w:r>
    </w:p>
    <w:p w14:paraId="5F4C49C2" w14:textId="104B1F2C" w:rsidR="005E066D" w:rsidRPr="00F045B1" w:rsidRDefault="005E066D" w:rsidP="00F045B1">
      <w:pPr>
        <w:pStyle w:val="Sinespaciado"/>
        <w:spacing w:line="360" w:lineRule="auto"/>
        <w:jc w:val="both"/>
        <w:rPr>
          <w:sz w:val="26"/>
          <w:szCs w:val="26"/>
        </w:rPr>
      </w:pPr>
      <w:r w:rsidRPr="00F045B1">
        <w:rPr>
          <w:sz w:val="26"/>
          <w:szCs w:val="26"/>
        </w:rPr>
        <w:t>actividades relacionadas con la implementación y operación del programa</w:t>
      </w:r>
      <w:r w:rsidR="00F045B1" w:rsidRPr="00F045B1">
        <w:rPr>
          <w:sz w:val="26"/>
          <w:szCs w:val="26"/>
        </w:rPr>
        <w:t xml:space="preserve"> </w:t>
      </w:r>
      <w:r w:rsidRPr="00F045B1">
        <w:rPr>
          <w:sz w:val="26"/>
          <w:szCs w:val="26"/>
        </w:rPr>
        <w:t>en los Centros de Acopio y Transmisión de Datos.</w:t>
      </w:r>
    </w:p>
    <w:p w14:paraId="4FD24ED4" w14:textId="77777777" w:rsidR="005E066D" w:rsidRPr="00F045B1" w:rsidRDefault="005E066D" w:rsidP="00F045B1">
      <w:pPr>
        <w:pStyle w:val="Sinespaciado"/>
        <w:spacing w:line="360" w:lineRule="auto"/>
        <w:jc w:val="both"/>
        <w:rPr>
          <w:sz w:val="26"/>
          <w:szCs w:val="26"/>
        </w:rPr>
      </w:pPr>
      <w:r w:rsidRPr="00001CBA">
        <w:rPr>
          <w:b/>
          <w:bCs/>
          <w:sz w:val="26"/>
          <w:szCs w:val="26"/>
        </w:rPr>
        <w:t>CUARTO.</w:t>
      </w:r>
      <w:r w:rsidRPr="00F045B1">
        <w:rPr>
          <w:sz w:val="26"/>
          <w:szCs w:val="26"/>
        </w:rPr>
        <w:t xml:space="preserve"> Se instruye a la instancia interna responsable de coordinar el</w:t>
      </w:r>
    </w:p>
    <w:p w14:paraId="5226F42E" w14:textId="77777777" w:rsidR="005E066D" w:rsidRPr="00F045B1" w:rsidRDefault="005E066D" w:rsidP="00F045B1">
      <w:pPr>
        <w:pStyle w:val="Sinespaciado"/>
        <w:spacing w:line="360" w:lineRule="auto"/>
        <w:jc w:val="both"/>
        <w:rPr>
          <w:sz w:val="26"/>
          <w:szCs w:val="26"/>
        </w:rPr>
      </w:pPr>
      <w:r w:rsidRPr="00F045B1">
        <w:rPr>
          <w:sz w:val="26"/>
          <w:szCs w:val="26"/>
        </w:rPr>
        <w:t>desarrollo de las actividades del programa de resultados electorales</w:t>
      </w:r>
    </w:p>
    <w:p w14:paraId="570D4A0D" w14:textId="5F525FA8" w:rsidR="005E066D" w:rsidRPr="00F045B1" w:rsidRDefault="005E066D" w:rsidP="00F045B1">
      <w:pPr>
        <w:pStyle w:val="Sinespaciado"/>
        <w:spacing w:line="360" w:lineRule="auto"/>
        <w:jc w:val="both"/>
        <w:rPr>
          <w:sz w:val="26"/>
          <w:szCs w:val="26"/>
        </w:rPr>
      </w:pPr>
      <w:r w:rsidRPr="00F045B1">
        <w:rPr>
          <w:sz w:val="26"/>
          <w:szCs w:val="26"/>
        </w:rPr>
        <w:t xml:space="preserve">preliminares supervise las actividades relacionadas con la implementación y operación del programa de resultados electorales preliminares en </w:t>
      </w:r>
      <w:r w:rsidR="00F045B1" w:rsidRPr="00F045B1">
        <w:rPr>
          <w:sz w:val="26"/>
          <w:szCs w:val="26"/>
        </w:rPr>
        <w:t>el Centro</w:t>
      </w:r>
      <w:r w:rsidRPr="00F045B1">
        <w:rPr>
          <w:sz w:val="26"/>
          <w:szCs w:val="26"/>
        </w:rPr>
        <w:t xml:space="preserve"> de Captura y Verificación.</w:t>
      </w:r>
    </w:p>
    <w:p w14:paraId="106683E7" w14:textId="306FA425" w:rsidR="005E066D" w:rsidRPr="00F045B1" w:rsidRDefault="005E066D" w:rsidP="00F045B1">
      <w:pPr>
        <w:pStyle w:val="Sinespaciado"/>
        <w:spacing w:line="360" w:lineRule="auto"/>
        <w:jc w:val="both"/>
        <w:rPr>
          <w:sz w:val="26"/>
          <w:szCs w:val="26"/>
        </w:rPr>
      </w:pPr>
      <w:r w:rsidRPr="00001CBA">
        <w:rPr>
          <w:b/>
          <w:bCs/>
          <w:sz w:val="26"/>
          <w:szCs w:val="26"/>
        </w:rPr>
        <w:t>QUINTO.</w:t>
      </w:r>
      <w:r w:rsidRPr="00F045B1">
        <w:rPr>
          <w:sz w:val="26"/>
          <w:szCs w:val="26"/>
        </w:rPr>
        <w:t xml:space="preserve"> Se aprueban los Lineamientos a los que se sujetarán los Consejos</w:t>
      </w:r>
      <w:r w:rsidR="00F045B1" w:rsidRPr="00F045B1">
        <w:rPr>
          <w:sz w:val="26"/>
          <w:szCs w:val="26"/>
        </w:rPr>
        <w:t xml:space="preserve"> </w:t>
      </w:r>
      <w:r w:rsidRPr="00F045B1">
        <w:rPr>
          <w:sz w:val="26"/>
          <w:szCs w:val="26"/>
        </w:rPr>
        <w:t>Distritales Electorales para el seguimiento y supervisión a las actividades</w:t>
      </w:r>
      <w:r w:rsidR="00F045B1" w:rsidRPr="00F045B1">
        <w:rPr>
          <w:sz w:val="26"/>
          <w:szCs w:val="26"/>
        </w:rPr>
        <w:t xml:space="preserve"> </w:t>
      </w:r>
      <w:r w:rsidRPr="00F045B1">
        <w:rPr>
          <w:sz w:val="26"/>
          <w:szCs w:val="26"/>
        </w:rPr>
        <w:t>relacionadas para la implementación y operación del Programa de</w:t>
      </w:r>
      <w:r w:rsidR="00F045B1" w:rsidRPr="00F045B1">
        <w:rPr>
          <w:sz w:val="26"/>
          <w:szCs w:val="26"/>
        </w:rPr>
        <w:t xml:space="preserve"> </w:t>
      </w:r>
      <w:r w:rsidRPr="00F045B1">
        <w:rPr>
          <w:sz w:val="26"/>
          <w:szCs w:val="26"/>
        </w:rPr>
        <w:t>Resultados Electorales Preliminares en los Centros de Acopio y Transmisión de</w:t>
      </w:r>
      <w:r w:rsidR="00944D07" w:rsidRPr="00F045B1">
        <w:rPr>
          <w:sz w:val="26"/>
          <w:szCs w:val="26"/>
        </w:rPr>
        <w:t xml:space="preserve"> </w:t>
      </w:r>
      <w:r w:rsidRPr="00F045B1">
        <w:rPr>
          <w:sz w:val="26"/>
          <w:szCs w:val="26"/>
        </w:rPr>
        <w:t>Datos, mismos que forman parte integral del presente dictamen como</w:t>
      </w:r>
      <w:r w:rsidR="00F045B1" w:rsidRPr="00F045B1">
        <w:rPr>
          <w:sz w:val="26"/>
          <w:szCs w:val="26"/>
        </w:rPr>
        <w:t xml:space="preserve"> </w:t>
      </w:r>
      <w:r w:rsidRPr="00F045B1">
        <w:rPr>
          <w:sz w:val="26"/>
          <w:szCs w:val="26"/>
        </w:rPr>
        <w:t>anexo único.</w:t>
      </w:r>
    </w:p>
    <w:p w14:paraId="47DEFFEC" w14:textId="77777777" w:rsidR="005E066D" w:rsidRPr="00F045B1" w:rsidRDefault="005E066D" w:rsidP="00F045B1">
      <w:pPr>
        <w:pStyle w:val="Sinespaciado"/>
        <w:spacing w:line="360" w:lineRule="auto"/>
        <w:jc w:val="both"/>
        <w:rPr>
          <w:sz w:val="26"/>
          <w:szCs w:val="26"/>
        </w:rPr>
      </w:pPr>
      <w:r w:rsidRPr="00001CBA">
        <w:rPr>
          <w:b/>
          <w:bCs/>
          <w:sz w:val="26"/>
          <w:szCs w:val="26"/>
        </w:rPr>
        <w:t>SEXTO.</w:t>
      </w:r>
      <w:r w:rsidRPr="00F045B1">
        <w:rPr>
          <w:sz w:val="26"/>
          <w:szCs w:val="26"/>
        </w:rPr>
        <w:t xml:space="preserve"> Se aprueba la ejecución de los simulacros del Programa de</w:t>
      </w:r>
    </w:p>
    <w:p w14:paraId="35F00D3E" w14:textId="4C6C85D7" w:rsidR="005E066D" w:rsidRPr="00F045B1" w:rsidRDefault="005E066D" w:rsidP="00F045B1">
      <w:pPr>
        <w:pStyle w:val="Sinespaciado"/>
        <w:spacing w:line="360" w:lineRule="auto"/>
        <w:jc w:val="both"/>
        <w:rPr>
          <w:sz w:val="26"/>
          <w:szCs w:val="26"/>
        </w:rPr>
      </w:pPr>
      <w:r w:rsidRPr="00F045B1">
        <w:rPr>
          <w:sz w:val="26"/>
          <w:szCs w:val="26"/>
        </w:rPr>
        <w:t>Resultados Electorales Preliminares para el proceso electoral local ordinario</w:t>
      </w:r>
      <w:r w:rsidR="00F045B1" w:rsidRPr="00F045B1">
        <w:rPr>
          <w:sz w:val="26"/>
          <w:szCs w:val="26"/>
        </w:rPr>
        <w:t xml:space="preserve"> </w:t>
      </w:r>
      <w:r w:rsidRPr="00F045B1">
        <w:rPr>
          <w:sz w:val="26"/>
          <w:szCs w:val="26"/>
        </w:rPr>
        <w:t>2020-2021, en las fechas y términos señalados en el considerando V del</w:t>
      </w:r>
      <w:r w:rsidR="00F045B1" w:rsidRPr="00F045B1">
        <w:rPr>
          <w:sz w:val="26"/>
          <w:szCs w:val="26"/>
        </w:rPr>
        <w:t xml:space="preserve"> </w:t>
      </w:r>
      <w:r w:rsidRPr="00F045B1">
        <w:rPr>
          <w:sz w:val="26"/>
          <w:szCs w:val="26"/>
        </w:rPr>
        <w:t>presente dictamen.</w:t>
      </w:r>
    </w:p>
    <w:p w14:paraId="007D16E0" w14:textId="77777777" w:rsidR="005E066D" w:rsidRPr="00F045B1" w:rsidRDefault="005E066D" w:rsidP="00F045B1">
      <w:pPr>
        <w:pStyle w:val="Sinespaciado"/>
        <w:spacing w:line="360" w:lineRule="auto"/>
        <w:jc w:val="both"/>
        <w:rPr>
          <w:sz w:val="26"/>
          <w:szCs w:val="26"/>
        </w:rPr>
      </w:pPr>
      <w:r w:rsidRPr="00001CBA">
        <w:rPr>
          <w:b/>
          <w:bCs/>
          <w:sz w:val="26"/>
          <w:szCs w:val="26"/>
        </w:rPr>
        <w:t>SÉPTIMO.</w:t>
      </w:r>
      <w:r w:rsidRPr="00F045B1">
        <w:rPr>
          <w:sz w:val="26"/>
          <w:szCs w:val="26"/>
        </w:rPr>
        <w:t xml:space="preserve"> Se instruye al Secretario Ejecutivo para que remita copia</w:t>
      </w:r>
    </w:p>
    <w:p w14:paraId="47330E6D" w14:textId="2D5B15D5" w:rsidR="00224ED8" w:rsidRPr="00001CBA" w:rsidRDefault="005E066D" w:rsidP="00001CBA">
      <w:pPr>
        <w:pStyle w:val="Sinespaciado"/>
        <w:spacing w:line="360" w:lineRule="auto"/>
        <w:jc w:val="both"/>
        <w:rPr>
          <w:sz w:val="26"/>
          <w:szCs w:val="26"/>
        </w:rPr>
      </w:pPr>
      <w:r w:rsidRPr="00F045B1">
        <w:rPr>
          <w:sz w:val="26"/>
          <w:szCs w:val="26"/>
        </w:rPr>
        <w:t>certificada del presente dictamen a la Unidad Técnica de Vinculación con</w:t>
      </w:r>
      <w:r w:rsidR="00F045B1" w:rsidRPr="00F045B1">
        <w:rPr>
          <w:sz w:val="26"/>
          <w:szCs w:val="26"/>
        </w:rPr>
        <w:t xml:space="preserve"> </w:t>
      </w:r>
      <w:r w:rsidRPr="00F045B1">
        <w:rPr>
          <w:sz w:val="26"/>
          <w:szCs w:val="26"/>
        </w:rPr>
        <w:t>los Organismos Públicos Locales del Instituto Nacional Electoral, por</w:t>
      </w:r>
      <w:r w:rsidR="00F77695">
        <w:rPr>
          <w:sz w:val="26"/>
          <w:szCs w:val="26"/>
        </w:rPr>
        <w:t xml:space="preserve"> </w:t>
      </w:r>
      <w:r w:rsidRPr="00F045B1">
        <w:rPr>
          <w:sz w:val="26"/>
          <w:szCs w:val="26"/>
        </w:rPr>
        <w:t xml:space="preserve">conducto de la Junta Local Ejecutiva del Instituto Nacional </w:t>
      </w:r>
      <w:r w:rsidRPr="00F045B1">
        <w:rPr>
          <w:sz w:val="26"/>
          <w:szCs w:val="26"/>
        </w:rPr>
        <w:lastRenderedPageBreak/>
        <w:t>Electoral en el</w:t>
      </w:r>
      <w:r w:rsidR="00F045B1" w:rsidRPr="00F045B1">
        <w:rPr>
          <w:sz w:val="26"/>
          <w:szCs w:val="26"/>
        </w:rPr>
        <w:t xml:space="preserve"> </w:t>
      </w:r>
      <w:r w:rsidRPr="00F045B1">
        <w:rPr>
          <w:sz w:val="26"/>
          <w:szCs w:val="26"/>
        </w:rPr>
        <w:t>Estado de Baja California, para los efectos legales a que haya lugar.</w:t>
      </w:r>
      <w:r w:rsidR="00F045B1" w:rsidRPr="00F045B1">
        <w:rPr>
          <w:sz w:val="26"/>
          <w:szCs w:val="26"/>
        </w:rPr>
        <w:t xml:space="preserve"> </w:t>
      </w:r>
      <w:r w:rsidRPr="00001CBA">
        <w:rPr>
          <w:b/>
          <w:bCs/>
          <w:sz w:val="26"/>
          <w:szCs w:val="26"/>
        </w:rPr>
        <w:t>OCTAVO.</w:t>
      </w:r>
      <w:r w:rsidRPr="00F045B1">
        <w:rPr>
          <w:sz w:val="26"/>
          <w:szCs w:val="26"/>
        </w:rPr>
        <w:t xml:space="preserve"> Se instruye al Secretario Ejecutivo para que notifique el contenido</w:t>
      </w:r>
      <w:r w:rsidR="00F045B1" w:rsidRPr="00F045B1">
        <w:rPr>
          <w:sz w:val="26"/>
          <w:szCs w:val="26"/>
        </w:rPr>
        <w:t xml:space="preserve"> </w:t>
      </w:r>
      <w:r w:rsidRPr="00F045B1">
        <w:rPr>
          <w:sz w:val="26"/>
          <w:szCs w:val="26"/>
        </w:rPr>
        <w:t>del presente dictamen a los Consejos Distritales Electorales del Instituto</w:t>
      </w:r>
      <w:r w:rsidR="00F045B1" w:rsidRPr="00F045B1">
        <w:rPr>
          <w:sz w:val="26"/>
          <w:szCs w:val="26"/>
        </w:rPr>
        <w:t xml:space="preserve"> </w:t>
      </w:r>
      <w:r w:rsidRPr="00F045B1">
        <w:rPr>
          <w:sz w:val="26"/>
          <w:szCs w:val="26"/>
        </w:rPr>
        <w:t>Electoral.</w:t>
      </w:r>
      <w:r w:rsidR="00001CBA">
        <w:rPr>
          <w:sz w:val="26"/>
          <w:szCs w:val="26"/>
        </w:rPr>
        <w:t xml:space="preserve"> </w:t>
      </w:r>
      <w:r w:rsidRPr="00001CBA">
        <w:rPr>
          <w:b/>
          <w:bCs/>
          <w:sz w:val="26"/>
          <w:szCs w:val="26"/>
        </w:rPr>
        <w:t>NOVENO.</w:t>
      </w:r>
      <w:r w:rsidRPr="00F045B1">
        <w:rPr>
          <w:sz w:val="26"/>
          <w:szCs w:val="26"/>
        </w:rPr>
        <w:t xml:space="preserve"> Publíquese el presente dictamen en el portal de internet</w:t>
      </w:r>
      <w:r w:rsidR="00001CBA">
        <w:rPr>
          <w:sz w:val="26"/>
          <w:szCs w:val="26"/>
        </w:rPr>
        <w:t xml:space="preserve"> </w:t>
      </w:r>
      <w:r w:rsidRPr="00F045B1">
        <w:rPr>
          <w:sz w:val="26"/>
          <w:szCs w:val="26"/>
        </w:rPr>
        <w:t>institucional, a más tardar dentro de las setenta y dos horas siguientes de su</w:t>
      </w:r>
      <w:r w:rsidR="00944D07" w:rsidRPr="00F045B1">
        <w:rPr>
          <w:sz w:val="26"/>
          <w:szCs w:val="26"/>
        </w:rPr>
        <w:t xml:space="preserve"> </w:t>
      </w:r>
      <w:r w:rsidRPr="00F045B1">
        <w:rPr>
          <w:sz w:val="26"/>
          <w:szCs w:val="26"/>
        </w:rPr>
        <w:t>aprobación por el Consejo General.</w:t>
      </w:r>
      <w:r w:rsidR="00001CBA">
        <w:rPr>
          <w:sz w:val="26"/>
          <w:szCs w:val="26"/>
        </w:rPr>
        <w:t xml:space="preserve"> </w:t>
      </w:r>
      <w:r w:rsidRPr="00F045B1">
        <w:rPr>
          <w:sz w:val="26"/>
          <w:szCs w:val="26"/>
        </w:rPr>
        <w:t xml:space="preserve">Dado en la Sala de Sesiones del Consejo General, a los </w:t>
      </w:r>
      <w:r w:rsidR="00944D07" w:rsidRPr="00F045B1">
        <w:rPr>
          <w:sz w:val="26"/>
          <w:szCs w:val="26"/>
        </w:rPr>
        <w:t>dos días</w:t>
      </w:r>
      <w:r w:rsidRPr="00F045B1">
        <w:rPr>
          <w:sz w:val="26"/>
          <w:szCs w:val="26"/>
        </w:rPr>
        <w:t>_ del mes de _</w:t>
      </w:r>
      <w:r w:rsidR="00944D07" w:rsidRPr="00F045B1">
        <w:rPr>
          <w:sz w:val="26"/>
          <w:szCs w:val="26"/>
        </w:rPr>
        <w:t>febrero</w:t>
      </w:r>
      <w:r w:rsidRPr="00F045B1">
        <w:rPr>
          <w:sz w:val="26"/>
          <w:szCs w:val="26"/>
        </w:rPr>
        <w:t>_ del</w:t>
      </w:r>
      <w:r w:rsidR="00F045B1" w:rsidRPr="00F045B1">
        <w:rPr>
          <w:sz w:val="26"/>
          <w:szCs w:val="26"/>
        </w:rPr>
        <w:t xml:space="preserve"> </w:t>
      </w:r>
      <w:r w:rsidRPr="00F045B1">
        <w:rPr>
          <w:sz w:val="26"/>
          <w:szCs w:val="26"/>
        </w:rPr>
        <w:t xml:space="preserve">año </w:t>
      </w:r>
      <w:r w:rsidR="00944D07" w:rsidRPr="00F045B1">
        <w:rPr>
          <w:sz w:val="26"/>
          <w:szCs w:val="26"/>
        </w:rPr>
        <w:t>dos mil veintiunos</w:t>
      </w:r>
      <w:r w:rsidRPr="00F045B1">
        <w:rPr>
          <w:sz w:val="26"/>
          <w:szCs w:val="26"/>
        </w:rPr>
        <w:t>.</w:t>
      </w:r>
      <w:r w:rsidR="00944D07" w:rsidRPr="00F045B1">
        <w:rPr>
          <w:sz w:val="26"/>
          <w:szCs w:val="26"/>
        </w:rPr>
        <w:t xml:space="preserve"> Es cuánto.</w:t>
      </w:r>
      <w:r w:rsidR="00F045B1" w:rsidRPr="00F045B1">
        <w:rPr>
          <w:rFonts w:cs="Humanst521 BT"/>
          <w:sz w:val="26"/>
          <w:szCs w:val="26"/>
        </w:rPr>
        <w:t xml:space="preserve"> .------------------------------------------------------------------------------------------------------------</w:t>
      </w:r>
    </w:p>
    <w:p w14:paraId="76252CE4" w14:textId="73302A3B" w:rsidR="00944D07" w:rsidRPr="00F045B1" w:rsidRDefault="00FF5798" w:rsidP="00F045B1">
      <w:pPr>
        <w:autoSpaceDE w:val="0"/>
        <w:autoSpaceDN w:val="0"/>
        <w:adjustRightInd w:val="0"/>
        <w:spacing w:line="360" w:lineRule="auto"/>
        <w:jc w:val="both"/>
        <w:rPr>
          <w:rFonts w:ascii="Century Gothic" w:hAnsi="Century Gothic" w:cs="Humanst521 BT"/>
          <w:bCs/>
          <w:sz w:val="26"/>
          <w:szCs w:val="26"/>
        </w:rPr>
      </w:pPr>
      <w:r w:rsidRPr="00F045B1">
        <w:rPr>
          <w:rFonts w:ascii="Century Gothic" w:hAnsi="Century Gothic" w:cs="Humanst521 BT"/>
          <w:b/>
          <w:sz w:val="26"/>
          <w:szCs w:val="26"/>
        </w:rPr>
        <w:t>PRESIDENTE DE LA COMISIÓN, JORGE</w:t>
      </w:r>
      <w:r w:rsidR="001529A3" w:rsidRPr="00F045B1">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F045B1">
        <w:rPr>
          <w:rFonts w:ascii="Century Gothic" w:hAnsi="Century Gothic" w:cs="Humanst521 BT"/>
          <w:bCs/>
          <w:sz w:val="26"/>
          <w:szCs w:val="26"/>
        </w:rPr>
        <w:t>:</w:t>
      </w:r>
      <w:r w:rsidR="001529A3" w:rsidRPr="00F045B1">
        <w:rPr>
          <w:rFonts w:ascii="Century Gothic" w:hAnsi="Century Gothic" w:cs="Humanst521 BT"/>
          <w:bCs/>
          <w:sz w:val="26"/>
          <w:szCs w:val="26"/>
        </w:rPr>
        <w:t xml:space="preserve"> Gracias secretari</w:t>
      </w:r>
      <w:r w:rsidR="00944D07" w:rsidRPr="00F045B1">
        <w:rPr>
          <w:rFonts w:ascii="Century Gothic" w:hAnsi="Century Gothic" w:cs="Humanst521 BT"/>
          <w:bCs/>
          <w:sz w:val="26"/>
          <w:szCs w:val="26"/>
        </w:rPr>
        <w:t>a queda a la consideración de los presentes el proyecto de dictamen anotaremos a quienes quieran participar en una primera ronda hasta por ocho minutos, haber si alguien quiere participar, no veo a nadie, la consejera Graciela Amezola, no hay nadie más, tiene el uso de la voz consejera.</w:t>
      </w:r>
      <w:r w:rsidR="00001CBA">
        <w:rPr>
          <w:rFonts w:ascii="Century Gothic" w:hAnsi="Century Gothic" w:cs="Humanst521 BT"/>
          <w:bCs/>
          <w:sz w:val="26"/>
          <w:szCs w:val="26"/>
        </w:rPr>
        <w:t>-------------------------------------------------------------------------------------------------------------------------------------------</w:t>
      </w:r>
    </w:p>
    <w:p w14:paraId="22C9BD37" w14:textId="044D455A" w:rsidR="005B79E7" w:rsidRPr="00001CBA" w:rsidRDefault="00944D07" w:rsidP="00001CBA">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t>CONSEJERA GRACIELA AMEZOLA CANSECO:</w:t>
      </w:r>
      <w:r w:rsidRPr="00F045B1">
        <w:rPr>
          <w:rFonts w:ascii="Century Gothic" w:hAnsi="Century Gothic" w:cs="Humanst521 BT"/>
          <w:bCs/>
          <w:sz w:val="26"/>
          <w:szCs w:val="26"/>
        </w:rPr>
        <w:t xml:space="preserve"> Si</w:t>
      </w:r>
      <w:r w:rsidR="00A00CC8">
        <w:rPr>
          <w:rFonts w:ascii="Century Gothic" w:hAnsi="Century Gothic" w:cs="Humanst521 BT"/>
          <w:bCs/>
          <w:sz w:val="26"/>
          <w:szCs w:val="26"/>
        </w:rPr>
        <w:t>,</w:t>
      </w:r>
      <w:r w:rsidRPr="00F045B1">
        <w:rPr>
          <w:rFonts w:ascii="Century Gothic" w:hAnsi="Century Gothic" w:cs="Humanst521 BT"/>
          <w:bCs/>
          <w:sz w:val="26"/>
          <w:szCs w:val="26"/>
        </w:rPr>
        <w:t xml:space="preserve"> gracias nada más para preguntar</w:t>
      </w:r>
      <w:r w:rsidR="00A00CC8">
        <w:rPr>
          <w:rFonts w:ascii="Century Gothic" w:hAnsi="Century Gothic" w:cs="Humanst521 BT"/>
          <w:bCs/>
          <w:sz w:val="26"/>
          <w:szCs w:val="26"/>
        </w:rPr>
        <w:t>,</w:t>
      </w:r>
      <w:r w:rsidRPr="00F045B1">
        <w:rPr>
          <w:rFonts w:ascii="Century Gothic" w:hAnsi="Century Gothic" w:cs="Humanst521 BT"/>
          <w:bCs/>
          <w:sz w:val="26"/>
          <w:szCs w:val="26"/>
        </w:rPr>
        <w:t xml:space="preserve"> o para que se haga una precisión en cuanto a la denominación de los lineamientos</w:t>
      </w:r>
      <w:r w:rsidR="00A00CC8">
        <w:rPr>
          <w:rFonts w:ascii="Century Gothic" w:hAnsi="Century Gothic" w:cs="Humanst521 BT"/>
          <w:bCs/>
          <w:sz w:val="26"/>
          <w:szCs w:val="26"/>
        </w:rPr>
        <w:t>,</w:t>
      </w:r>
      <w:r w:rsidRPr="00F045B1">
        <w:rPr>
          <w:rFonts w:ascii="Century Gothic" w:hAnsi="Century Gothic" w:cs="Humanst521 BT"/>
          <w:bCs/>
          <w:sz w:val="26"/>
          <w:szCs w:val="26"/>
        </w:rPr>
        <w:t xml:space="preserve"> creo que por una parte en el dictamen lo circunscribimos los lineamientos de la supervisión a los consejos distritales y</w:t>
      </w:r>
      <w:r w:rsidR="005B79E7" w:rsidRPr="00F045B1">
        <w:rPr>
          <w:rFonts w:ascii="Century Gothic" w:hAnsi="Century Gothic" w:cs="Humanst521 BT"/>
          <w:bCs/>
          <w:sz w:val="26"/>
          <w:szCs w:val="26"/>
        </w:rPr>
        <w:t xml:space="preserve"> ya el</w:t>
      </w:r>
      <w:r w:rsidRPr="00F045B1">
        <w:rPr>
          <w:rFonts w:ascii="Century Gothic" w:hAnsi="Century Gothic" w:cs="Humanst521 BT"/>
          <w:bCs/>
          <w:sz w:val="26"/>
          <w:szCs w:val="26"/>
        </w:rPr>
        <w:t xml:space="preserve"> documento anexo habla también de los consejos distritales pero también lo que es la instancia responsable de pues de  dar seguimiento a los del PREP entonces nada mas para que sea un informe en la denominación de estos lineamientos así lo </w:t>
      </w:r>
      <w:r w:rsidRPr="00F045B1">
        <w:rPr>
          <w:rFonts w:ascii="Century Gothic" w:hAnsi="Century Gothic" w:cs="Humanst521 BT"/>
          <w:bCs/>
          <w:sz w:val="26"/>
          <w:szCs w:val="26"/>
        </w:rPr>
        <w:lastRenderedPageBreak/>
        <w:t xml:space="preserve">detecte o quizá ya se hizo la corrección en el dictamen que se va a presentar y nada mas como sugerencia en la denominación del dictamen pareciera ser que queremos abarcar todos los resolutivos documento, seria suficiente con los actos principales que es la aprobación de la ubicación de estos centros de transmisión de datos de acopio y el CCB y los lineamientos porque en los lineamientos </w:t>
      </w:r>
      <w:r w:rsidR="005B79E7" w:rsidRPr="00F045B1">
        <w:rPr>
          <w:rFonts w:ascii="Century Gothic" w:hAnsi="Century Gothic" w:cs="Humanst521 BT"/>
          <w:bCs/>
          <w:sz w:val="26"/>
          <w:szCs w:val="26"/>
        </w:rPr>
        <w:t xml:space="preserve">deriva </w:t>
      </w:r>
      <w:r w:rsidRPr="00F045B1">
        <w:rPr>
          <w:rFonts w:ascii="Century Gothic" w:hAnsi="Century Gothic" w:cs="Humanst521 BT"/>
          <w:bCs/>
          <w:sz w:val="26"/>
          <w:szCs w:val="26"/>
        </w:rPr>
        <w:t>precisa</w:t>
      </w:r>
      <w:r w:rsidR="005B79E7" w:rsidRPr="00F045B1">
        <w:rPr>
          <w:rFonts w:ascii="Century Gothic" w:hAnsi="Century Gothic" w:cs="Humanst521 BT"/>
          <w:bCs/>
          <w:sz w:val="26"/>
          <w:szCs w:val="26"/>
        </w:rPr>
        <w:t>mente</w:t>
      </w:r>
      <w:r w:rsidRPr="00F045B1">
        <w:rPr>
          <w:rFonts w:ascii="Century Gothic" w:hAnsi="Century Gothic" w:cs="Humanst521 BT"/>
          <w:bCs/>
          <w:sz w:val="26"/>
          <w:szCs w:val="26"/>
        </w:rPr>
        <w:t xml:space="preserve"> esta facultad de precisión y de instruir tanto a las sedes distritales como  a</w:t>
      </w:r>
      <w:r w:rsidR="005B79E7" w:rsidRPr="00F045B1">
        <w:rPr>
          <w:rFonts w:ascii="Century Gothic" w:hAnsi="Century Gothic" w:cs="Humanst521 BT"/>
          <w:bCs/>
          <w:sz w:val="26"/>
          <w:szCs w:val="26"/>
        </w:rPr>
        <w:t xml:space="preserve"> </w:t>
      </w:r>
      <w:r w:rsidRPr="00F045B1">
        <w:rPr>
          <w:rFonts w:ascii="Century Gothic" w:hAnsi="Century Gothic" w:cs="Humanst521 BT"/>
          <w:bCs/>
          <w:sz w:val="26"/>
          <w:szCs w:val="26"/>
        </w:rPr>
        <w:t>la instancia responsable con esta labor que tienen de dar seguimiento y supervisión a todas las actividades de la implementación del PREP gracias presidente.</w:t>
      </w:r>
      <w:r w:rsidR="00F045B1" w:rsidRPr="00F045B1">
        <w:rPr>
          <w:rFonts w:ascii="Century Gothic" w:hAnsi="Century Gothic" w:cs="Humanst521 BT"/>
          <w:sz w:val="26"/>
          <w:szCs w:val="26"/>
        </w:rPr>
        <w:t xml:space="preserve"> .----------------------------------------------------------------------------------------------------------------------------------------</w:t>
      </w:r>
    </w:p>
    <w:p w14:paraId="63530C64" w14:textId="108B840B" w:rsidR="005B79E7" w:rsidRPr="00001CBA" w:rsidRDefault="005B79E7" w:rsidP="00001CBA">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t>PRESIDENTE DE LA COMISIÓN, JORGE ALBERTO ARANDA MIRANDA</w:t>
      </w:r>
      <w:r w:rsidRPr="00F045B1">
        <w:rPr>
          <w:rFonts w:ascii="Century Gothic" w:hAnsi="Century Gothic" w:cs="Humanst521 BT"/>
          <w:bCs/>
          <w:sz w:val="26"/>
          <w:szCs w:val="26"/>
        </w:rPr>
        <w:t xml:space="preserve">: Haber nada mas puede precisar, dijo </w:t>
      </w:r>
      <w:r w:rsidR="00F045B1" w:rsidRPr="00F045B1">
        <w:rPr>
          <w:rFonts w:ascii="Century Gothic" w:hAnsi="Century Gothic" w:cs="Humanst521 BT"/>
          <w:bCs/>
          <w:sz w:val="26"/>
          <w:szCs w:val="26"/>
        </w:rPr>
        <w:t>que,</w:t>
      </w:r>
      <w:r w:rsidRPr="00F045B1">
        <w:rPr>
          <w:rFonts w:ascii="Century Gothic" w:hAnsi="Century Gothic" w:cs="Humanst521 BT"/>
          <w:bCs/>
          <w:sz w:val="26"/>
          <w:szCs w:val="26"/>
        </w:rPr>
        <w:t xml:space="preserve"> si usaban la misma denominación, no me quedo muy claro, hay discrepancia en algún lado.</w:t>
      </w:r>
      <w:r w:rsidR="00F045B1" w:rsidRPr="00F045B1">
        <w:rPr>
          <w:rFonts w:ascii="Century Gothic" w:hAnsi="Century Gothic" w:cs="Humanst521 BT"/>
          <w:sz w:val="26"/>
          <w:szCs w:val="26"/>
        </w:rPr>
        <w:t xml:space="preserve"> .------------------------------------------------------------------------------------------------------------------------------------------------------------------------</w:t>
      </w:r>
      <w:r w:rsidR="00001CBA">
        <w:rPr>
          <w:rFonts w:ascii="Century Gothic" w:hAnsi="Century Gothic" w:cs="Humanst521 BT"/>
          <w:sz w:val="26"/>
          <w:szCs w:val="26"/>
        </w:rPr>
        <w:t>--------------------------</w:t>
      </w:r>
    </w:p>
    <w:p w14:paraId="57B959A2" w14:textId="53555ACF" w:rsidR="005B79E7" w:rsidRPr="00F045B1" w:rsidRDefault="005B79E7" w:rsidP="00F045B1">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t>CONSEJERA GRACIELA AMEZOLA CANSECO:</w:t>
      </w:r>
      <w:r w:rsidRPr="00F045B1">
        <w:rPr>
          <w:rFonts w:ascii="Century Gothic" w:hAnsi="Century Gothic" w:cs="Humanst521 BT"/>
          <w:bCs/>
          <w:sz w:val="26"/>
          <w:szCs w:val="26"/>
        </w:rPr>
        <w:t xml:space="preserve"> Si en la denominación de los lineamientos, no sé si secretaria técnica pueda revisar, en la denominación de los lineamientos en el cuerpo y en la denominación del dictamen y como se anuncia en el anexo ya propiamente a los lineamientos, en alguna una parte únicamente engloba a los consejos distritales y en el anexo ya incorpora también al área responsable al área interna responsable.</w:t>
      </w:r>
      <w:r w:rsidR="00F045B1" w:rsidRPr="00F045B1">
        <w:rPr>
          <w:rFonts w:ascii="Century Gothic" w:hAnsi="Century Gothic" w:cs="Humanst521 BT"/>
          <w:sz w:val="26"/>
          <w:szCs w:val="26"/>
        </w:rPr>
        <w:t xml:space="preserve"> .---------------------------------------------------------------------------------------------------------------------------------------------------------------------</w:t>
      </w:r>
    </w:p>
    <w:p w14:paraId="3AEB2CA8" w14:textId="153D566B" w:rsidR="00944D07" w:rsidRPr="00001CBA" w:rsidRDefault="00F77695" w:rsidP="00001CBA">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lastRenderedPageBreak/>
        <w:t>PRESIDENTE DE LA COMISIÓN, JORGE</w:t>
      </w:r>
      <w:r>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F045B1">
        <w:rPr>
          <w:rFonts w:ascii="Century Gothic" w:hAnsi="Century Gothic" w:cs="Humanst521 BT"/>
          <w:sz w:val="26"/>
          <w:szCs w:val="26"/>
        </w:rPr>
        <w:t xml:space="preserve"> </w:t>
      </w:r>
      <w:r w:rsidR="005B79E7" w:rsidRPr="00F045B1">
        <w:rPr>
          <w:rFonts w:ascii="Century Gothic" w:hAnsi="Century Gothic" w:cs="Humanst521 BT"/>
          <w:bCs/>
          <w:sz w:val="26"/>
          <w:szCs w:val="26"/>
        </w:rPr>
        <w:t xml:space="preserve">Se utiliza exactamente el mismo nombre y </w:t>
      </w:r>
      <w:r w:rsidR="00CC7426" w:rsidRPr="00F045B1">
        <w:rPr>
          <w:rFonts w:ascii="Century Gothic" w:hAnsi="Century Gothic" w:cs="Humanst521 BT"/>
          <w:bCs/>
          <w:sz w:val="26"/>
          <w:szCs w:val="26"/>
        </w:rPr>
        <w:t xml:space="preserve">la </w:t>
      </w:r>
      <w:r w:rsidR="005B79E7" w:rsidRPr="00F045B1">
        <w:rPr>
          <w:rFonts w:ascii="Century Gothic" w:hAnsi="Century Gothic" w:cs="Humanst521 BT"/>
          <w:bCs/>
          <w:sz w:val="26"/>
          <w:szCs w:val="26"/>
        </w:rPr>
        <w:t>misma descripción para los lineamientos, muchas gracias, en segunda ronda hasta por cuatro minutos alguien quisiera participar, no veo a nadie tercera ronda, bien. No habiendo participantes por favor secretaria técnica le pido que someta a votación el presente dictamen.</w:t>
      </w:r>
      <w:r w:rsidR="00F045B1" w:rsidRPr="00F045B1">
        <w:rPr>
          <w:rFonts w:ascii="Century Gothic" w:hAnsi="Century Gothic" w:cs="Humanst521 BT"/>
          <w:sz w:val="26"/>
          <w:szCs w:val="26"/>
        </w:rPr>
        <w:t xml:space="preserve"> .----------------------------------------------------------------------------------------------------------------------------------------------</w:t>
      </w:r>
    </w:p>
    <w:p w14:paraId="4C1A3ABB" w14:textId="41AA7822" w:rsidR="005B79E7" w:rsidRPr="00F045B1" w:rsidRDefault="001529A3" w:rsidP="00F045B1">
      <w:pPr>
        <w:autoSpaceDE w:val="0"/>
        <w:autoSpaceDN w:val="0"/>
        <w:adjustRightInd w:val="0"/>
        <w:spacing w:line="360" w:lineRule="auto"/>
        <w:jc w:val="both"/>
        <w:rPr>
          <w:rFonts w:ascii="Century Gothic" w:hAnsi="Century Gothic"/>
          <w:sz w:val="26"/>
          <w:szCs w:val="26"/>
        </w:rPr>
      </w:pPr>
      <w:r w:rsidRPr="00F045B1">
        <w:rPr>
          <w:rFonts w:ascii="Century Gothic" w:hAnsi="Century Gothic" w:cs="Humanst521 BT"/>
          <w:b/>
          <w:sz w:val="26"/>
          <w:szCs w:val="26"/>
        </w:rPr>
        <w:t>SECRETARIA TÉCNIC</w:t>
      </w:r>
      <w:r w:rsidR="00F77695">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IRIS BERENICE ANGÉLICA LOZANO RIVAS:</w:t>
      </w:r>
      <w:r w:rsidR="005B79E7" w:rsidRPr="00F045B1">
        <w:rPr>
          <w:rFonts w:ascii="Century Gothic" w:hAnsi="Century Gothic" w:cs="Calibri"/>
          <w:b/>
          <w:color w:val="000000"/>
          <w:sz w:val="26"/>
          <w:szCs w:val="26"/>
          <w:lang w:val="es-MX" w:eastAsia="es-MX"/>
        </w:rPr>
        <w:t xml:space="preserve"> </w:t>
      </w:r>
      <w:r w:rsidR="005B79E7" w:rsidRPr="00F045B1">
        <w:rPr>
          <w:rFonts w:ascii="Century Gothic" w:hAnsi="Century Gothic" w:cs="Calibri"/>
          <w:bCs/>
          <w:color w:val="000000"/>
          <w:sz w:val="26"/>
          <w:szCs w:val="26"/>
          <w:lang w:val="es-MX" w:eastAsia="es-MX"/>
        </w:rPr>
        <w:t xml:space="preserve">Claro que si consejero nada más, para la precisión de los lineamientos quedaría, exactamente como viene en el proyecto </w:t>
      </w:r>
      <w:r w:rsidR="00CC7426" w:rsidRPr="00F045B1">
        <w:rPr>
          <w:rFonts w:ascii="Century Gothic" w:hAnsi="Century Gothic" w:cs="Calibri"/>
          <w:bCs/>
          <w:color w:val="000000"/>
          <w:sz w:val="26"/>
          <w:szCs w:val="26"/>
          <w:lang w:val="es-MX" w:eastAsia="es-MX"/>
        </w:rPr>
        <w:t xml:space="preserve">de </w:t>
      </w:r>
      <w:r w:rsidR="005B79E7" w:rsidRPr="00F045B1">
        <w:rPr>
          <w:rFonts w:ascii="Century Gothic" w:hAnsi="Century Gothic" w:cs="Calibri"/>
          <w:bCs/>
          <w:color w:val="000000"/>
          <w:sz w:val="26"/>
          <w:szCs w:val="26"/>
          <w:lang w:val="es-MX" w:eastAsia="es-MX"/>
        </w:rPr>
        <w:t>lineamientos que se definen a los que se</w:t>
      </w:r>
      <w:r w:rsidR="00CC7426" w:rsidRPr="00F045B1">
        <w:rPr>
          <w:rFonts w:ascii="Century Gothic" w:hAnsi="Century Gothic" w:cs="Calibri"/>
          <w:bCs/>
          <w:color w:val="000000"/>
          <w:sz w:val="26"/>
          <w:szCs w:val="26"/>
          <w:lang w:val="es-MX" w:eastAsia="es-MX"/>
        </w:rPr>
        <w:t xml:space="preserve"> debera sujetar </w:t>
      </w:r>
      <w:r w:rsidR="005B79E7" w:rsidRPr="00F045B1">
        <w:rPr>
          <w:rFonts w:ascii="Century Gothic" w:hAnsi="Century Gothic" w:cs="Calibri"/>
          <w:bCs/>
          <w:color w:val="000000"/>
          <w:sz w:val="26"/>
          <w:szCs w:val="26"/>
          <w:lang w:val="es-MX" w:eastAsia="es-MX"/>
        </w:rPr>
        <w:t xml:space="preserve"> l</w:t>
      </w:r>
      <w:r w:rsidR="00CC7426" w:rsidRPr="00F045B1">
        <w:rPr>
          <w:rFonts w:ascii="Century Gothic" w:hAnsi="Century Gothic" w:cs="Calibri"/>
          <w:bCs/>
          <w:color w:val="000000"/>
          <w:sz w:val="26"/>
          <w:szCs w:val="26"/>
          <w:lang w:val="es-MX" w:eastAsia="es-MX"/>
        </w:rPr>
        <w:t>o</w:t>
      </w:r>
      <w:r w:rsidR="005B79E7" w:rsidRPr="00F045B1">
        <w:rPr>
          <w:rFonts w:ascii="Century Gothic" w:hAnsi="Century Gothic" w:cs="Calibri"/>
          <w:bCs/>
          <w:color w:val="000000"/>
          <w:sz w:val="26"/>
          <w:szCs w:val="26"/>
          <w:lang w:val="es-MX" w:eastAsia="es-MX"/>
        </w:rPr>
        <w:t xml:space="preserve">s consejos distritales electorales  del instituto estatal electoral de baja california y la instancia interna responsable de coordinar el desarrollo de  las actividades </w:t>
      </w:r>
      <w:r w:rsidR="00CC7426" w:rsidRPr="00F045B1">
        <w:rPr>
          <w:rFonts w:ascii="Century Gothic" w:hAnsi="Century Gothic" w:cs="Calibri"/>
          <w:bCs/>
          <w:color w:val="000000"/>
          <w:sz w:val="26"/>
          <w:szCs w:val="26"/>
          <w:lang w:val="es-MX" w:eastAsia="es-MX"/>
        </w:rPr>
        <w:t xml:space="preserve"> del programa de resultados electorales  preliminares para el seguimiento y la supervisión de las actividades relacionadas con la implementación y operación del programa de resultados electorales preliminares en los </w:t>
      </w:r>
      <w:r w:rsidR="00CC7426" w:rsidRPr="00F045B1">
        <w:rPr>
          <w:rFonts w:ascii="Century Gothic" w:hAnsi="Century Gothic"/>
          <w:sz w:val="26"/>
          <w:szCs w:val="26"/>
        </w:rPr>
        <w:t>centros de acopio y transmisión de datos y en centro de</w:t>
      </w:r>
      <w:r w:rsidR="00CC7426" w:rsidRPr="00F045B1">
        <w:rPr>
          <w:rFonts w:ascii="Century Gothic" w:hAnsi="Century Gothic" w:cs="Calibri"/>
          <w:b/>
          <w:color w:val="000000"/>
          <w:sz w:val="26"/>
          <w:szCs w:val="26"/>
          <w:lang w:val="es-MX" w:eastAsia="es-MX"/>
        </w:rPr>
        <w:t xml:space="preserve"> </w:t>
      </w:r>
      <w:r w:rsidR="00CC7426" w:rsidRPr="00F045B1">
        <w:rPr>
          <w:rFonts w:ascii="Century Gothic" w:hAnsi="Century Gothic"/>
          <w:sz w:val="26"/>
          <w:szCs w:val="26"/>
        </w:rPr>
        <w:t>captura y verificación del procesos electoral local 2020/2021.</w:t>
      </w:r>
    </w:p>
    <w:p w14:paraId="69F2282A" w14:textId="2FABDB92" w:rsidR="00CC7426" w:rsidRPr="00F77695" w:rsidRDefault="00CC7426" w:rsidP="00F77695">
      <w:pPr>
        <w:spacing w:line="360" w:lineRule="auto"/>
        <w:jc w:val="both"/>
        <w:rPr>
          <w:rFonts w:ascii="Century Gothic" w:hAnsi="Century Gothic" w:cs="Humanst521 BT"/>
          <w:sz w:val="26"/>
          <w:szCs w:val="26"/>
        </w:rPr>
      </w:pPr>
      <w:r w:rsidRPr="00F045B1">
        <w:rPr>
          <w:rFonts w:ascii="Century Gothic" w:hAnsi="Century Gothic"/>
          <w:sz w:val="26"/>
          <w:szCs w:val="26"/>
        </w:rPr>
        <w:t>Es así con esta modificación, como deseamos someter el dictamen en momento.</w:t>
      </w:r>
      <w:r w:rsidR="00F045B1" w:rsidRPr="00F045B1">
        <w:rPr>
          <w:rFonts w:ascii="Century Gothic" w:hAnsi="Century Gothic" w:cs="Humanst521 BT"/>
          <w:sz w:val="26"/>
          <w:szCs w:val="26"/>
        </w:rPr>
        <w:t xml:space="preserve"> .------------------------------------------------------------------------------------------------------------------------------------------------------------------------</w:t>
      </w:r>
      <w:r w:rsidR="00001CBA">
        <w:rPr>
          <w:rFonts w:ascii="Century Gothic" w:hAnsi="Century Gothic" w:cs="Humanst521 BT"/>
          <w:sz w:val="26"/>
          <w:szCs w:val="26"/>
        </w:rPr>
        <w:t>------------------</w:t>
      </w:r>
    </w:p>
    <w:p w14:paraId="4F51381E" w14:textId="79E2AA11" w:rsidR="00CC7426" w:rsidRPr="00F045B1" w:rsidRDefault="00CC7426" w:rsidP="00F045B1">
      <w:pPr>
        <w:autoSpaceDE w:val="0"/>
        <w:autoSpaceDN w:val="0"/>
        <w:adjustRightInd w:val="0"/>
        <w:spacing w:line="360" w:lineRule="auto"/>
        <w:jc w:val="both"/>
        <w:rPr>
          <w:rFonts w:ascii="Century Gothic" w:hAnsi="Century Gothic"/>
          <w:sz w:val="26"/>
          <w:szCs w:val="26"/>
        </w:rPr>
      </w:pPr>
    </w:p>
    <w:p w14:paraId="43EBFE97" w14:textId="4F964A79" w:rsidR="005B79E7" w:rsidRPr="00001CBA" w:rsidRDefault="00F77695" w:rsidP="00001CBA">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lastRenderedPageBreak/>
        <w:t>PRESIDENTE DE LA COMISIÓN, JORGE</w:t>
      </w:r>
      <w:r>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F045B1">
        <w:rPr>
          <w:rFonts w:ascii="Century Gothic" w:hAnsi="Century Gothic" w:cs="Humanst521 BT"/>
          <w:sz w:val="26"/>
          <w:szCs w:val="26"/>
        </w:rPr>
        <w:t xml:space="preserve"> </w:t>
      </w:r>
      <w:r w:rsidR="004244A7" w:rsidRPr="00F045B1">
        <w:rPr>
          <w:rFonts w:ascii="Century Gothic" w:hAnsi="Century Gothic"/>
          <w:sz w:val="26"/>
          <w:szCs w:val="26"/>
        </w:rPr>
        <w:t xml:space="preserve">Si, </w:t>
      </w:r>
      <w:r w:rsidR="00CC7426" w:rsidRPr="00F045B1">
        <w:rPr>
          <w:rFonts w:ascii="Century Gothic" w:hAnsi="Century Gothic"/>
          <w:sz w:val="26"/>
          <w:szCs w:val="26"/>
        </w:rPr>
        <w:t xml:space="preserve">Gracias secretaria </w:t>
      </w:r>
      <w:r w:rsidR="004244A7" w:rsidRPr="00F045B1">
        <w:rPr>
          <w:rFonts w:ascii="Century Gothic" w:hAnsi="Century Gothic"/>
          <w:sz w:val="26"/>
          <w:szCs w:val="26"/>
        </w:rPr>
        <w:t xml:space="preserve">sí, </w:t>
      </w:r>
      <w:r w:rsidR="00CC7426" w:rsidRPr="00F045B1">
        <w:rPr>
          <w:rFonts w:ascii="Century Gothic" w:hAnsi="Century Gothic"/>
          <w:sz w:val="26"/>
          <w:szCs w:val="26"/>
        </w:rPr>
        <w:t>es que se estaba quedando afuera el ente responsable interno del instituto, pareciera que le dábamos toda la responsabilidad nada mas a los consejos distritales.</w:t>
      </w:r>
      <w:r w:rsidR="004244A7" w:rsidRPr="00F045B1">
        <w:rPr>
          <w:rFonts w:ascii="Century Gothic" w:hAnsi="Century Gothic"/>
          <w:sz w:val="26"/>
          <w:szCs w:val="26"/>
        </w:rPr>
        <w:t xml:space="preserve"> Bien, entonces por favor secretaria someta a votación.</w:t>
      </w:r>
      <w:r w:rsidR="00F045B1" w:rsidRPr="00F045B1">
        <w:rPr>
          <w:rFonts w:ascii="Century Gothic" w:hAnsi="Century Gothic" w:cs="Humanst521 BT"/>
          <w:sz w:val="26"/>
          <w:szCs w:val="26"/>
        </w:rPr>
        <w:t xml:space="preserve"> .------------------------------------------------------------------------------------------------------------------------------------------------------</w:t>
      </w:r>
    </w:p>
    <w:p w14:paraId="6C169D4A" w14:textId="53B3E956" w:rsidR="00F045B1" w:rsidRPr="00F045B1" w:rsidRDefault="001529A3" w:rsidP="00F045B1">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t xml:space="preserve"> SECRETARIA TÉCNIC</w:t>
      </w:r>
      <w:r w:rsidR="00F77695">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IRIS BERENICE ANGÉLICA LOZANO RIVAS:</w:t>
      </w:r>
      <w:r w:rsidR="004244A7" w:rsidRPr="00F045B1">
        <w:rPr>
          <w:rFonts w:ascii="Century Gothic" w:hAnsi="Century Gothic" w:cs="Calibri"/>
          <w:b/>
          <w:color w:val="000000"/>
          <w:sz w:val="26"/>
          <w:szCs w:val="26"/>
          <w:lang w:val="es-MX" w:eastAsia="es-MX"/>
        </w:rPr>
        <w:t xml:space="preserve"> </w:t>
      </w:r>
      <w:r w:rsidR="004244A7" w:rsidRPr="00F045B1">
        <w:rPr>
          <w:rFonts w:ascii="Century Gothic" w:hAnsi="Century Gothic" w:cs="Calibri"/>
          <w:bCs/>
          <w:color w:val="000000"/>
          <w:sz w:val="26"/>
          <w:szCs w:val="26"/>
          <w:lang w:val="es-MX" w:eastAsia="es-MX"/>
        </w:rPr>
        <w:t xml:space="preserve">Por instrucciones del presidente de esta comisión se consulta mediante votación nominal a los integrantes de la misma  si están a favor o en contra ante las modificaciones antes señaladas por lo que solicito se sirvan a manifestar el sentido de su voto dando en voz alta su nombre y apellido seguido de la expresión a favor o en contra iniciamos con el consejero Jorge Alberto Aranda miranda, a favor, consejera Graciela Amezola Canseco, a favor, consejero Abel Alfredo Muñoz Pedraza, a favor, consejero presidente me permito informarle que existen tres votos a favor del proyecto de dictamen. </w:t>
      </w:r>
      <w:r w:rsidR="00F045B1" w:rsidRPr="00F045B1">
        <w:rPr>
          <w:rFonts w:ascii="Century Gothic" w:hAnsi="Century Gothic" w:cs="Humanst521 BT"/>
          <w:sz w:val="26"/>
          <w:szCs w:val="26"/>
        </w:rPr>
        <w:t>.------------------------------------------------------------------------------------------------------------------------</w:t>
      </w:r>
    </w:p>
    <w:p w14:paraId="33E2B76B" w14:textId="2828F254" w:rsidR="00F045B1" w:rsidRPr="00F045B1" w:rsidRDefault="00F77695" w:rsidP="00F045B1">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t>PRESIDENTE DE LA COMISIÓN, JORGE</w:t>
      </w:r>
      <w:r>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F045B1">
        <w:rPr>
          <w:rFonts w:ascii="Century Gothic" w:hAnsi="Century Gothic" w:cs="Humanst521 BT"/>
          <w:sz w:val="26"/>
          <w:szCs w:val="26"/>
        </w:rPr>
        <w:t xml:space="preserve"> </w:t>
      </w:r>
      <w:r w:rsidR="004244A7" w:rsidRPr="00F045B1">
        <w:rPr>
          <w:rFonts w:ascii="Century Gothic" w:hAnsi="Century Gothic" w:cs="Humanst521 BT"/>
          <w:bCs/>
          <w:sz w:val="26"/>
          <w:szCs w:val="26"/>
        </w:rPr>
        <w:t>Existiendo tres votos a favor se aprueba por unanimidad el presente proyecto, y le pido de favor secretaria que nos diga cual es el siguiente punto del orden del día</w:t>
      </w:r>
      <w:r w:rsidR="00F045B1" w:rsidRPr="00F045B1">
        <w:rPr>
          <w:rFonts w:ascii="Century Gothic" w:hAnsi="Century Gothic" w:cs="Humanst521 BT"/>
          <w:sz w:val="26"/>
          <w:szCs w:val="26"/>
        </w:rPr>
        <w:t>.------------------------------------------------------------------------------------------------------------------------------------------------------------------------</w:t>
      </w:r>
    </w:p>
    <w:p w14:paraId="732B8C98" w14:textId="68BD8D04" w:rsidR="00CC7426" w:rsidRPr="00F045B1" w:rsidRDefault="00CC7426" w:rsidP="00F045B1">
      <w:pPr>
        <w:autoSpaceDE w:val="0"/>
        <w:autoSpaceDN w:val="0"/>
        <w:adjustRightInd w:val="0"/>
        <w:spacing w:line="360" w:lineRule="auto"/>
        <w:jc w:val="both"/>
        <w:rPr>
          <w:rFonts w:ascii="Century Gothic" w:hAnsi="Century Gothic"/>
          <w:sz w:val="26"/>
          <w:szCs w:val="26"/>
        </w:rPr>
      </w:pPr>
    </w:p>
    <w:p w14:paraId="1BF3C72D" w14:textId="37F42C56" w:rsidR="00F77695" w:rsidRPr="00F77695" w:rsidRDefault="004244A7" w:rsidP="00F77695">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lastRenderedPageBreak/>
        <w:t>SECRETARIA TÉCNIC</w:t>
      </w:r>
      <w:r w:rsidR="00F77695">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 xml:space="preserve">IRIS BERENICE ANGÉLICA LOZANO RIVAS: </w:t>
      </w:r>
      <w:r w:rsidR="00F045B1" w:rsidRPr="00F045B1">
        <w:rPr>
          <w:rFonts w:ascii="Century Gothic" w:hAnsi="Century Gothic" w:cs="Calibri"/>
          <w:bCs/>
          <w:color w:val="000000"/>
          <w:sz w:val="26"/>
          <w:szCs w:val="26"/>
          <w:lang w:val="es-MX" w:eastAsia="es-MX"/>
        </w:rPr>
        <w:t>C</w:t>
      </w:r>
      <w:r w:rsidRPr="00F045B1">
        <w:rPr>
          <w:rFonts w:ascii="Century Gothic" w:hAnsi="Century Gothic" w:cs="Calibri"/>
          <w:bCs/>
          <w:color w:val="000000"/>
          <w:sz w:val="26"/>
          <w:szCs w:val="26"/>
          <w:lang w:val="es-MX" w:eastAsia="es-MX"/>
        </w:rPr>
        <w:t>laro que si el siguiente punto del orden del día es el punto numero cinco relativo a la clausura de sesión</w:t>
      </w:r>
      <w:r w:rsidR="00F045B1" w:rsidRPr="00F045B1">
        <w:rPr>
          <w:rFonts w:ascii="Century Gothic" w:hAnsi="Century Gothic" w:cs="Calibri"/>
          <w:bCs/>
          <w:color w:val="000000"/>
          <w:sz w:val="26"/>
          <w:szCs w:val="26"/>
          <w:lang w:val="es-MX" w:eastAsia="es-MX"/>
        </w:rPr>
        <w:t>.</w:t>
      </w:r>
      <w:r w:rsidR="00F045B1" w:rsidRPr="00F045B1">
        <w:rPr>
          <w:rFonts w:ascii="Century Gothic" w:hAnsi="Century Gothic" w:cs="Humanst521 BT"/>
          <w:sz w:val="26"/>
          <w:szCs w:val="26"/>
        </w:rPr>
        <w:t xml:space="preserve"> .------------------------------------------------------------------------------------------------------------------------------</w:t>
      </w:r>
    </w:p>
    <w:p w14:paraId="6798683A" w14:textId="76477683" w:rsidR="00DC47FA" w:rsidRDefault="00F77695" w:rsidP="00001CBA">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t>PRESIDENTE DE LA COMISIÓN, JORGE</w:t>
      </w:r>
      <w:r>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F045B1">
        <w:rPr>
          <w:rFonts w:ascii="Century Gothic" w:hAnsi="Century Gothic" w:cs="Humanst521 BT"/>
          <w:sz w:val="26"/>
          <w:szCs w:val="26"/>
        </w:rPr>
        <w:t xml:space="preserve"> </w:t>
      </w:r>
      <w:r w:rsidR="004244A7" w:rsidRPr="00F045B1">
        <w:rPr>
          <w:rFonts w:ascii="Century Gothic" w:hAnsi="Century Gothic" w:cs="Humanst521 BT"/>
          <w:bCs/>
          <w:sz w:val="26"/>
          <w:szCs w:val="26"/>
        </w:rPr>
        <w:t>Muchas gracias</w:t>
      </w:r>
      <w:r w:rsidR="00F045B1" w:rsidRPr="00F045B1">
        <w:rPr>
          <w:rFonts w:ascii="Century Gothic" w:hAnsi="Century Gothic" w:cs="Humanst521 BT"/>
          <w:bCs/>
          <w:sz w:val="26"/>
          <w:szCs w:val="26"/>
        </w:rPr>
        <w:t>,</w:t>
      </w:r>
      <w:r w:rsidR="004244A7" w:rsidRPr="00F045B1">
        <w:rPr>
          <w:rFonts w:ascii="Century Gothic" w:hAnsi="Century Gothic" w:cs="Humanst521 BT"/>
          <w:bCs/>
          <w:sz w:val="26"/>
          <w:szCs w:val="26"/>
        </w:rPr>
        <w:t xml:space="preserve"> secretaria no habiendo mas puntos que tratar y siendo las catorce horas con treinta minutos del día dos de febrero </w:t>
      </w:r>
      <w:r w:rsidR="00F045B1" w:rsidRPr="00F045B1">
        <w:rPr>
          <w:rFonts w:ascii="Century Gothic" w:hAnsi="Century Gothic" w:cs="Humanst521 BT"/>
          <w:bCs/>
          <w:sz w:val="26"/>
          <w:szCs w:val="26"/>
        </w:rPr>
        <w:t>de los dos mil veintiunos</w:t>
      </w:r>
      <w:r w:rsidR="004244A7" w:rsidRPr="00F045B1">
        <w:rPr>
          <w:rFonts w:ascii="Century Gothic" w:hAnsi="Century Gothic" w:cs="Humanst521 BT"/>
          <w:bCs/>
          <w:sz w:val="26"/>
          <w:szCs w:val="26"/>
        </w:rPr>
        <w:t xml:space="preserve"> </w:t>
      </w:r>
      <w:r w:rsidR="00F045B1" w:rsidRPr="00F045B1">
        <w:rPr>
          <w:rFonts w:ascii="Century Gothic" w:hAnsi="Century Gothic" w:cs="Humanst521 BT"/>
          <w:bCs/>
          <w:sz w:val="26"/>
          <w:szCs w:val="26"/>
        </w:rPr>
        <w:t xml:space="preserve">se clausura esta sesión de dictaminarían de la comisión de procesos electorales por su presencia y atención muchas gracias, nos vemos. </w:t>
      </w:r>
      <w:r w:rsidR="00F045B1" w:rsidRPr="00F045B1">
        <w:rPr>
          <w:rFonts w:ascii="Century Gothic" w:hAnsi="Century Gothic" w:cs="Humanst521 BT"/>
          <w:sz w:val="26"/>
          <w:szCs w:val="26"/>
        </w:rPr>
        <w:t>.------------------------------------------------------------------------------------------------------------------------------------------------------------------------</w:t>
      </w:r>
      <w:r w:rsidR="00001CBA">
        <w:rPr>
          <w:rFonts w:ascii="Century Gothic" w:hAnsi="Century Gothic" w:cs="Humanst521 BT"/>
          <w:sz w:val="26"/>
          <w:szCs w:val="26"/>
        </w:rPr>
        <w:t>------</w:t>
      </w:r>
    </w:p>
    <w:p w14:paraId="2E9A711C" w14:textId="75F1F9D6" w:rsidR="00001CBA" w:rsidRDefault="00001CBA" w:rsidP="00001CBA">
      <w:pPr>
        <w:spacing w:line="360" w:lineRule="auto"/>
        <w:jc w:val="both"/>
        <w:rPr>
          <w:rFonts w:ascii="Century Gothic" w:hAnsi="Century Gothic" w:cs="Humanst521 BT"/>
          <w:sz w:val="26"/>
          <w:szCs w:val="26"/>
        </w:rPr>
      </w:pPr>
    </w:p>
    <w:p w14:paraId="5F0A8F8F" w14:textId="333254DD" w:rsidR="00001CBA" w:rsidRDefault="00001CBA" w:rsidP="00001CBA">
      <w:pPr>
        <w:spacing w:line="360" w:lineRule="auto"/>
        <w:jc w:val="both"/>
        <w:rPr>
          <w:rFonts w:ascii="Century Gothic" w:hAnsi="Century Gothic" w:cs="Humanst521 BT"/>
          <w:sz w:val="26"/>
          <w:szCs w:val="26"/>
        </w:rPr>
      </w:pPr>
    </w:p>
    <w:p w14:paraId="2CEE7C0D" w14:textId="5419C96D" w:rsidR="00001CBA" w:rsidRDefault="00001CBA" w:rsidP="00001CBA">
      <w:pPr>
        <w:spacing w:line="360" w:lineRule="auto"/>
        <w:jc w:val="both"/>
        <w:rPr>
          <w:rFonts w:ascii="Century Gothic" w:hAnsi="Century Gothic" w:cs="Humanst521 BT"/>
          <w:sz w:val="26"/>
          <w:szCs w:val="26"/>
        </w:rPr>
      </w:pPr>
    </w:p>
    <w:p w14:paraId="7C51381B" w14:textId="52E25806" w:rsidR="00001CBA" w:rsidRDefault="00001CBA" w:rsidP="00001CBA">
      <w:pPr>
        <w:spacing w:line="360" w:lineRule="auto"/>
        <w:jc w:val="both"/>
        <w:rPr>
          <w:rFonts w:ascii="Century Gothic" w:hAnsi="Century Gothic" w:cs="Humanst521 BT"/>
          <w:sz w:val="26"/>
          <w:szCs w:val="26"/>
        </w:rPr>
      </w:pPr>
    </w:p>
    <w:p w14:paraId="5057AD87" w14:textId="4EA8FB98" w:rsidR="00001CBA" w:rsidRDefault="00001CBA" w:rsidP="00001CBA">
      <w:pPr>
        <w:spacing w:line="360" w:lineRule="auto"/>
        <w:jc w:val="both"/>
        <w:rPr>
          <w:rFonts w:ascii="Century Gothic" w:hAnsi="Century Gothic" w:cs="Humanst521 BT"/>
          <w:sz w:val="26"/>
          <w:szCs w:val="26"/>
        </w:rPr>
      </w:pPr>
    </w:p>
    <w:p w14:paraId="43C8D11B" w14:textId="0A0ADF50" w:rsidR="00001CBA" w:rsidRDefault="00001CBA" w:rsidP="00001CBA">
      <w:pPr>
        <w:spacing w:line="360" w:lineRule="auto"/>
        <w:jc w:val="both"/>
        <w:rPr>
          <w:rFonts w:ascii="Century Gothic" w:hAnsi="Century Gothic" w:cs="Humanst521 BT"/>
          <w:sz w:val="26"/>
          <w:szCs w:val="26"/>
        </w:rPr>
      </w:pPr>
    </w:p>
    <w:p w14:paraId="5E25C61E" w14:textId="6A2E66BB" w:rsidR="00001CBA" w:rsidRDefault="00001CBA" w:rsidP="00001CBA">
      <w:pPr>
        <w:spacing w:line="360" w:lineRule="auto"/>
        <w:jc w:val="both"/>
        <w:rPr>
          <w:rFonts w:ascii="Century Gothic" w:hAnsi="Century Gothic" w:cs="Humanst521 BT"/>
          <w:sz w:val="26"/>
          <w:szCs w:val="26"/>
        </w:rPr>
      </w:pPr>
    </w:p>
    <w:p w14:paraId="1127FB1D" w14:textId="45D93F95" w:rsidR="00001CBA" w:rsidRDefault="00001CBA" w:rsidP="00001CBA">
      <w:pPr>
        <w:spacing w:line="360" w:lineRule="auto"/>
        <w:jc w:val="both"/>
        <w:rPr>
          <w:rFonts w:ascii="Century Gothic" w:hAnsi="Century Gothic" w:cs="Humanst521 BT"/>
          <w:sz w:val="26"/>
          <w:szCs w:val="26"/>
        </w:rPr>
      </w:pPr>
    </w:p>
    <w:p w14:paraId="3A690BE0" w14:textId="6AF9548F" w:rsidR="00001CBA" w:rsidRDefault="00001CBA" w:rsidP="00001CBA">
      <w:pPr>
        <w:spacing w:line="360" w:lineRule="auto"/>
        <w:jc w:val="both"/>
        <w:rPr>
          <w:rFonts w:ascii="Century Gothic" w:hAnsi="Century Gothic" w:cs="Humanst521 BT"/>
          <w:sz w:val="26"/>
          <w:szCs w:val="26"/>
        </w:rPr>
      </w:pPr>
    </w:p>
    <w:p w14:paraId="7A2DD706" w14:textId="4B9F02BB" w:rsidR="00001CBA" w:rsidRDefault="00001CBA" w:rsidP="00001CBA">
      <w:pPr>
        <w:spacing w:line="360" w:lineRule="auto"/>
        <w:jc w:val="both"/>
        <w:rPr>
          <w:rFonts w:ascii="Century Gothic" w:hAnsi="Century Gothic" w:cs="Humanst521 BT"/>
          <w:sz w:val="26"/>
          <w:szCs w:val="26"/>
        </w:rPr>
      </w:pPr>
    </w:p>
    <w:p w14:paraId="2E389C06" w14:textId="4CC64EB9" w:rsidR="00001CBA" w:rsidRDefault="00001CBA" w:rsidP="00001CBA">
      <w:pPr>
        <w:spacing w:line="360" w:lineRule="auto"/>
        <w:jc w:val="both"/>
        <w:rPr>
          <w:rFonts w:ascii="Century Gothic" w:hAnsi="Century Gothic" w:cs="Humanst521 BT"/>
          <w:sz w:val="26"/>
          <w:szCs w:val="26"/>
        </w:rPr>
      </w:pPr>
    </w:p>
    <w:p w14:paraId="6EC6E00D" w14:textId="5E8E528C" w:rsidR="00001CBA" w:rsidRDefault="00001CBA" w:rsidP="00001CBA">
      <w:pPr>
        <w:spacing w:line="360" w:lineRule="auto"/>
        <w:jc w:val="both"/>
        <w:rPr>
          <w:rFonts w:ascii="Century Gothic" w:hAnsi="Century Gothic" w:cs="Humanst521 BT"/>
          <w:sz w:val="26"/>
          <w:szCs w:val="26"/>
        </w:rPr>
      </w:pPr>
    </w:p>
    <w:p w14:paraId="1501C092" w14:textId="7F45503E" w:rsidR="00001CBA" w:rsidRDefault="00001CBA" w:rsidP="00001CBA">
      <w:pPr>
        <w:spacing w:line="360" w:lineRule="auto"/>
        <w:jc w:val="both"/>
        <w:rPr>
          <w:rFonts w:ascii="Century Gothic" w:hAnsi="Century Gothic" w:cs="Humanst521 BT"/>
          <w:sz w:val="26"/>
          <w:szCs w:val="26"/>
        </w:rPr>
      </w:pPr>
    </w:p>
    <w:p w14:paraId="21244500" w14:textId="0777C8D3" w:rsidR="00001CBA" w:rsidRDefault="00001CBA" w:rsidP="00001CBA">
      <w:pPr>
        <w:spacing w:line="360" w:lineRule="auto"/>
        <w:jc w:val="both"/>
        <w:rPr>
          <w:rFonts w:ascii="Century Gothic" w:hAnsi="Century Gothic" w:cs="Humanst521 BT"/>
          <w:sz w:val="26"/>
          <w:szCs w:val="26"/>
        </w:rPr>
      </w:pPr>
    </w:p>
    <w:p w14:paraId="1960067E" w14:textId="77777777" w:rsidR="00001CBA" w:rsidRPr="00F045B1" w:rsidRDefault="00001CBA" w:rsidP="00001CBA">
      <w:pPr>
        <w:spacing w:line="360" w:lineRule="auto"/>
        <w:jc w:val="both"/>
        <w:rPr>
          <w:rFonts w:ascii="Century Gothic" w:hAnsi="Century Gothic" w:cs="Humanst521 BT"/>
          <w:sz w:val="26"/>
          <w:szCs w:val="26"/>
        </w:rPr>
      </w:pPr>
    </w:p>
    <w:p w14:paraId="37704F67" w14:textId="3590D32C" w:rsidR="0082320F" w:rsidRPr="00F045B1" w:rsidRDefault="0082320F" w:rsidP="00F045B1">
      <w:pPr>
        <w:autoSpaceDE w:val="0"/>
        <w:autoSpaceDN w:val="0"/>
        <w:adjustRightInd w:val="0"/>
        <w:spacing w:line="360" w:lineRule="auto"/>
        <w:jc w:val="both"/>
        <w:rPr>
          <w:rFonts w:ascii="Century Gothic" w:hAnsi="Century Gothic" w:cs="Humanst521 BT"/>
          <w:sz w:val="26"/>
          <w:szCs w:val="26"/>
        </w:rPr>
      </w:pPr>
      <w:r w:rsidRPr="00F045B1">
        <w:rPr>
          <w:rFonts w:ascii="Century Gothic" w:hAnsi="Century Gothic" w:cs="Humanst521 BT"/>
          <w:sz w:val="26"/>
          <w:szCs w:val="26"/>
        </w:rPr>
        <w:t xml:space="preserve">El presente instrumento consta de </w:t>
      </w:r>
      <w:r w:rsidR="00F77695">
        <w:rPr>
          <w:rFonts w:ascii="Century Gothic" w:hAnsi="Century Gothic" w:cs="Humanst521 BT"/>
          <w:sz w:val="26"/>
          <w:szCs w:val="26"/>
        </w:rPr>
        <w:t>veinti</w:t>
      </w:r>
      <w:r w:rsidR="00A00CC8">
        <w:rPr>
          <w:rFonts w:ascii="Century Gothic" w:hAnsi="Century Gothic" w:cs="Humanst521 BT"/>
          <w:sz w:val="26"/>
          <w:szCs w:val="26"/>
        </w:rPr>
        <w:t>una</w:t>
      </w:r>
      <w:r w:rsidR="00F77695">
        <w:rPr>
          <w:rFonts w:ascii="Century Gothic" w:hAnsi="Century Gothic" w:cs="Humanst521 BT"/>
          <w:sz w:val="26"/>
          <w:szCs w:val="26"/>
        </w:rPr>
        <w:t xml:space="preserve"> </w:t>
      </w:r>
      <w:r w:rsidR="00F77695" w:rsidRPr="00F045B1">
        <w:rPr>
          <w:rFonts w:ascii="Century Gothic" w:hAnsi="Century Gothic" w:cs="Humanst521 BT"/>
          <w:sz w:val="26"/>
          <w:szCs w:val="26"/>
        </w:rPr>
        <w:t>fojas</w:t>
      </w:r>
      <w:r w:rsidRPr="00F045B1">
        <w:rPr>
          <w:rFonts w:ascii="Century Gothic" w:hAnsi="Century Gothic" w:cs="Humanst521 BT"/>
          <w:sz w:val="26"/>
          <w:szCs w:val="26"/>
        </w:rPr>
        <w:t xml:space="preserve"> escritas por un solo lado, firmando al margen y al calce para constancia y efectos de la </w:t>
      </w:r>
      <w:r w:rsidR="00BC36E1" w:rsidRPr="00F045B1">
        <w:rPr>
          <w:rFonts w:ascii="Century Gothic" w:hAnsi="Century Gothic" w:cs="Humanst521 BT"/>
          <w:sz w:val="26"/>
          <w:szCs w:val="26"/>
        </w:rPr>
        <w:t>l</w:t>
      </w:r>
      <w:r w:rsidRPr="00F045B1">
        <w:rPr>
          <w:rFonts w:ascii="Century Gothic" w:hAnsi="Century Gothic" w:cs="Humanst521 BT"/>
          <w:sz w:val="26"/>
          <w:szCs w:val="26"/>
        </w:rPr>
        <w:t xml:space="preserve">ey correspondiente, por la </w:t>
      </w:r>
      <w:r w:rsidR="00D425C5" w:rsidRPr="00F045B1">
        <w:rPr>
          <w:rFonts w:ascii="Century Gothic" w:hAnsi="Century Gothic" w:cs="Humanst521 BT"/>
          <w:sz w:val="26"/>
          <w:szCs w:val="26"/>
        </w:rPr>
        <w:t>presidenta</w:t>
      </w:r>
      <w:r w:rsidRPr="00F045B1">
        <w:rPr>
          <w:rFonts w:ascii="Century Gothic" w:hAnsi="Century Gothic" w:cs="Humanst521 BT"/>
          <w:sz w:val="26"/>
          <w:szCs w:val="26"/>
        </w:rPr>
        <w:t xml:space="preserve"> y el </w:t>
      </w:r>
      <w:r w:rsidR="00D425C5" w:rsidRPr="00F045B1">
        <w:rPr>
          <w:rFonts w:ascii="Century Gothic" w:hAnsi="Century Gothic" w:cs="Humanst521 BT"/>
          <w:sz w:val="26"/>
          <w:szCs w:val="26"/>
        </w:rPr>
        <w:t xml:space="preserve">secretario </w:t>
      </w:r>
      <w:r w:rsidR="00CD17CB" w:rsidRPr="00F045B1">
        <w:rPr>
          <w:rFonts w:ascii="Century Gothic" w:hAnsi="Century Gothic" w:cs="Humanst521 BT"/>
          <w:sz w:val="26"/>
          <w:szCs w:val="26"/>
        </w:rPr>
        <w:t>técnico</w:t>
      </w:r>
      <w:r w:rsidRPr="00F045B1">
        <w:rPr>
          <w:rFonts w:ascii="Century Gothic" w:hAnsi="Century Gothic" w:cs="Humanst521 BT"/>
          <w:sz w:val="26"/>
          <w:szCs w:val="26"/>
        </w:rPr>
        <w:t xml:space="preserve"> de la Comisión de P</w:t>
      </w:r>
      <w:r w:rsidR="00DC1992" w:rsidRPr="00F045B1">
        <w:rPr>
          <w:rFonts w:ascii="Century Gothic" w:hAnsi="Century Gothic" w:cs="Humanst521 BT"/>
          <w:sz w:val="26"/>
          <w:szCs w:val="26"/>
        </w:rPr>
        <w:t>a</w:t>
      </w:r>
      <w:r w:rsidRPr="00F045B1">
        <w:rPr>
          <w:rFonts w:ascii="Century Gothic" w:hAnsi="Century Gothic" w:cs="Humanst521 BT"/>
          <w:sz w:val="26"/>
          <w:szCs w:val="26"/>
        </w:rPr>
        <w:t>r</w:t>
      </w:r>
      <w:r w:rsidR="00DC1992" w:rsidRPr="00F045B1">
        <w:rPr>
          <w:rFonts w:ascii="Century Gothic" w:hAnsi="Century Gothic" w:cs="Humanst521 BT"/>
          <w:sz w:val="26"/>
          <w:szCs w:val="26"/>
        </w:rPr>
        <w:t xml:space="preserve">ticipación Ciudadana y Educación Cívica </w:t>
      </w:r>
      <w:r w:rsidRPr="00F045B1">
        <w:rPr>
          <w:rFonts w:ascii="Century Gothic" w:hAnsi="Century Gothic" w:cs="Humanst521 BT"/>
          <w:sz w:val="26"/>
          <w:szCs w:val="26"/>
        </w:rPr>
        <w:t>del Consejo General del Instituto Estatal Electoral de Baja California. --------------------</w:t>
      </w:r>
      <w:r w:rsidR="005D22AD" w:rsidRPr="00F045B1">
        <w:rPr>
          <w:rFonts w:ascii="Century Gothic" w:hAnsi="Century Gothic" w:cs="Humanst521 BT"/>
          <w:sz w:val="26"/>
          <w:szCs w:val="26"/>
        </w:rPr>
        <w:t>-</w:t>
      </w:r>
      <w:r w:rsidRPr="00F045B1">
        <w:rPr>
          <w:rFonts w:ascii="Century Gothic" w:hAnsi="Century Gothic" w:cs="Humanst521 BT"/>
          <w:sz w:val="26"/>
          <w:szCs w:val="26"/>
        </w:rPr>
        <w:t>---------------------------------</w:t>
      </w:r>
      <w:r w:rsidR="0053318B" w:rsidRPr="00F045B1">
        <w:rPr>
          <w:rFonts w:ascii="Century Gothic" w:hAnsi="Century Gothic" w:cs="Humanst521 BT"/>
          <w:sz w:val="26"/>
          <w:szCs w:val="26"/>
        </w:rPr>
        <w:t>------</w:t>
      </w:r>
      <w:r w:rsidRPr="00F045B1">
        <w:rPr>
          <w:rFonts w:ascii="Century Gothic" w:hAnsi="Century Gothic" w:cs="Humanst521 BT"/>
          <w:sz w:val="26"/>
          <w:szCs w:val="26"/>
        </w:rPr>
        <w:t>-C o n s t e------------------------------------------------------------------------------------------------------------------------</w:t>
      </w:r>
      <w:r w:rsidR="0053318B" w:rsidRPr="00F045B1">
        <w:rPr>
          <w:rFonts w:ascii="Century Gothic" w:hAnsi="Century Gothic" w:cs="Humanst521 BT"/>
          <w:sz w:val="26"/>
          <w:szCs w:val="26"/>
        </w:rPr>
        <w:t>-----------------------------</w:t>
      </w:r>
    </w:p>
    <w:p w14:paraId="0995FD2F" w14:textId="5A1EAD8B" w:rsidR="00DC47FA" w:rsidRPr="00F045B1" w:rsidRDefault="00DC47FA" w:rsidP="00F045B1">
      <w:pPr>
        <w:autoSpaceDE w:val="0"/>
        <w:autoSpaceDN w:val="0"/>
        <w:adjustRightInd w:val="0"/>
        <w:spacing w:line="360" w:lineRule="auto"/>
        <w:jc w:val="both"/>
        <w:rPr>
          <w:rFonts w:ascii="Century Gothic" w:hAnsi="Century Gothic" w:cs="Humanst521 BT"/>
          <w:sz w:val="26"/>
          <w:szCs w:val="26"/>
        </w:rPr>
      </w:pPr>
    </w:p>
    <w:p w14:paraId="65F4938C" w14:textId="72CD4AD5" w:rsidR="00DC47FA" w:rsidRPr="00F045B1" w:rsidRDefault="00DC47FA" w:rsidP="00F045B1">
      <w:pPr>
        <w:autoSpaceDE w:val="0"/>
        <w:autoSpaceDN w:val="0"/>
        <w:adjustRightInd w:val="0"/>
        <w:spacing w:line="360" w:lineRule="auto"/>
        <w:jc w:val="both"/>
        <w:rPr>
          <w:rFonts w:ascii="Century Gothic" w:hAnsi="Century Gothic" w:cs="Humanst521 BT"/>
          <w:sz w:val="26"/>
          <w:szCs w:val="26"/>
        </w:rPr>
      </w:pPr>
    </w:p>
    <w:p w14:paraId="48BCB993" w14:textId="77777777" w:rsidR="00DC47FA" w:rsidRPr="00F045B1" w:rsidRDefault="00DC47FA" w:rsidP="00F045B1">
      <w:pPr>
        <w:autoSpaceDE w:val="0"/>
        <w:autoSpaceDN w:val="0"/>
        <w:adjustRightInd w:val="0"/>
        <w:spacing w:line="360" w:lineRule="auto"/>
        <w:jc w:val="both"/>
        <w:rPr>
          <w:rFonts w:ascii="Century Gothic" w:hAnsi="Century Gothic" w:cs="Humanst521 BT"/>
          <w:sz w:val="26"/>
          <w:szCs w:val="26"/>
        </w:rPr>
      </w:pPr>
    </w:p>
    <w:tbl>
      <w:tblPr>
        <w:tblW w:w="9628" w:type="dxa"/>
        <w:tblLayout w:type="fixed"/>
        <w:tblLook w:val="04A0" w:firstRow="1" w:lastRow="0" w:firstColumn="1" w:lastColumn="0" w:noHBand="0" w:noVBand="1"/>
      </w:tblPr>
      <w:tblGrid>
        <w:gridCol w:w="4747"/>
        <w:gridCol w:w="4881"/>
      </w:tblGrid>
      <w:tr w:rsidR="0082320F" w:rsidRPr="00F045B1" w14:paraId="7523A1A4" w14:textId="77777777" w:rsidTr="00115B51">
        <w:trPr>
          <w:trHeight w:val="309"/>
        </w:trPr>
        <w:tc>
          <w:tcPr>
            <w:tcW w:w="4747" w:type="dxa"/>
            <w:tcBorders>
              <w:top w:val="nil"/>
              <w:left w:val="nil"/>
              <w:bottom w:val="nil"/>
              <w:right w:val="nil"/>
            </w:tcBorders>
            <w:hideMark/>
          </w:tcPr>
          <w:p w14:paraId="3CDD5064" w14:textId="77777777" w:rsidR="0082320F" w:rsidRPr="00F045B1" w:rsidRDefault="00BC36E1" w:rsidP="00F045B1">
            <w:pPr>
              <w:autoSpaceDE w:val="0"/>
              <w:autoSpaceDN w:val="0"/>
              <w:adjustRightInd w:val="0"/>
              <w:spacing w:line="360" w:lineRule="auto"/>
              <w:jc w:val="center"/>
              <w:rPr>
                <w:rFonts w:ascii="Century Gothic" w:hAnsi="Century Gothic" w:cs="Humanst521 BT"/>
                <w:b/>
                <w:bCs/>
                <w:sz w:val="26"/>
                <w:szCs w:val="26"/>
              </w:rPr>
            </w:pPr>
            <w:r w:rsidRPr="00F045B1">
              <w:rPr>
                <w:rFonts w:ascii="Century Gothic" w:hAnsi="Century Gothic" w:cs="Humanst521 BT"/>
                <w:b/>
                <w:bCs/>
                <w:sz w:val="26"/>
                <w:szCs w:val="26"/>
              </w:rPr>
              <w:t>(</w:t>
            </w:r>
            <w:r w:rsidR="0082320F" w:rsidRPr="00F045B1">
              <w:rPr>
                <w:rFonts w:ascii="Century Gothic" w:hAnsi="Century Gothic" w:cs="Humanst521 BT"/>
                <w:b/>
                <w:bCs/>
                <w:sz w:val="26"/>
                <w:szCs w:val="26"/>
              </w:rPr>
              <w:t>RÚBRICA</w:t>
            </w:r>
            <w:r w:rsidRPr="00F045B1">
              <w:rPr>
                <w:rFonts w:ascii="Century Gothic" w:hAnsi="Century Gothic" w:cs="Humanst521 BT"/>
                <w:b/>
                <w:bCs/>
                <w:sz w:val="26"/>
                <w:szCs w:val="26"/>
              </w:rPr>
              <w:t>)</w:t>
            </w:r>
          </w:p>
        </w:tc>
        <w:tc>
          <w:tcPr>
            <w:tcW w:w="4881" w:type="dxa"/>
            <w:tcBorders>
              <w:top w:val="nil"/>
              <w:left w:val="nil"/>
              <w:bottom w:val="nil"/>
              <w:right w:val="nil"/>
            </w:tcBorders>
            <w:hideMark/>
          </w:tcPr>
          <w:p w14:paraId="1161EF3D" w14:textId="77777777" w:rsidR="0082320F" w:rsidRPr="00F045B1" w:rsidRDefault="00BC36E1" w:rsidP="00F045B1">
            <w:pPr>
              <w:autoSpaceDE w:val="0"/>
              <w:autoSpaceDN w:val="0"/>
              <w:adjustRightInd w:val="0"/>
              <w:spacing w:line="360" w:lineRule="auto"/>
              <w:jc w:val="center"/>
              <w:rPr>
                <w:rFonts w:ascii="Century Gothic" w:hAnsi="Century Gothic" w:cs="Humanst521 BT"/>
                <w:b/>
                <w:bCs/>
                <w:sz w:val="26"/>
                <w:szCs w:val="26"/>
              </w:rPr>
            </w:pPr>
            <w:r w:rsidRPr="00F045B1">
              <w:rPr>
                <w:rFonts w:ascii="Century Gothic" w:hAnsi="Century Gothic" w:cs="Humanst521 BT"/>
                <w:b/>
                <w:bCs/>
                <w:sz w:val="26"/>
                <w:szCs w:val="26"/>
              </w:rPr>
              <w:t>(</w:t>
            </w:r>
            <w:r w:rsidR="0082320F" w:rsidRPr="00F045B1">
              <w:rPr>
                <w:rFonts w:ascii="Century Gothic" w:hAnsi="Century Gothic" w:cs="Humanst521 BT"/>
                <w:b/>
                <w:bCs/>
                <w:sz w:val="26"/>
                <w:szCs w:val="26"/>
              </w:rPr>
              <w:t>RÚBRICA</w:t>
            </w:r>
            <w:r w:rsidRPr="00F045B1">
              <w:rPr>
                <w:rFonts w:ascii="Century Gothic" w:hAnsi="Century Gothic" w:cs="Humanst521 BT"/>
                <w:b/>
                <w:bCs/>
                <w:sz w:val="26"/>
                <w:szCs w:val="26"/>
              </w:rPr>
              <w:t>)</w:t>
            </w:r>
          </w:p>
        </w:tc>
      </w:tr>
      <w:tr w:rsidR="0082320F" w:rsidRPr="00F045B1" w14:paraId="636D2F4D" w14:textId="77777777" w:rsidTr="00115B51">
        <w:trPr>
          <w:trHeight w:val="309"/>
        </w:trPr>
        <w:tc>
          <w:tcPr>
            <w:tcW w:w="4747" w:type="dxa"/>
            <w:tcBorders>
              <w:top w:val="nil"/>
              <w:left w:val="nil"/>
              <w:bottom w:val="nil"/>
              <w:right w:val="nil"/>
            </w:tcBorders>
            <w:hideMark/>
          </w:tcPr>
          <w:p w14:paraId="716B3B1F" w14:textId="5C74488B" w:rsidR="0082320F" w:rsidRPr="00F045B1" w:rsidRDefault="00F77695" w:rsidP="00F045B1">
            <w:pPr>
              <w:autoSpaceDE w:val="0"/>
              <w:autoSpaceDN w:val="0"/>
              <w:adjustRightInd w:val="0"/>
              <w:spacing w:line="360" w:lineRule="auto"/>
              <w:jc w:val="center"/>
              <w:rPr>
                <w:rFonts w:ascii="Century Gothic" w:hAnsi="Century Gothic" w:cs="Humanst521 BT"/>
                <w:b/>
                <w:bCs/>
                <w:sz w:val="26"/>
                <w:szCs w:val="26"/>
              </w:rPr>
            </w:pPr>
            <w:r>
              <w:rPr>
                <w:rFonts w:ascii="Century Gothic" w:hAnsi="Century Gothic" w:cs="Humanst521 BT"/>
                <w:b/>
                <w:bCs/>
                <w:sz w:val="26"/>
                <w:szCs w:val="26"/>
              </w:rPr>
              <w:t xml:space="preserve">ING. </w:t>
            </w:r>
            <w:r w:rsidRPr="00F045B1">
              <w:rPr>
                <w:rFonts w:ascii="Century Gothic" w:hAnsi="Century Gothic" w:cs="Humanst521 BT"/>
                <w:b/>
                <w:sz w:val="26"/>
                <w:szCs w:val="26"/>
              </w:rPr>
              <w:t>JORGE</w:t>
            </w:r>
            <w:r>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F045B1">
              <w:rPr>
                <w:rFonts w:ascii="Century Gothic" w:hAnsi="Century Gothic" w:cs="Humanst521 BT"/>
                <w:b/>
                <w:bCs/>
                <w:sz w:val="26"/>
                <w:szCs w:val="26"/>
              </w:rPr>
              <w:t xml:space="preserve"> </w:t>
            </w:r>
            <w:r w:rsidR="0082320F" w:rsidRPr="00F045B1">
              <w:rPr>
                <w:rFonts w:ascii="Century Gothic" w:hAnsi="Century Gothic" w:cs="Humanst521 BT"/>
                <w:b/>
                <w:bCs/>
                <w:sz w:val="26"/>
                <w:szCs w:val="26"/>
              </w:rPr>
              <w:t>PRESIDENTA DE LA COMISIÓN</w:t>
            </w:r>
          </w:p>
        </w:tc>
        <w:tc>
          <w:tcPr>
            <w:tcW w:w="4881" w:type="dxa"/>
            <w:tcBorders>
              <w:top w:val="nil"/>
              <w:left w:val="nil"/>
              <w:bottom w:val="nil"/>
              <w:right w:val="nil"/>
            </w:tcBorders>
            <w:hideMark/>
          </w:tcPr>
          <w:p w14:paraId="39C81045" w14:textId="0FCFDD48" w:rsidR="0082320F" w:rsidRPr="00F045B1" w:rsidRDefault="00F77695" w:rsidP="00F045B1">
            <w:pPr>
              <w:autoSpaceDE w:val="0"/>
              <w:autoSpaceDN w:val="0"/>
              <w:adjustRightInd w:val="0"/>
              <w:spacing w:line="360" w:lineRule="auto"/>
              <w:jc w:val="center"/>
              <w:rPr>
                <w:rFonts w:ascii="Century Gothic" w:hAnsi="Century Gothic" w:cs="Humanst521 BT"/>
                <w:b/>
                <w:bCs/>
                <w:sz w:val="26"/>
                <w:szCs w:val="26"/>
              </w:rPr>
            </w:pPr>
            <w:r>
              <w:rPr>
                <w:rFonts w:ascii="Century Gothic" w:hAnsi="Century Gothic" w:cs="Humanst521 BT"/>
                <w:b/>
                <w:bCs/>
                <w:sz w:val="26"/>
                <w:szCs w:val="26"/>
              </w:rPr>
              <w:t xml:space="preserve">LIC. </w:t>
            </w:r>
            <w:r w:rsidRPr="00F045B1">
              <w:rPr>
                <w:rFonts w:ascii="Century Gothic" w:hAnsi="Century Gothic" w:cs="Calibri"/>
                <w:b/>
                <w:color w:val="000000"/>
                <w:sz w:val="26"/>
                <w:szCs w:val="26"/>
                <w:lang w:val="es-MX" w:eastAsia="es-MX"/>
              </w:rPr>
              <w:t>IRIS BERENICE ANGÉLICA LOZANO RIVAS</w:t>
            </w:r>
          </w:p>
          <w:p w14:paraId="4B24F238" w14:textId="77777777" w:rsidR="0082320F" w:rsidRPr="00F045B1" w:rsidRDefault="0082320F" w:rsidP="00F045B1">
            <w:pPr>
              <w:autoSpaceDE w:val="0"/>
              <w:autoSpaceDN w:val="0"/>
              <w:adjustRightInd w:val="0"/>
              <w:spacing w:line="360" w:lineRule="auto"/>
              <w:jc w:val="center"/>
              <w:rPr>
                <w:rFonts w:ascii="Century Gothic" w:hAnsi="Century Gothic" w:cs="Humanst521 BT"/>
                <w:b/>
                <w:bCs/>
                <w:sz w:val="26"/>
                <w:szCs w:val="26"/>
              </w:rPr>
            </w:pPr>
            <w:r w:rsidRPr="00F045B1">
              <w:rPr>
                <w:rFonts w:ascii="Century Gothic" w:hAnsi="Century Gothic" w:cs="Humanst521 BT"/>
                <w:b/>
                <w:bCs/>
                <w:sz w:val="26"/>
                <w:szCs w:val="26"/>
              </w:rPr>
              <w:t>SECRETARIO TÉCNICO DE LA COMISIÓN</w:t>
            </w:r>
          </w:p>
        </w:tc>
      </w:tr>
    </w:tbl>
    <w:p w14:paraId="6EBC7875" w14:textId="77777777" w:rsidR="0082320F" w:rsidRPr="00F045B1" w:rsidRDefault="0082320F" w:rsidP="00F045B1">
      <w:pPr>
        <w:autoSpaceDE w:val="0"/>
        <w:autoSpaceDN w:val="0"/>
        <w:adjustRightInd w:val="0"/>
        <w:spacing w:line="360" w:lineRule="auto"/>
        <w:jc w:val="both"/>
        <w:rPr>
          <w:rFonts w:ascii="Century Gothic" w:hAnsi="Century Gothic" w:cs="Humanst521 BT"/>
          <w:sz w:val="26"/>
          <w:szCs w:val="26"/>
        </w:rPr>
      </w:pPr>
    </w:p>
    <w:sectPr w:rsidR="0082320F" w:rsidRPr="00F045B1" w:rsidSect="002764B0">
      <w:headerReference w:type="default" r:id="rId9"/>
      <w:footerReference w:type="default" r:id="rId10"/>
      <w:pgSz w:w="12240" w:h="15840" w:code="1"/>
      <w:pgMar w:top="1985" w:right="1701" w:bottom="170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B366" w14:textId="77777777" w:rsidR="003F2338" w:rsidRDefault="003F2338" w:rsidP="005A2C49">
      <w:r>
        <w:separator/>
      </w:r>
    </w:p>
  </w:endnote>
  <w:endnote w:type="continuationSeparator" w:id="0">
    <w:p w14:paraId="3E652AEE" w14:textId="77777777" w:rsidR="003F2338" w:rsidRDefault="003F2338" w:rsidP="005A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6"/>
        <w:szCs w:val="26"/>
      </w:rPr>
      <w:id w:val="1558042528"/>
      <w:docPartObj>
        <w:docPartGallery w:val="Page Numbers (Bottom of Page)"/>
        <w:docPartUnique/>
      </w:docPartObj>
    </w:sdtPr>
    <w:sdtEndPr/>
    <w:sdtContent>
      <w:p w14:paraId="2D1CBCCA" w14:textId="77777777" w:rsidR="00224ED8" w:rsidRPr="002764B0" w:rsidRDefault="00224ED8">
        <w:pPr>
          <w:pStyle w:val="Piedepgina"/>
          <w:jc w:val="right"/>
          <w:rPr>
            <w:rFonts w:ascii="Century Gothic" w:hAnsi="Century Gothic"/>
            <w:b/>
            <w:bCs/>
            <w:sz w:val="26"/>
            <w:szCs w:val="26"/>
          </w:rPr>
        </w:pPr>
        <w:r w:rsidRPr="002764B0">
          <w:rPr>
            <w:rFonts w:ascii="Century Gothic" w:hAnsi="Century Gothic"/>
            <w:b/>
            <w:bCs/>
            <w:sz w:val="26"/>
            <w:szCs w:val="26"/>
          </w:rPr>
          <w:t xml:space="preserve">Página | </w:t>
        </w:r>
        <w:r w:rsidRPr="002764B0">
          <w:rPr>
            <w:rFonts w:ascii="Century Gothic" w:hAnsi="Century Gothic"/>
            <w:b/>
            <w:bCs/>
            <w:sz w:val="26"/>
            <w:szCs w:val="26"/>
          </w:rPr>
          <w:fldChar w:fldCharType="begin"/>
        </w:r>
        <w:r w:rsidRPr="002764B0">
          <w:rPr>
            <w:rFonts w:ascii="Century Gothic" w:hAnsi="Century Gothic"/>
            <w:b/>
            <w:bCs/>
            <w:sz w:val="26"/>
            <w:szCs w:val="26"/>
          </w:rPr>
          <w:instrText>PAGE   \* MERGEFORMAT</w:instrText>
        </w:r>
        <w:r w:rsidRPr="002764B0">
          <w:rPr>
            <w:rFonts w:ascii="Century Gothic" w:hAnsi="Century Gothic"/>
            <w:b/>
            <w:bCs/>
            <w:sz w:val="26"/>
            <w:szCs w:val="26"/>
          </w:rPr>
          <w:fldChar w:fldCharType="separate"/>
        </w:r>
        <w:r>
          <w:rPr>
            <w:rFonts w:ascii="Century Gothic" w:hAnsi="Century Gothic"/>
            <w:b/>
            <w:bCs/>
            <w:noProof/>
            <w:sz w:val="26"/>
            <w:szCs w:val="26"/>
          </w:rPr>
          <w:t>1</w:t>
        </w:r>
        <w:r w:rsidRPr="002764B0">
          <w:rPr>
            <w:rFonts w:ascii="Century Gothic" w:hAnsi="Century Gothic"/>
            <w:b/>
            <w:bCs/>
            <w:sz w:val="26"/>
            <w:szCs w:val="26"/>
          </w:rPr>
          <w:fldChar w:fldCharType="end"/>
        </w:r>
        <w:r w:rsidRPr="002764B0">
          <w:rPr>
            <w:rFonts w:ascii="Century Gothic" w:hAnsi="Century Gothic"/>
            <w:b/>
            <w:bCs/>
            <w:sz w:val="26"/>
            <w:szCs w:val="26"/>
          </w:rPr>
          <w:t xml:space="preserve"> </w:t>
        </w:r>
      </w:p>
      <w:p w14:paraId="42836AB3" w14:textId="77777777" w:rsidR="00224ED8" w:rsidRPr="002764B0" w:rsidRDefault="003F2338">
        <w:pPr>
          <w:pStyle w:val="Piedepgina"/>
          <w:jc w:val="right"/>
          <w:rPr>
            <w:rFonts w:ascii="Century Gothic" w:hAnsi="Century Gothic"/>
            <w:sz w:val="26"/>
            <w:szCs w:val="26"/>
          </w:rPr>
        </w:pPr>
      </w:p>
    </w:sdtContent>
  </w:sdt>
  <w:p w14:paraId="46A11C49" w14:textId="77777777" w:rsidR="00224ED8" w:rsidRPr="002764B0" w:rsidRDefault="00224ED8">
    <w:pPr>
      <w:pStyle w:val="Piedepgina"/>
      <w:jc w:val="right"/>
      <w:rPr>
        <w:rFonts w:ascii="Century Gothic" w:hAnsi="Century Gothic"/>
        <w:i/>
        <w:iCs/>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A5A1" w14:textId="77777777" w:rsidR="003F2338" w:rsidRDefault="003F2338" w:rsidP="005A2C49">
      <w:r>
        <w:separator/>
      </w:r>
    </w:p>
  </w:footnote>
  <w:footnote w:type="continuationSeparator" w:id="0">
    <w:p w14:paraId="24BB1C24" w14:textId="77777777" w:rsidR="003F2338" w:rsidRDefault="003F2338" w:rsidP="005A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1863" w14:textId="77777777" w:rsidR="00224ED8" w:rsidRPr="002764B0" w:rsidRDefault="00224ED8" w:rsidP="000028F2">
    <w:pPr>
      <w:pStyle w:val="Textoindependiente"/>
      <w:ind w:left="2835"/>
      <w:jc w:val="center"/>
      <w:rPr>
        <w:rFonts w:ascii="Century Gothic" w:hAnsi="Century Gothic"/>
        <w:b/>
        <w:bCs/>
        <w:color w:val="auto"/>
        <w:sz w:val="26"/>
        <w:szCs w:val="26"/>
      </w:rPr>
    </w:pPr>
    <w:r w:rsidRPr="002764B0">
      <w:rPr>
        <w:rFonts w:ascii="Century Gothic" w:hAnsi="Century Gothic"/>
        <w:b/>
        <w:bCs/>
        <w:noProof/>
        <w:color w:val="auto"/>
        <w:u w:val="thick" w:color="7030A0"/>
        <w:lang w:val="es-MX" w:eastAsia="es-MX"/>
      </w:rPr>
      <w:drawing>
        <wp:anchor distT="0" distB="0" distL="114300" distR="114300" simplePos="0" relativeHeight="251657216" behindDoc="1" locked="0" layoutInCell="1" allowOverlap="1" wp14:anchorId="0B22B1C5" wp14:editId="4D0A93FA">
          <wp:simplePos x="0" y="0"/>
          <wp:positionH relativeFrom="margin">
            <wp:align>left</wp:align>
          </wp:positionH>
          <wp:positionV relativeFrom="paragraph">
            <wp:posOffset>-130729</wp:posOffset>
          </wp:positionV>
          <wp:extent cx="1379220" cy="606425"/>
          <wp:effectExtent l="0" t="0" r="0" b="3175"/>
          <wp:wrapNone/>
          <wp:docPr id="17" name="Imagen 17"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LOGO IE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4B0">
      <w:rPr>
        <w:rFonts w:ascii="Century Gothic" w:hAnsi="Century Gothic"/>
        <w:b/>
        <w:bCs/>
        <w:noProof/>
        <w:color w:val="auto"/>
        <w:sz w:val="26"/>
        <w:szCs w:val="26"/>
      </w:rPr>
      <w:t>Instituto Estatal Electoral de Baja California</w:t>
    </w:r>
  </w:p>
  <w:p w14:paraId="1AC27FC9" w14:textId="77777777" w:rsidR="00224ED8" w:rsidRPr="002764B0" w:rsidRDefault="00224ED8" w:rsidP="00AA62D3">
    <w:pPr>
      <w:spacing w:line="288" w:lineRule="auto"/>
      <w:ind w:left="2268"/>
      <w:jc w:val="right"/>
      <w:rPr>
        <w:rFonts w:ascii="Century Gothic" w:hAnsi="Century Gothic"/>
        <w:b/>
        <w:bCs/>
        <w:sz w:val="16"/>
        <w:szCs w:val="16"/>
        <w:lang w:val="es-MX"/>
      </w:rPr>
    </w:pPr>
    <w:r w:rsidRPr="002764B0">
      <w:rPr>
        <w:rFonts w:ascii="Century Gothic" w:hAnsi="Century Gothic"/>
        <w:b/>
        <w:bCs/>
        <w:noProof/>
        <w:lang w:val="es-MX" w:eastAsia="es-MX"/>
      </w:rPr>
      <mc:AlternateContent>
        <mc:Choice Requires="wps">
          <w:drawing>
            <wp:anchor distT="0" distB="0" distL="114300" distR="114300" simplePos="0" relativeHeight="251658240" behindDoc="0" locked="0" layoutInCell="1" allowOverlap="1" wp14:anchorId="59121870" wp14:editId="26406B63">
              <wp:simplePos x="0" y="0"/>
              <wp:positionH relativeFrom="margin">
                <wp:posOffset>1728038</wp:posOffset>
              </wp:positionH>
              <wp:positionV relativeFrom="paragraph">
                <wp:posOffset>18415</wp:posOffset>
              </wp:positionV>
              <wp:extent cx="3924000" cy="9525"/>
              <wp:effectExtent l="19050" t="19050" r="19685" b="2857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000" cy="9525"/>
                      </a:xfrm>
                      <a:prstGeom prst="straightConnector1">
                        <a:avLst/>
                      </a:prstGeom>
                      <a:noFill/>
                      <a:ln w="2857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E7B3F" id="_x0000_t32" coordsize="21600,21600" o:spt="32" o:oned="t" path="m,l21600,21600e" filled="f">
              <v:path arrowok="t" fillok="f" o:connecttype="none"/>
              <o:lock v:ext="edit" shapetype="t"/>
            </v:shapetype>
            <v:shape id="Conector recto de flecha 12" o:spid="_x0000_s1026" type="#_x0000_t32" style="position:absolute;margin-left:136.05pt;margin-top:1.45pt;width:309pt;height:.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" strokecolor="#7030a0" strokeweight="2.25pt">
              <w10:wrap anchorx="margin"/>
            </v:shape>
          </w:pict>
        </mc:Fallback>
      </mc:AlternateContent>
    </w:r>
  </w:p>
  <w:p w14:paraId="32ACF220" w14:textId="77777777" w:rsidR="00224ED8" w:rsidRPr="002764B0" w:rsidRDefault="00224ED8" w:rsidP="00AA62D3">
    <w:pPr>
      <w:spacing w:line="288" w:lineRule="auto"/>
      <w:ind w:left="-993"/>
      <w:jc w:val="right"/>
      <w:rPr>
        <w:rFonts w:ascii="Century Gothic" w:hAnsi="Century Gothic"/>
        <w:b/>
        <w:bCs/>
        <w:sz w:val="16"/>
        <w:szCs w:val="16"/>
      </w:rPr>
    </w:pPr>
  </w:p>
  <w:p w14:paraId="2FD180A1" w14:textId="77777777" w:rsidR="00224ED8" w:rsidRPr="002764B0" w:rsidRDefault="00224ED8" w:rsidP="00AA62D3">
    <w:pPr>
      <w:spacing w:line="288" w:lineRule="auto"/>
      <w:ind w:left="-993"/>
      <w:jc w:val="right"/>
      <w:rPr>
        <w:rFonts w:ascii="Century Gothic" w:hAnsi="Century Gothic"/>
        <w:b/>
        <w:bCs/>
      </w:rPr>
    </w:pPr>
    <w:r w:rsidRPr="002764B0">
      <w:rPr>
        <w:rFonts w:ascii="Century Gothic" w:hAnsi="Century Gothic"/>
        <w:b/>
        <w:bCs/>
        <w:noProof/>
        <w:lang w:val="es-MX" w:eastAsia="es-MX"/>
      </w:rPr>
      <w:drawing>
        <wp:anchor distT="0" distB="0" distL="114300" distR="114300" simplePos="0" relativeHeight="251656192" behindDoc="1" locked="0" layoutInCell="0" allowOverlap="1" wp14:anchorId="5F85B68F" wp14:editId="27B97F1E">
          <wp:simplePos x="0" y="0"/>
          <wp:positionH relativeFrom="margin">
            <wp:align>center</wp:align>
          </wp:positionH>
          <wp:positionV relativeFrom="margin">
            <wp:align>center</wp:align>
          </wp:positionV>
          <wp:extent cx="5609590" cy="4911090"/>
          <wp:effectExtent l="0" t="0" r="0" b="3810"/>
          <wp:wrapNone/>
          <wp:docPr id="18" name="Imagen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9590" cy="491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338">
      <w:rPr>
        <w:rFonts w:ascii="Century Gothic" w:hAnsi="Century Gothic"/>
        <w:b/>
        <w:bCs/>
        <w:noProof/>
        <w:lang w:val="es-CO" w:eastAsia="es-CO"/>
      </w:rPr>
      <w:pict w14:anchorId="3454C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34939" o:spid="_x0000_s2049" type="#_x0000_t75" style="position:absolute;left:0;text-align:left;margin-left:0;margin-top:0;width:441.7pt;height:386.7pt;z-index:-251657216;mso-position-horizontal:center;mso-position-horizontal-relative:margin;mso-position-vertical:center;mso-position-vertical-relative:margin" o:allowincell="f">
          <v:imagedata r:id="rId3" o:title="logo"/>
          <w10:wrap anchorx="margin" anchory="margin"/>
        </v:shape>
      </w:pict>
    </w:r>
    <w:r w:rsidRPr="002764B0">
      <w:rPr>
        <w:rFonts w:ascii="Century Gothic" w:hAnsi="Century Gothic"/>
        <w:b/>
        <w:bCs/>
      </w:rPr>
      <w:t xml:space="preserve">Comisión </w:t>
    </w:r>
    <w:r>
      <w:rPr>
        <w:rFonts w:ascii="Century Gothic" w:hAnsi="Century Gothic"/>
        <w:b/>
        <w:bCs/>
      </w:rPr>
      <w:t>d</w:t>
    </w:r>
    <w:r w:rsidRPr="002764B0">
      <w:rPr>
        <w:rFonts w:ascii="Century Gothic" w:hAnsi="Century Gothic"/>
        <w:b/>
        <w:bCs/>
      </w:rPr>
      <w:t xml:space="preserve">e Participación Ciudadana </w:t>
    </w:r>
    <w:r>
      <w:rPr>
        <w:rFonts w:ascii="Century Gothic" w:hAnsi="Century Gothic"/>
        <w:b/>
        <w:bCs/>
      </w:rPr>
      <w:t>y</w:t>
    </w:r>
    <w:r w:rsidRPr="002764B0">
      <w:rPr>
        <w:rFonts w:ascii="Century Gothic" w:hAnsi="Century Gothic"/>
        <w:b/>
        <w:bCs/>
      </w:rPr>
      <w:t xml:space="preserve"> Educación Cívica</w:t>
    </w:r>
  </w:p>
  <w:p w14:paraId="13407383" w14:textId="2DAB7A86" w:rsidR="00224ED8" w:rsidRDefault="00224ED8" w:rsidP="00AA62D3">
    <w:pPr>
      <w:spacing w:line="288" w:lineRule="auto"/>
      <w:ind w:left="-993"/>
      <w:jc w:val="right"/>
      <w:rPr>
        <w:rFonts w:ascii="Century Gothic" w:hAnsi="Century Gothic"/>
        <w:b/>
        <w:bCs/>
      </w:rPr>
    </w:pPr>
    <w:r w:rsidRPr="002764B0">
      <w:rPr>
        <w:rFonts w:ascii="Century Gothic" w:hAnsi="Century Gothic"/>
        <w:b/>
        <w:bCs/>
      </w:rPr>
      <w:t xml:space="preserve">Acta Sesión </w:t>
    </w:r>
    <w:r>
      <w:rPr>
        <w:rFonts w:ascii="Century Gothic" w:hAnsi="Century Gothic"/>
        <w:b/>
        <w:bCs/>
      </w:rPr>
      <w:t>d</w:t>
    </w:r>
    <w:r w:rsidRPr="002764B0">
      <w:rPr>
        <w:rFonts w:ascii="Century Gothic" w:hAnsi="Century Gothic"/>
        <w:b/>
        <w:bCs/>
      </w:rPr>
      <w:t xml:space="preserve">e Dictaminación. </w:t>
    </w:r>
    <w:r>
      <w:rPr>
        <w:rFonts w:ascii="Century Gothic" w:hAnsi="Century Gothic"/>
        <w:b/>
        <w:bCs/>
      </w:rPr>
      <w:t>02</w:t>
    </w:r>
    <w:r w:rsidRPr="002764B0">
      <w:rPr>
        <w:rFonts w:ascii="Century Gothic" w:hAnsi="Century Gothic"/>
        <w:b/>
        <w:bCs/>
      </w:rPr>
      <w:t>-</w:t>
    </w:r>
    <w:r>
      <w:rPr>
        <w:rFonts w:ascii="Century Gothic" w:hAnsi="Century Gothic"/>
        <w:b/>
        <w:bCs/>
      </w:rPr>
      <w:t>febrero</w:t>
    </w:r>
    <w:r w:rsidRPr="002764B0">
      <w:rPr>
        <w:rFonts w:ascii="Century Gothic" w:hAnsi="Century Gothic"/>
        <w:b/>
        <w:bCs/>
      </w:rPr>
      <w:t>-202</w:t>
    </w:r>
    <w:r>
      <w:rPr>
        <w:rFonts w:ascii="Century Gothic" w:hAnsi="Century Gothic"/>
        <w:b/>
        <w:bCs/>
      </w:rPr>
      <w:t>1.</w:t>
    </w:r>
  </w:p>
  <w:p w14:paraId="2A9C25F5" w14:textId="77777777" w:rsidR="00224ED8" w:rsidRPr="002764B0" w:rsidRDefault="00224ED8" w:rsidP="00AA62D3">
    <w:pPr>
      <w:spacing w:line="288" w:lineRule="auto"/>
      <w:ind w:left="-993"/>
      <w:jc w:val="right"/>
      <w:rPr>
        <w:rFonts w:ascii="Century Gothic" w:hAnsi="Century Gothic"/>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73479"/>
    <w:multiLevelType w:val="hybridMultilevel"/>
    <w:tmpl w:val="DCDA0FB4"/>
    <w:lvl w:ilvl="0" w:tplc="EFFACF54">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FA7BA0"/>
    <w:multiLevelType w:val="hybridMultilevel"/>
    <w:tmpl w:val="10ECAC52"/>
    <w:lvl w:ilvl="0" w:tplc="86A4CD32">
      <w:start w:val="1"/>
      <w:numFmt w:val="ordinalText"/>
      <w:lvlText w:val="%1."/>
      <w:lvlJc w:val="left"/>
      <w:pPr>
        <w:ind w:left="1637" w:hanging="360"/>
      </w:pPr>
      <w:rPr>
        <w:rFonts w:ascii="Century Gothic" w:hAnsi="Century Gothic" w:hint="default"/>
        <w:b/>
        <w:caps/>
        <w:sz w:val="24"/>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9D"/>
    <w:rsid w:val="00000482"/>
    <w:rsid w:val="00000746"/>
    <w:rsid w:val="00001CBA"/>
    <w:rsid w:val="00001DFE"/>
    <w:rsid w:val="000022E4"/>
    <w:rsid w:val="000024E9"/>
    <w:rsid w:val="00002800"/>
    <w:rsid w:val="000028F2"/>
    <w:rsid w:val="00003631"/>
    <w:rsid w:val="00003785"/>
    <w:rsid w:val="00004703"/>
    <w:rsid w:val="00004745"/>
    <w:rsid w:val="000051DD"/>
    <w:rsid w:val="00005287"/>
    <w:rsid w:val="00005550"/>
    <w:rsid w:val="000058EF"/>
    <w:rsid w:val="000061D1"/>
    <w:rsid w:val="00007181"/>
    <w:rsid w:val="00007620"/>
    <w:rsid w:val="000079DA"/>
    <w:rsid w:val="00007CCE"/>
    <w:rsid w:val="00010E66"/>
    <w:rsid w:val="000111A3"/>
    <w:rsid w:val="0001160E"/>
    <w:rsid w:val="000117A9"/>
    <w:rsid w:val="00011838"/>
    <w:rsid w:val="000122CE"/>
    <w:rsid w:val="00012920"/>
    <w:rsid w:val="00012FC2"/>
    <w:rsid w:val="00013482"/>
    <w:rsid w:val="0001400A"/>
    <w:rsid w:val="000143E1"/>
    <w:rsid w:val="0001605A"/>
    <w:rsid w:val="000160AC"/>
    <w:rsid w:val="0001723F"/>
    <w:rsid w:val="00022657"/>
    <w:rsid w:val="0002294A"/>
    <w:rsid w:val="00023053"/>
    <w:rsid w:val="0002331F"/>
    <w:rsid w:val="00023743"/>
    <w:rsid w:val="00024133"/>
    <w:rsid w:val="000242AA"/>
    <w:rsid w:val="0002445D"/>
    <w:rsid w:val="000257C9"/>
    <w:rsid w:val="00025F5F"/>
    <w:rsid w:val="000265ED"/>
    <w:rsid w:val="00026678"/>
    <w:rsid w:val="00026B3B"/>
    <w:rsid w:val="00027D4F"/>
    <w:rsid w:val="0003019C"/>
    <w:rsid w:val="00032952"/>
    <w:rsid w:val="00032B68"/>
    <w:rsid w:val="00032C24"/>
    <w:rsid w:val="00033E8D"/>
    <w:rsid w:val="0003423B"/>
    <w:rsid w:val="00034337"/>
    <w:rsid w:val="00034C3D"/>
    <w:rsid w:val="0003564B"/>
    <w:rsid w:val="00035937"/>
    <w:rsid w:val="00035E2B"/>
    <w:rsid w:val="00035E48"/>
    <w:rsid w:val="00035FEF"/>
    <w:rsid w:val="000367F5"/>
    <w:rsid w:val="00036930"/>
    <w:rsid w:val="00036BAC"/>
    <w:rsid w:val="00040013"/>
    <w:rsid w:val="0004007A"/>
    <w:rsid w:val="00040318"/>
    <w:rsid w:val="00040491"/>
    <w:rsid w:val="00041827"/>
    <w:rsid w:val="00041D81"/>
    <w:rsid w:val="0004243F"/>
    <w:rsid w:val="00042DBC"/>
    <w:rsid w:val="00042E30"/>
    <w:rsid w:val="00043081"/>
    <w:rsid w:val="00043228"/>
    <w:rsid w:val="00043520"/>
    <w:rsid w:val="00043854"/>
    <w:rsid w:val="00043B16"/>
    <w:rsid w:val="00044B41"/>
    <w:rsid w:val="00044E4B"/>
    <w:rsid w:val="000450A3"/>
    <w:rsid w:val="000458B4"/>
    <w:rsid w:val="000466DC"/>
    <w:rsid w:val="0004689A"/>
    <w:rsid w:val="000468DF"/>
    <w:rsid w:val="000474CD"/>
    <w:rsid w:val="000512F6"/>
    <w:rsid w:val="0005310D"/>
    <w:rsid w:val="00053443"/>
    <w:rsid w:val="000540C2"/>
    <w:rsid w:val="00054764"/>
    <w:rsid w:val="00055080"/>
    <w:rsid w:val="0005533B"/>
    <w:rsid w:val="00056FB6"/>
    <w:rsid w:val="00057297"/>
    <w:rsid w:val="00057A91"/>
    <w:rsid w:val="000605AB"/>
    <w:rsid w:val="00060A8C"/>
    <w:rsid w:val="00061D39"/>
    <w:rsid w:val="00061DA8"/>
    <w:rsid w:val="00062411"/>
    <w:rsid w:val="0006268B"/>
    <w:rsid w:val="00063114"/>
    <w:rsid w:val="000643AC"/>
    <w:rsid w:val="00064564"/>
    <w:rsid w:val="000650A5"/>
    <w:rsid w:val="0006599D"/>
    <w:rsid w:val="00065BA1"/>
    <w:rsid w:val="00066767"/>
    <w:rsid w:val="00066AEE"/>
    <w:rsid w:val="00067938"/>
    <w:rsid w:val="000705B2"/>
    <w:rsid w:val="00071119"/>
    <w:rsid w:val="00071971"/>
    <w:rsid w:val="0007205F"/>
    <w:rsid w:val="00073192"/>
    <w:rsid w:val="000733C8"/>
    <w:rsid w:val="00073A33"/>
    <w:rsid w:val="00073BF2"/>
    <w:rsid w:val="00073D63"/>
    <w:rsid w:val="000742A6"/>
    <w:rsid w:val="000742DA"/>
    <w:rsid w:val="00076C11"/>
    <w:rsid w:val="00076FB0"/>
    <w:rsid w:val="00077787"/>
    <w:rsid w:val="000779DC"/>
    <w:rsid w:val="000804B0"/>
    <w:rsid w:val="00080DB7"/>
    <w:rsid w:val="00081774"/>
    <w:rsid w:val="00081B4D"/>
    <w:rsid w:val="00081CA9"/>
    <w:rsid w:val="000826D0"/>
    <w:rsid w:val="0008291E"/>
    <w:rsid w:val="000832D9"/>
    <w:rsid w:val="00083C07"/>
    <w:rsid w:val="00083FD4"/>
    <w:rsid w:val="000842FD"/>
    <w:rsid w:val="00084AAC"/>
    <w:rsid w:val="00084C10"/>
    <w:rsid w:val="00085B46"/>
    <w:rsid w:val="00085D59"/>
    <w:rsid w:val="00086CEA"/>
    <w:rsid w:val="00087FDA"/>
    <w:rsid w:val="000922F3"/>
    <w:rsid w:val="0009251B"/>
    <w:rsid w:val="0009268D"/>
    <w:rsid w:val="00092F86"/>
    <w:rsid w:val="000938CF"/>
    <w:rsid w:val="00093C87"/>
    <w:rsid w:val="00094401"/>
    <w:rsid w:val="00094B67"/>
    <w:rsid w:val="00094EFD"/>
    <w:rsid w:val="00095171"/>
    <w:rsid w:val="000954AE"/>
    <w:rsid w:val="0009594B"/>
    <w:rsid w:val="00096584"/>
    <w:rsid w:val="00097171"/>
    <w:rsid w:val="000A00B8"/>
    <w:rsid w:val="000A1C2F"/>
    <w:rsid w:val="000A1E78"/>
    <w:rsid w:val="000A20A9"/>
    <w:rsid w:val="000A2402"/>
    <w:rsid w:val="000A276B"/>
    <w:rsid w:val="000A285A"/>
    <w:rsid w:val="000A3514"/>
    <w:rsid w:val="000A52A4"/>
    <w:rsid w:val="000A5C07"/>
    <w:rsid w:val="000A79D9"/>
    <w:rsid w:val="000A7F96"/>
    <w:rsid w:val="000B029F"/>
    <w:rsid w:val="000B0A2D"/>
    <w:rsid w:val="000B10A8"/>
    <w:rsid w:val="000B14B2"/>
    <w:rsid w:val="000B18A2"/>
    <w:rsid w:val="000B1E39"/>
    <w:rsid w:val="000B232D"/>
    <w:rsid w:val="000B3121"/>
    <w:rsid w:val="000B3286"/>
    <w:rsid w:val="000B4685"/>
    <w:rsid w:val="000B63DF"/>
    <w:rsid w:val="000B6AB4"/>
    <w:rsid w:val="000B6BF3"/>
    <w:rsid w:val="000B6EE1"/>
    <w:rsid w:val="000B6F6B"/>
    <w:rsid w:val="000B7DC4"/>
    <w:rsid w:val="000B7E00"/>
    <w:rsid w:val="000C079F"/>
    <w:rsid w:val="000C0B80"/>
    <w:rsid w:val="000C0F55"/>
    <w:rsid w:val="000C18C4"/>
    <w:rsid w:val="000C2102"/>
    <w:rsid w:val="000C2275"/>
    <w:rsid w:val="000C2532"/>
    <w:rsid w:val="000C2996"/>
    <w:rsid w:val="000C2F80"/>
    <w:rsid w:val="000C3533"/>
    <w:rsid w:val="000C386B"/>
    <w:rsid w:val="000C3998"/>
    <w:rsid w:val="000C3ABA"/>
    <w:rsid w:val="000C3E2D"/>
    <w:rsid w:val="000C40CD"/>
    <w:rsid w:val="000C5EB0"/>
    <w:rsid w:val="000C6353"/>
    <w:rsid w:val="000C725F"/>
    <w:rsid w:val="000C7757"/>
    <w:rsid w:val="000C792F"/>
    <w:rsid w:val="000D02EF"/>
    <w:rsid w:val="000D0430"/>
    <w:rsid w:val="000D0EF5"/>
    <w:rsid w:val="000D11AE"/>
    <w:rsid w:val="000D17FA"/>
    <w:rsid w:val="000D1A54"/>
    <w:rsid w:val="000D2E6A"/>
    <w:rsid w:val="000D2F26"/>
    <w:rsid w:val="000D2F6C"/>
    <w:rsid w:val="000D46E2"/>
    <w:rsid w:val="000D5661"/>
    <w:rsid w:val="000D65CB"/>
    <w:rsid w:val="000D6635"/>
    <w:rsid w:val="000D6ABF"/>
    <w:rsid w:val="000D7529"/>
    <w:rsid w:val="000E0CDA"/>
    <w:rsid w:val="000E11DB"/>
    <w:rsid w:val="000E222D"/>
    <w:rsid w:val="000E2A2C"/>
    <w:rsid w:val="000E2BE8"/>
    <w:rsid w:val="000E3775"/>
    <w:rsid w:val="000E3B18"/>
    <w:rsid w:val="000E4B6D"/>
    <w:rsid w:val="000E5218"/>
    <w:rsid w:val="000E624F"/>
    <w:rsid w:val="000E63F4"/>
    <w:rsid w:val="000E644A"/>
    <w:rsid w:val="000E6754"/>
    <w:rsid w:val="000E7196"/>
    <w:rsid w:val="000E7F05"/>
    <w:rsid w:val="000F02D9"/>
    <w:rsid w:val="000F0A07"/>
    <w:rsid w:val="000F140D"/>
    <w:rsid w:val="000F1F4A"/>
    <w:rsid w:val="000F2259"/>
    <w:rsid w:val="000F2B18"/>
    <w:rsid w:val="000F433A"/>
    <w:rsid w:val="000F434A"/>
    <w:rsid w:val="000F4FB1"/>
    <w:rsid w:val="000F50AE"/>
    <w:rsid w:val="000F55F3"/>
    <w:rsid w:val="000F7782"/>
    <w:rsid w:val="000F7C5F"/>
    <w:rsid w:val="000F7DCA"/>
    <w:rsid w:val="00100477"/>
    <w:rsid w:val="001008FC"/>
    <w:rsid w:val="00100FD7"/>
    <w:rsid w:val="00101491"/>
    <w:rsid w:val="0010168C"/>
    <w:rsid w:val="001017E8"/>
    <w:rsid w:val="00101958"/>
    <w:rsid w:val="0010254A"/>
    <w:rsid w:val="00102F58"/>
    <w:rsid w:val="001039CF"/>
    <w:rsid w:val="00103B47"/>
    <w:rsid w:val="00103D9B"/>
    <w:rsid w:val="00103DA1"/>
    <w:rsid w:val="00105330"/>
    <w:rsid w:val="001058B9"/>
    <w:rsid w:val="00105FC2"/>
    <w:rsid w:val="00107B7F"/>
    <w:rsid w:val="00107C01"/>
    <w:rsid w:val="00107F31"/>
    <w:rsid w:val="0011079B"/>
    <w:rsid w:val="001107D7"/>
    <w:rsid w:val="00110921"/>
    <w:rsid w:val="00111AC4"/>
    <w:rsid w:val="00111FD9"/>
    <w:rsid w:val="001126ED"/>
    <w:rsid w:val="001128FC"/>
    <w:rsid w:val="00112F13"/>
    <w:rsid w:val="0011436D"/>
    <w:rsid w:val="0011540B"/>
    <w:rsid w:val="00115780"/>
    <w:rsid w:val="00115834"/>
    <w:rsid w:val="00115B51"/>
    <w:rsid w:val="001170FC"/>
    <w:rsid w:val="001175C3"/>
    <w:rsid w:val="00120070"/>
    <w:rsid w:val="001201FC"/>
    <w:rsid w:val="0012076E"/>
    <w:rsid w:val="00121B2D"/>
    <w:rsid w:val="001221AC"/>
    <w:rsid w:val="0012234F"/>
    <w:rsid w:val="00122868"/>
    <w:rsid w:val="00122A4B"/>
    <w:rsid w:val="0012488E"/>
    <w:rsid w:val="00124987"/>
    <w:rsid w:val="001249CC"/>
    <w:rsid w:val="001252FF"/>
    <w:rsid w:val="00125944"/>
    <w:rsid w:val="00125DF0"/>
    <w:rsid w:val="00125F53"/>
    <w:rsid w:val="00126184"/>
    <w:rsid w:val="00126B4C"/>
    <w:rsid w:val="0012711A"/>
    <w:rsid w:val="00127A7C"/>
    <w:rsid w:val="00127A94"/>
    <w:rsid w:val="001308F0"/>
    <w:rsid w:val="00131164"/>
    <w:rsid w:val="0013118A"/>
    <w:rsid w:val="001315F5"/>
    <w:rsid w:val="001317EA"/>
    <w:rsid w:val="00131C51"/>
    <w:rsid w:val="00132C5F"/>
    <w:rsid w:val="00132CFA"/>
    <w:rsid w:val="00133D06"/>
    <w:rsid w:val="001349F3"/>
    <w:rsid w:val="00134A13"/>
    <w:rsid w:val="0013786D"/>
    <w:rsid w:val="00137D55"/>
    <w:rsid w:val="00140137"/>
    <w:rsid w:val="00140E94"/>
    <w:rsid w:val="001414AB"/>
    <w:rsid w:val="001428B7"/>
    <w:rsid w:val="00142C44"/>
    <w:rsid w:val="00142E1E"/>
    <w:rsid w:val="00142EBF"/>
    <w:rsid w:val="00143175"/>
    <w:rsid w:val="00143449"/>
    <w:rsid w:val="001438FB"/>
    <w:rsid w:val="001444E0"/>
    <w:rsid w:val="00144D9E"/>
    <w:rsid w:val="00144FD7"/>
    <w:rsid w:val="001450CA"/>
    <w:rsid w:val="00146344"/>
    <w:rsid w:val="00147021"/>
    <w:rsid w:val="001473F7"/>
    <w:rsid w:val="00147A44"/>
    <w:rsid w:val="0015044B"/>
    <w:rsid w:val="00150793"/>
    <w:rsid w:val="0015085B"/>
    <w:rsid w:val="00150952"/>
    <w:rsid w:val="00151514"/>
    <w:rsid w:val="001523A9"/>
    <w:rsid w:val="001529A3"/>
    <w:rsid w:val="00152B4D"/>
    <w:rsid w:val="001536ED"/>
    <w:rsid w:val="00153994"/>
    <w:rsid w:val="00154E86"/>
    <w:rsid w:val="00155980"/>
    <w:rsid w:val="00155DF4"/>
    <w:rsid w:val="00155EF9"/>
    <w:rsid w:val="001562F6"/>
    <w:rsid w:val="00157035"/>
    <w:rsid w:val="00157526"/>
    <w:rsid w:val="0015762B"/>
    <w:rsid w:val="001604F8"/>
    <w:rsid w:val="0016076B"/>
    <w:rsid w:val="00160864"/>
    <w:rsid w:val="00160BAE"/>
    <w:rsid w:val="00161CB8"/>
    <w:rsid w:val="00162285"/>
    <w:rsid w:val="00163219"/>
    <w:rsid w:val="00163C48"/>
    <w:rsid w:val="001647D7"/>
    <w:rsid w:val="00164CF0"/>
    <w:rsid w:val="00164E78"/>
    <w:rsid w:val="001664A4"/>
    <w:rsid w:val="0016672F"/>
    <w:rsid w:val="00166FBB"/>
    <w:rsid w:val="00167E79"/>
    <w:rsid w:val="00170627"/>
    <w:rsid w:val="00171240"/>
    <w:rsid w:val="00171323"/>
    <w:rsid w:val="001714AB"/>
    <w:rsid w:val="00171DAF"/>
    <w:rsid w:val="00172368"/>
    <w:rsid w:val="00172F2B"/>
    <w:rsid w:val="00174A81"/>
    <w:rsid w:val="00175FAC"/>
    <w:rsid w:val="00176002"/>
    <w:rsid w:val="001767D2"/>
    <w:rsid w:val="001775A2"/>
    <w:rsid w:val="00181319"/>
    <w:rsid w:val="00181712"/>
    <w:rsid w:val="00181730"/>
    <w:rsid w:val="00181F22"/>
    <w:rsid w:val="00182DD6"/>
    <w:rsid w:val="00183B40"/>
    <w:rsid w:val="001841B1"/>
    <w:rsid w:val="00184721"/>
    <w:rsid w:val="00184889"/>
    <w:rsid w:val="001849CB"/>
    <w:rsid w:val="00185567"/>
    <w:rsid w:val="0018568D"/>
    <w:rsid w:val="00190275"/>
    <w:rsid w:val="001916C3"/>
    <w:rsid w:val="00191782"/>
    <w:rsid w:val="00191A98"/>
    <w:rsid w:val="0019369D"/>
    <w:rsid w:val="00193E60"/>
    <w:rsid w:val="00194269"/>
    <w:rsid w:val="001947A2"/>
    <w:rsid w:val="00195873"/>
    <w:rsid w:val="00195FC6"/>
    <w:rsid w:val="0019612B"/>
    <w:rsid w:val="001970A1"/>
    <w:rsid w:val="001975C8"/>
    <w:rsid w:val="00197977"/>
    <w:rsid w:val="001A122E"/>
    <w:rsid w:val="001A13AB"/>
    <w:rsid w:val="001A1605"/>
    <w:rsid w:val="001A296F"/>
    <w:rsid w:val="001A4718"/>
    <w:rsid w:val="001A52FD"/>
    <w:rsid w:val="001A5D30"/>
    <w:rsid w:val="001A5D5C"/>
    <w:rsid w:val="001A671B"/>
    <w:rsid w:val="001A7784"/>
    <w:rsid w:val="001B0069"/>
    <w:rsid w:val="001B031F"/>
    <w:rsid w:val="001B0568"/>
    <w:rsid w:val="001B0AE5"/>
    <w:rsid w:val="001B1BFB"/>
    <w:rsid w:val="001B24E3"/>
    <w:rsid w:val="001B27A5"/>
    <w:rsid w:val="001B28F1"/>
    <w:rsid w:val="001B6894"/>
    <w:rsid w:val="001B69B0"/>
    <w:rsid w:val="001B6A19"/>
    <w:rsid w:val="001B7F9F"/>
    <w:rsid w:val="001C07E2"/>
    <w:rsid w:val="001C203B"/>
    <w:rsid w:val="001C2BB5"/>
    <w:rsid w:val="001C40B2"/>
    <w:rsid w:val="001C4130"/>
    <w:rsid w:val="001C4961"/>
    <w:rsid w:val="001C4DF9"/>
    <w:rsid w:val="001C71D7"/>
    <w:rsid w:val="001D129F"/>
    <w:rsid w:val="001D1F20"/>
    <w:rsid w:val="001D2882"/>
    <w:rsid w:val="001D2B80"/>
    <w:rsid w:val="001D3B60"/>
    <w:rsid w:val="001D3B61"/>
    <w:rsid w:val="001D4668"/>
    <w:rsid w:val="001D4B4F"/>
    <w:rsid w:val="001D4D7E"/>
    <w:rsid w:val="001D58EF"/>
    <w:rsid w:val="001D5C6F"/>
    <w:rsid w:val="001D6D6B"/>
    <w:rsid w:val="001D7165"/>
    <w:rsid w:val="001D7863"/>
    <w:rsid w:val="001D7C84"/>
    <w:rsid w:val="001D7F69"/>
    <w:rsid w:val="001E0110"/>
    <w:rsid w:val="001E041D"/>
    <w:rsid w:val="001E0680"/>
    <w:rsid w:val="001E0840"/>
    <w:rsid w:val="001E1278"/>
    <w:rsid w:val="001E1A47"/>
    <w:rsid w:val="001E3040"/>
    <w:rsid w:val="001E30D6"/>
    <w:rsid w:val="001E3EF4"/>
    <w:rsid w:val="001E4A14"/>
    <w:rsid w:val="001E5921"/>
    <w:rsid w:val="001E5C0A"/>
    <w:rsid w:val="001E5CB0"/>
    <w:rsid w:val="001E5E7D"/>
    <w:rsid w:val="001E67C5"/>
    <w:rsid w:val="001E6C4E"/>
    <w:rsid w:val="001E7FE7"/>
    <w:rsid w:val="001F0221"/>
    <w:rsid w:val="001F0B4E"/>
    <w:rsid w:val="001F0EE0"/>
    <w:rsid w:val="001F1290"/>
    <w:rsid w:val="001F13C8"/>
    <w:rsid w:val="001F1E59"/>
    <w:rsid w:val="001F21C0"/>
    <w:rsid w:val="001F22FE"/>
    <w:rsid w:val="001F3420"/>
    <w:rsid w:val="001F34B1"/>
    <w:rsid w:val="001F3592"/>
    <w:rsid w:val="001F382D"/>
    <w:rsid w:val="001F384C"/>
    <w:rsid w:val="001F4921"/>
    <w:rsid w:val="001F4F2A"/>
    <w:rsid w:val="001F62C8"/>
    <w:rsid w:val="001F66C1"/>
    <w:rsid w:val="001F6745"/>
    <w:rsid w:val="001F71FF"/>
    <w:rsid w:val="001F7488"/>
    <w:rsid w:val="00200016"/>
    <w:rsid w:val="0020057C"/>
    <w:rsid w:val="002006E5"/>
    <w:rsid w:val="00200C07"/>
    <w:rsid w:val="0020122A"/>
    <w:rsid w:val="00202DAD"/>
    <w:rsid w:val="002030E4"/>
    <w:rsid w:val="0020336B"/>
    <w:rsid w:val="002034C0"/>
    <w:rsid w:val="00203BB3"/>
    <w:rsid w:val="00203CB7"/>
    <w:rsid w:val="00204718"/>
    <w:rsid w:val="00204EC4"/>
    <w:rsid w:val="00205B75"/>
    <w:rsid w:val="00205B86"/>
    <w:rsid w:val="00205C66"/>
    <w:rsid w:val="00205D52"/>
    <w:rsid w:val="00205D54"/>
    <w:rsid w:val="0020637E"/>
    <w:rsid w:val="00207922"/>
    <w:rsid w:val="00207E72"/>
    <w:rsid w:val="00207EBC"/>
    <w:rsid w:val="00210180"/>
    <w:rsid w:val="00210367"/>
    <w:rsid w:val="00210432"/>
    <w:rsid w:val="00210618"/>
    <w:rsid w:val="002107BF"/>
    <w:rsid w:val="002108B7"/>
    <w:rsid w:val="00210B51"/>
    <w:rsid w:val="002123B8"/>
    <w:rsid w:val="00212968"/>
    <w:rsid w:val="00213612"/>
    <w:rsid w:val="00213F2C"/>
    <w:rsid w:val="00214262"/>
    <w:rsid w:val="00215E45"/>
    <w:rsid w:val="00216289"/>
    <w:rsid w:val="00216A5E"/>
    <w:rsid w:val="00220345"/>
    <w:rsid w:val="0022050A"/>
    <w:rsid w:val="00220ADC"/>
    <w:rsid w:val="002215B3"/>
    <w:rsid w:val="00222AC6"/>
    <w:rsid w:val="00223384"/>
    <w:rsid w:val="00224337"/>
    <w:rsid w:val="0022460A"/>
    <w:rsid w:val="0022465B"/>
    <w:rsid w:val="00224ED8"/>
    <w:rsid w:val="00225868"/>
    <w:rsid w:val="002259F1"/>
    <w:rsid w:val="00225A51"/>
    <w:rsid w:val="00225C6E"/>
    <w:rsid w:val="0022692E"/>
    <w:rsid w:val="00227BFE"/>
    <w:rsid w:val="00227D89"/>
    <w:rsid w:val="00230184"/>
    <w:rsid w:val="00231147"/>
    <w:rsid w:val="00232576"/>
    <w:rsid w:val="00232906"/>
    <w:rsid w:val="00232CCA"/>
    <w:rsid w:val="00236356"/>
    <w:rsid w:val="00236456"/>
    <w:rsid w:val="00236640"/>
    <w:rsid w:val="002377D2"/>
    <w:rsid w:val="00237A54"/>
    <w:rsid w:val="00240676"/>
    <w:rsid w:val="00240B4F"/>
    <w:rsid w:val="00240ECC"/>
    <w:rsid w:val="0024187E"/>
    <w:rsid w:val="00241AC4"/>
    <w:rsid w:val="00242158"/>
    <w:rsid w:val="002433BA"/>
    <w:rsid w:val="00243BB3"/>
    <w:rsid w:val="00243EDA"/>
    <w:rsid w:val="002444FA"/>
    <w:rsid w:val="002446BB"/>
    <w:rsid w:val="002456E6"/>
    <w:rsid w:val="0024615D"/>
    <w:rsid w:val="002461D8"/>
    <w:rsid w:val="0024768C"/>
    <w:rsid w:val="002514B0"/>
    <w:rsid w:val="002514B3"/>
    <w:rsid w:val="00251F14"/>
    <w:rsid w:val="00252464"/>
    <w:rsid w:val="00252911"/>
    <w:rsid w:val="002535B3"/>
    <w:rsid w:val="00253720"/>
    <w:rsid w:val="002539D7"/>
    <w:rsid w:val="00253C00"/>
    <w:rsid w:val="00254300"/>
    <w:rsid w:val="00254AD5"/>
    <w:rsid w:val="00255E84"/>
    <w:rsid w:val="00256CB1"/>
    <w:rsid w:val="00256D48"/>
    <w:rsid w:val="002575AE"/>
    <w:rsid w:val="00257D55"/>
    <w:rsid w:val="002600B6"/>
    <w:rsid w:val="002602B9"/>
    <w:rsid w:val="00260CB6"/>
    <w:rsid w:val="002613E6"/>
    <w:rsid w:val="00263304"/>
    <w:rsid w:val="00263986"/>
    <w:rsid w:val="002648EC"/>
    <w:rsid w:val="002664AA"/>
    <w:rsid w:val="00266C05"/>
    <w:rsid w:val="00270DCE"/>
    <w:rsid w:val="0027131E"/>
    <w:rsid w:val="0027140D"/>
    <w:rsid w:val="00271B3C"/>
    <w:rsid w:val="00272620"/>
    <w:rsid w:val="00273204"/>
    <w:rsid w:val="00273573"/>
    <w:rsid w:val="00273672"/>
    <w:rsid w:val="00273D39"/>
    <w:rsid w:val="00274CAD"/>
    <w:rsid w:val="00275CBB"/>
    <w:rsid w:val="00276141"/>
    <w:rsid w:val="002764A4"/>
    <w:rsid w:val="002764B0"/>
    <w:rsid w:val="00276E2A"/>
    <w:rsid w:val="00277003"/>
    <w:rsid w:val="002800F4"/>
    <w:rsid w:val="002803EE"/>
    <w:rsid w:val="00280663"/>
    <w:rsid w:val="00280BC0"/>
    <w:rsid w:val="00281047"/>
    <w:rsid w:val="00281A89"/>
    <w:rsid w:val="00282F3E"/>
    <w:rsid w:val="00284487"/>
    <w:rsid w:val="00284BB9"/>
    <w:rsid w:val="00285797"/>
    <w:rsid w:val="0028590E"/>
    <w:rsid w:val="00285B29"/>
    <w:rsid w:val="00286402"/>
    <w:rsid w:val="00287109"/>
    <w:rsid w:val="002877F1"/>
    <w:rsid w:val="0029003A"/>
    <w:rsid w:val="00290656"/>
    <w:rsid w:val="00290E7B"/>
    <w:rsid w:val="00291A8F"/>
    <w:rsid w:val="00291AED"/>
    <w:rsid w:val="002922EE"/>
    <w:rsid w:val="00292DF4"/>
    <w:rsid w:val="00292EA1"/>
    <w:rsid w:val="00293919"/>
    <w:rsid w:val="002956BD"/>
    <w:rsid w:val="00296A43"/>
    <w:rsid w:val="002978E0"/>
    <w:rsid w:val="002A1813"/>
    <w:rsid w:val="002A1B62"/>
    <w:rsid w:val="002A1C13"/>
    <w:rsid w:val="002A22F7"/>
    <w:rsid w:val="002A34C7"/>
    <w:rsid w:val="002A3E8E"/>
    <w:rsid w:val="002A462E"/>
    <w:rsid w:val="002A4F05"/>
    <w:rsid w:val="002A5C90"/>
    <w:rsid w:val="002A62AE"/>
    <w:rsid w:val="002A7D83"/>
    <w:rsid w:val="002B009B"/>
    <w:rsid w:val="002B054E"/>
    <w:rsid w:val="002B1179"/>
    <w:rsid w:val="002B1284"/>
    <w:rsid w:val="002B12D6"/>
    <w:rsid w:val="002B1606"/>
    <w:rsid w:val="002B19FA"/>
    <w:rsid w:val="002B25EF"/>
    <w:rsid w:val="002B263E"/>
    <w:rsid w:val="002B29F2"/>
    <w:rsid w:val="002B3140"/>
    <w:rsid w:val="002B3F5D"/>
    <w:rsid w:val="002B451A"/>
    <w:rsid w:val="002B4882"/>
    <w:rsid w:val="002B49C1"/>
    <w:rsid w:val="002B5BFC"/>
    <w:rsid w:val="002B5C86"/>
    <w:rsid w:val="002B6AFB"/>
    <w:rsid w:val="002B760F"/>
    <w:rsid w:val="002C0415"/>
    <w:rsid w:val="002C1F1F"/>
    <w:rsid w:val="002C1F8E"/>
    <w:rsid w:val="002C26A9"/>
    <w:rsid w:val="002C2CD4"/>
    <w:rsid w:val="002C34BA"/>
    <w:rsid w:val="002C4252"/>
    <w:rsid w:val="002C45F9"/>
    <w:rsid w:val="002C5F3F"/>
    <w:rsid w:val="002C74AD"/>
    <w:rsid w:val="002D0FF5"/>
    <w:rsid w:val="002D28FD"/>
    <w:rsid w:val="002D2DBF"/>
    <w:rsid w:val="002D3091"/>
    <w:rsid w:val="002D3573"/>
    <w:rsid w:val="002D3F25"/>
    <w:rsid w:val="002D4212"/>
    <w:rsid w:val="002D457F"/>
    <w:rsid w:val="002D45E6"/>
    <w:rsid w:val="002D5775"/>
    <w:rsid w:val="002D5F05"/>
    <w:rsid w:val="002D6919"/>
    <w:rsid w:val="002D6960"/>
    <w:rsid w:val="002D6A29"/>
    <w:rsid w:val="002D7026"/>
    <w:rsid w:val="002D72FF"/>
    <w:rsid w:val="002D742B"/>
    <w:rsid w:val="002D7730"/>
    <w:rsid w:val="002D7EF7"/>
    <w:rsid w:val="002E06F9"/>
    <w:rsid w:val="002E1368"/>
    <w:rsid w:val="002E2078"/>
    <w:rsid w:val="002E27CE"/>
    <w:rsid w:val="002E2BFD"/>
    <w:rsid w:val="002E2E55"/>
    <w:rsid w:val="002E3BCE"/>
    <w:rsid w:val="002E4D4C"/>
    <w:rsid w:val="002E59A6"/>
    <w:rsid w:val="002E6E2C"/>
    <w:rsid w:val="002E706E"/>
    <w:rsid w:val="002E7110"/>
    <w:rsid w:val="002E7132"/>
    <w:rsid w:val="002E7781"/>
    <w:rsid w:val="002E7ABB"/>
    <w:rsid w:val="002F0D34"/>
    <w:rsid w:val="002F262E"/>
    <w:rsid w:val="002F2BBF"/>
    <w:rsid w:val="002F2DF4"/>
    <w:rsid w:val="002F321C"/>
    <w:rsid w:val="002F3A3C"/>
    <w:rsid w:val="002F52A6"/>
    <w:rsid w:val="002F53B3"/>
    <w:rsid w:val="002F5D2B"/>
    <w:rsid w:val="002F5EC0"/>
    <w:rsid w:val="002F60CD"/>
    <w:rsid w:val="002F6BD4"/>
    <w:rsid w:val="0030021B"/>
    <w:rsid w:val="00300AD5"/>
    <w:rsid w:val="00301C9C"/>
    <w:rsid w:val="00301F26"/>
    <w:rsid w:val="003023F7"/>
    <w:rsid w:val="00302648"/>
    <w:rsid w:val="00303427"/>
    <w:rsid w:val="00303ECA"/>
    <w:rsid w:val="0030424F"/>
    <w:rsid w:val="00304C14"/>
    <w:rsid w:val="00304C18"/>
    <w:rsid w:val="00304C62"/>
    <w:rsid w:val="00304FB0"/>
    <w:rsid w:val="00305617"/>
    <w:rsid w:val="00306B7C"/>
    <w:rsid w:val="0030702D"/>
    <w:rsid w:val="003071EB"/>
    <w:rsid w:val="003076F4"/>
    <w:rsid w:val="0031011C"/>
    <w:rsid w:val="0031068B"/>
    <w:rsid w:val="003116FE"/>
    <w:rsid w:val="0031206D"/>
    <w:rsid w:val="003131F3"/>
    <w:rsid w:val="0031356F"/>
    <w:rsid w:val="00313883"/>
    <w:rsid w:val="00313CEC"/>
    <w:rsid w:val="00313D3E"/>
    <w:rsid w:val="00314394"/>
    <w:rsid w:val="0031466E"/>
    <w:rsid w:val="00314A41"/>
    <w:rsid w:val="003163D3"/>
    <w:rsid w:val="00316E25"/>
    <w:rsid w:val="0031717F"/>
    <w:rsid w:val="003175B1"/>
    <w:rsid w:val="003175CD"/>
    <w:rsid w:val="00317873"/>
    <w:rsid w:val="00317AF5"/>
    <w:rsid w:val="00320BF7"/>
    <w:rsid w:val="00320CBE"/>
    <w:rsid w:val="00321716"/>
    <w:rsid w:val="00322B96"/>
    <w:rsid w:val="0032360D"/>
    <w:rsid w:val="00324761"/>
    <w:rsid w:val="003256DC"/>
    <w:rsid w:val="00325B57"/>
    <w:rsid w:val="00326B9F"/>
    <w:rsid w:val="00326CBE"/>
    <w:rsid w:val="00327730"/>
    <w:rsid w:val="003309C9"/>
    <w:rsid w:val="003310B0"/>
    <w:rsid w:val="0033174C"/>
    <w:rsid w:val="00334380"/>
    <w:rsid w:val="00334BE5"/>
    <w:rsid w:val="00334E29"/>
    <w:rsid w:val="00334EA3"/>
    <w:rsid w:val="003356AD"/>
    <w:rsid w:val="00336C4C"/>
    <w:rsid w:val="0034295B"/>
    <w:rsid w:val="00342B23"/>
    <w:rsid w:val="00342C0E"/>
    <w:rsid w:val="00342D9B"/>
    <w:rsid w:val="003438E2"/>
    <w:rsid w:val="003439B8"/>
    <w:rsid w:val="00344AB6"/>
    <w:rsid w:val="003453BA"/>
    <w:rsid w:val="00346B7A"/>
    <w:rsid w:val="0034758B"/>
    <w:rsid w:val="00350101"/>
    <w:rsid w:val="0035048A"/>
    <w:rsid w:val="00350959"/>
    <w:rsid w:val="00351BAE"/>
    <w:rsid w:val="00351F76"/>
    <w:rsid w:val="003522A1"/>
    <w:rsid w:val="003531BA"/>
    <w:rsid w:val="003531DD"/>
    <w:rsid w:val="00353256"/>
    <w:rsid w:val="00354AD4"/>
    <w:rsid w:val="0035534A"/>
    <w:rsid w:val="00355515"/>
    <w:rsid w:val="00355B8F"/>
    <w:rsid w:val="0035649C"/>
    <w:rsid w:val="003564B9"/>
    <w:rsid w:val="00356F3B"/>
    <w:rsid w:val="00357495"/>
    <w:rsid w:val="00357AB7"/>
    <w:rsid w:val="00361033"/>
    <w:rsid w:val="003618F7"/>
    <w:rsid w:val="00361DE6"/>
    <w:rsid w:val="003623A7"/>
    <w:rsid w:val="0036269F"/>
    <w:rsid w:val="003626BB"/>
    <w:rsid w:val="00362B1D"/>
    <w:rsid w:val="00362E55"/>
    <w:rsid w:val="00363D70"/>
    <w:rsid w:val="00364DFE"/>
    <w:rsid w:val="00365600"/>
    <w:rsid w:val="00365D80"/>
    <w:rsid w:val="00366860"/>
    <w:rsid w:val="003669D7"/>
    <w:rsid w:val="00367000"/>
    <w:rsid w:val="0036702C"/>
    <w:rsid w:val="00367AA9"/>
    <w:rsid w:val="0037002A"/>
    <w:rsid w:val="0037002D"/>
    <w:rsid w:val="00370CBE"/>
    <w:rsid w:val="00370D83"/>
    <w:rsid w:val="003734E2"/>
    <w:rsid w:val="00373734"/>
    <w:rsid w:val="00373BC3"/>
    <w:rsid w:val="0037401E"/>
    <w:rsid w:val="00374046"/>
    <w:rsid w:val="003740A7"/>
    <w:rsid w:val="0037433C"/>
    <w:rsid w:val="00374458"/>
    <w:rsid w:val="00374861"/>
    <w:rsid w:val="00375271"/>
    <w:rsid w:val="00375E18"/>
    <w:rsid w:val="00376DBC"/>
    <w:rsid w:val="00376EEF"/>
    <w:rsid w:val="003772FD"/>
    <w:rsid w:val="0037750B"/>
    <w:rsid w:val="00377568"/>
    <w:rsid w:val="003809E5"/>
    <w:rsid w:val="00380A26"/>
    <w:rsid w:val="00380C05"/>
    <w:rsid w:val="00380C99"/>
    <w:rsid w:val="003810AD"/>
    <w:rsid w:val="00381B65"/>
    <w:rsid w:val="00381FFD"/>
    <w:rsid w:val="003848A2"/>
    <w:rsid w:val="00387E5C"/>
    <w:rsid w:val="003906C9"/>
    <w:rsid w:val="00390F0E"/>
    <w:rsid w:val="003910A8"/>
    <w:rsid w:val="00391E03"/>
    <w:rsid w:val="00392A2C"/>
    <w:rsid w:val="0039317E"/>
    <w:rsid w:val="00393ADD"/>
    <w:rsid w:val="00394242"/>
    <w:rsid w:val="003943CB"/>
    <w:rsid w:val="003955C6"/>
    <w:rsid w:val="003959CA"/>
    <w:rsid w:val="00395A1A"/>
    <w:rsid w:val="00397821"/>
    <w:rsid w:val="00397A10"/>
    <w:rsid w:val="003A001C"/>
    <w:rsid w:val="003A031F"/>
    <w:rsid w:val="003A097F"/>
    <w:rsid w:val="003A0DCD"/>
    <w:rsid w:val="003A1050"/>
    <w:rsid w:val="003A3048"/>
    <w:rsid w:val="003A33DC"/>
    <w:rsid w:val="003A3DF1"/>
    <w:rsid w:val="003A43CA"/>
    <w:rsid w:val="003A44E0"/>
    <w:rsid w:val="003A48AA"/>
    <w:rsid w:val="003A4A1B"/>
    <w:rsid w:val="003A5170"/>
    <w:rsid w:val="003A56F3"/>
    <w:rsid w:val="003A5A8C"/>
    <w:rsid w:val="003A5D58"/>
    <w:rsid w:val="003A601E"/>
    <w:rsid w:val="003A65EB"/>
    <w:rsid w:val="003A673E"/>
    <w:rsid w:val="003A6BC0"/>
    <w:rsid w:val="003A73F1"/>
    <w:rsid w:val="003A7D32"/>
    <w:rsid w:val="003B1629"/>
    <w:rsid w:val="003B19BF"/>
    <w:rsid w:val="003B1E6A"/>
    <w:rsid w:val="003B20E1"/>
    <w:rsid w:val="003B35A5"/>
    <w:rsid w:val="003B3F7E"/>
    <w:rsid w:val="003B41A1"/>
    <w:rsid w:val="003B5C49"/>
    <w:rsid w:val="003B6C69"/>
    <w:rsid w:val="003B78FD"/>
    <w:rsid w:val="003C0505"/>
    <w:rsid w:val="003C05DF"/>
    <w:rsid w:val="003C0C8B"/>
    <w:rsid w:val="003C2269"/>
    <w:rsid w:val="003C2307"/>
    <w:rsid w:val="003C3368"/>
    <w:rsid w:val="003C33DB"/>
    <w:rsid w:val="003C3B50"/>
    <w:rsid w:val="003C45C9"/>
    <w:rsid w:val="003C4CA5"/>
    <w:rsid w:val="003C5BE5"/>
    <w:rsid w:val="003C5E10"/>
    <w:rsid w:val="003C5E64"/>
    <w:rsid w:val="003C6108"/>
    <w:rsid w:val="003C7318"/>
    <w:rsid w:val="003D016E"/>
    <w:rsid w:val="003D0862"/>
    <w:rsid w:val="003D092E"/>
    <w:rsid w:val="003D0B4E"/>
    <w:rsid w:val="003D12BB"/>
    <w:rsid w:val="003D15B2"/>
    <w:rsid w:val="003D1622"/>
    <w:rsid w:val="003D187A"/>
    <w:rsid w:val="003D1D6A"/>
    <w:rsid w:val="003D25E6"/>
    <w:rsid w:val="003D4061"/>
    <w:rsid w:val="003D40F2"/>
    <w:rsid w:val="003D4BC3"/>
    <w:rsid w:val="003D4CDD"/>
    <w:rsid w:val="003D4D49"/>
    <w:rsid w:val="003D4E94"/>
    <w:rsid w:val="003D51B6"/>
    <w:rsid w:val="003D5EDD"/>
    <w:rsid w:val="003D6020"/>
    <w:rsid w:val="003D6252"/>
    <w:rsid w:val="003D7305"/>
    <w:rsid w:val="003E0DA1"/>
    <w:rsid w:val="003E10D2"/>
    <w:rsid w:val="003E12AF"/>
    <w:rsid w:val="003E1378"/>
    <w:rsid w:val="003E2F97"/>
    <w:rsid w:val="003E3C77"/>
    <w:rsid w:val="003E438B"/>
    <w:rsid w:val="003E469D"/>
    <w:rsid w:val="003E47F8"/>
    <w:rsid w:val="003E506B"/>
    <w:rsid w:val="003E5326"/>
    <w:rsid w:val="003E560A"/>
    <w:rsid w:val="003E579F"/>
    <w:rsid w:val="003E6890"/>
    <w:rsid w:val="003E7773"/>
    <w:rsid w:val="003E7A5D"/>
    <w:rsid w:val="003F0087"/>
    <w:rsid w:val="003F04B6"/>
    <w:rsid w:val="003F15BB"/>
    <w:rsid w:val="003F21DA"/>
    <w:rsid w:val="003F2338"/>
    <w:rsid w:val="003F29F5"/>
    <w:rsid w:val="003F308A"/>
    <w:rsid w:val="003F3132"/>
    <w:rsid w:val="003F4981"/>
    <w:rsid w:val="003F49E9"/>
    <w:rsid w:val="003F58DF"/>
    <w:rsid w:val="003F6513"/>
    <w:rsid w:val="003F6862"/>
    <w:rsid w:val="003F7468"/>
    <w:rsid w:val="003F7B2B"/>
    <w:rsid w:val="003F7F66"/>
    <w:rsid w:val="0040112B"/>
    <w:rsid w:val="00402A9A"/>
    <w:rsid w:val="00402FD9"/>
    <w:rsid w:val="00404375"/>
    <w:rsid w:val="00404980"/>
    <w:rsid w:val="00404E22"/>
    <w:rsid w:val="00405312"/>
    <w:rsid w:val="0040631B"/>
    <w:rsid w:val="0040712F"/>
    <w:rsid w:val="00407B90"/>
    <w:rsid w:val="00410093"/>
    <w:rsid w:val="00410EF1"/>
    <w:rsid w:val="00411C5E"/>
    <w:rsid w:val="00411E8E"/>
    <w:rsid w:val="00412895"/>
    <w:rsid w:val="00412B67"/>
    <w:rsid w:val="00412EBB"/>
    <w:rsid w:val="00413A25"/>
    <w:rsid w:val="00414321"/>
    <w:rsid w:val="00415A0D"/>
    <w:rsid w:val="00416C0F"/>
    <w:rsid w:val="00417A29"/>
    <w:rsid w:val="00420750"/>
    <w:rsid w:val="00420F98"/>
    <w:rsid w:val="00422946"/>
    <w:rsid w:val="00422DB3"/>
    <w:rsid w:val="004239DC"/>
    <w:rsid w:val="00423F55"/>
    <w:rsid w:val="004244A7"/>
    <w:rsid w:val="004251AE"/>
    <w:rsid w:val="004252A1"/>
    <w:rsid w:val="004263F1"/>
    <w:rsid w:val="00427F7C"/>
    <w:rsid w:val="00430D4F"/>
    <w:rsid w:val="00430E04"/>
    <w:rsid w:val="004310CC"/>
    <w:rsid w:val="00431291"/>
    <w:rsid w:val="004324A2"/>
    <w:rsid w:val="004328E8"/>
    <w:rsid w:val="00434991"/>
    <w:rsid w:val="00436694"/>
    <w:rsid w:val="004414FE"/>
    <w:rsid w:val="0044151D"/>
    <w:rsid w:val="004419F7"/>
    <w:rsid w:val="004421AE"/>
    <w:rsid w:val="00442C11"/>
    <w:rsid w:val="00444AC3"/>
    <w:rsid w:val="00444B1D"/>
    <w:rsid w:val="00444D5B"/>
    <w:rsid w:val="004461AA"/>
    <w:rsid w:val="0044658C"/>
    <w:rsid w:val="0045021D"/>
    <w:rsid w:val="0045030E"/>
    <w:rsid w:val="004505CB"/>
    <w:rsid w:val="00451AE7"/>
    <w:rsid w:val="00452DEE"/>
    <w:rsid w:val="00454C99"/>
    <w:rsid w:val="00454D43"/>
    <w:rsid w:val="0045546C"/>
    <w:rsid w:val="004556D3"/>
    <w:rsid w:val="00455E83"/>
    <w:rsid w:val="00455EA7"/>
    <w:rsid w:val="00455F69"/>
    <w:rsid w:val="00456F18"/>
    <w:rsid w:val="00456F5E"/>
    <w:rsid w:val="0045700C"/>
    <w:rsid w:val="00462AD0"/>
    <w:rsid w:val="00462B3F"/>
    <w:rsid w:val="00463CC0"/>
    <w:rsid w:val="00463DBF"/>
    <w:rsid w:val="00463F86"/>
    <w:rsid w:val="0046442A"/>
    <w:rsid w:val="00464D13"/>
    <w:rsid w:val="00464F87"/>
    <w:rsid w:val="00464FCD"/>
    <w:rsid w:val="00465BE8"/>
    <w:rsid w:val="00466A05"/>
    <w:rsid w:val="00466D1B"/>
    <w:rsid w:val="0046784C"/>
    <w:rsid w:val="00467DFD"/>
    <w:rsid w:val="004703CE"/>
    <w:rsid w:val="0047052B"/>
    <w:rsid w:val="0047174E"/>
    <w:rsid w:val="004728E4"/>
    <w:rsid w:val="004737D2"/>
    <w:rsid w:val="00474E79"/>
    <w:rsid w:val="00475C47"/>
    <w:rsid w:val="00475F72"/>
    <w:rsid w:val="00477AA5"/>
    <w:rsid w:val="00477E61"/>
    <w:rsid w:val="00477ED7"/>
    <w:rsid w:val="00480629"/>
    <w:rsid w:val="00480AE6"/>
    <w:rsid w:val="004810AF"/>
    <w:rsid w:val="00481685"/>
    <w:rsid w:val="00481B38"/>
    <w:rsid w:val="0048208E"/>
    <w:rsid w:val="00482254"/>
    <w:rsid w:val="00482F10"/>
    <w:rsid w:val="004832B9"/>
    <w:rsid w:val="004834AD"/>
    <w:rsid w:val="004843A6"/>
    <w:rsid w:val="0048451F"/>
    <w:rsid w:val="00485A09"/>
    <w:rsid w:val="0048635A"/>
    <w:rsid w:val="00486FF0"/>
    <w:rsid w:val="0048720A"/>
    <w:rsid w:val="00487254"/>
    <w:rsid w:val="00490649"/>
    <w:rsid w:val="00490719"/>
    <w:rsid w:val="0049081B"/>
    <w:rsid w:val="004915B3"/>
    <w:rsid w:val="00491910"/>
    <w:rsid w:val="004924A8"/>
    <w:rsid w:val="004925E0"/>
    <w:rsid w:val="00493D65"/>
    <w:rsid w:val="00493EC9"/>
    <w:rsid w:val="00494423"/>
    <w:rsid w:val="004944E1"/>
    <w:rsid w:val="0049486B"/>
    <w:rsid w:val="00495EC9"/>
    <w:rsid w:val="004975EF"/>
    <w:rsid w:val="00497C54"/>
    <w:rsid w:val="00497F9A"/>
    <w:rsid w:val="00497FDD"/>
    <w:rsid w:val="004A1098"/>
    <w:rsid w:val="004A18D3"/>
    <w:rsid w:val="004A1DDC"/>
    <w:rsid w:val="004A207B"/>
    <w:rsid w:val="004A2F12"/>
    <w:rsid w:val="004A350F"/>
    <w:rsid w:val="004A355D"/>
    <w:rsid w:val="004A49DA"/>
    <w:rsid w:val="004A5DA6"/>
    <w:rsid w:val="004A6429"/>
    <w:rsid w:val="004A6911"/>
    <w:rsid w:val="004B0E62"/>
    <w:rsid w:val="004B11BD"/>
    <w:rsid w:val="004B183C"/>
    <w:rsid w:val="004B2E62"/>
    <w:rsid w:val="004B2F69"/>
    <w:rsid w:val="004B4368"/>
    <w:rsid w:val="004B43AD"/>
    <w:rsid w:val="004B4ADD"/>
    <w:rsid w:val="004B4FB8"/>
    <w:rsid w:val="004B55A2"/>
    <w:rsid w:val="004B6412"/>
    <w:rsid w:val="004B6F6F"/>
    <w:rsid w:val="004C05F8"/>
    <w:rsid w:val="004C1900"/>
    <w:rsid w:val="004C2DE0"/>
    <w:rsid w:val="004C2F88"/>
    <w:rsid w:val="004C3278"/>
    <w:rsid w:val="004C4589"/>
    <w:rsid w:val="004C4E28"/>
    <w:rsid w:val="004C5B15"/>
    <w:rsid w:val="004D0BEC"/>
    <w:rsid w:val="004D1B8F"/>
    <w:rsid w:val="004D1C32"/>
    <w:rsid w:val="004D23C7"/>
    <w:rsid w:val="004D24B8"/>
    <w:rsid w:val="004D2A1A"/>
    <w:rsid w:val="004D348D"/>
    <w:rsid w:val="004D3891"/>
    <w:rsid w:val="004D582E"/>
    <w:rsid w:val="004D6126"/>
    <w:rsid w:val="004D631C"/>
    <w:rsid w:val="004D6552"/>
    <w:rsid w:val="004D710F"/>
    <w:rsid w:val="004D7337"/>
    <w:rsid w:val="004D75F3"/>
    <w:rsid w:val="004D76BA"/>
    <w:rsid w:val="004D7C78"/>
    <w:rsid w:val="004E0714"/>
    <w:rsid w:val="004E0AE5"/>
    <w:rsid w:val="004E0E88"/>
    <w:rsid w:val="004E2014"/>
    <w:rsid w:val="004E29EA"/>
    <w:rsid w:val="004E30FB"/>
    <w:rsid w:val="004E3561"/>
    <w:rsid w:val="004E3B76"/>
    <w:rsid w:val="004E441E"/>
    <w:rsid w:val="004E672F"/>
    <w:rsid w:val="004E691C"/>
    <w:rsid w:val="004E7092"/>
    <w:rsid w:val="004E7660"/>
    <w:rsid w:val="004E784E"/>
    <w:rsid w:val="004F0C61"/>
    <w:rsid w:val="004F2177"/>
    <w:rsid w:val="004F24F7"/>
    <w:rsid w:val="004F2628"/>
    <w:rsid w:val="004F357E"/>
    <w:rsid w:val="004F38BE"/>
    <w:rsid w:val="004F3B75"/>
    <w:rsid w:val="004F40F9"/>
    <w:rsid w:val="004F4163"/>
    <w:rsid w:val="004F48D8"/>
    <w:rsid w:val="004F4C1B"/>
    <w:rsid w:val="004F61A1"/>
    <w:rsid w:val="004F6FF3"/>
    <w:rsid w:val="00500A7D"/>
    <w:rsid w:val="00500DAE"/>
    <w:rsid w:val="0050163A"/>
    <w:rsid w:val="0050188B"/>
    <w:rsid w:val="005020AB"/>
    <w:rsid w:val="00502927"/>
    <w:rsid w:val="00502BB8"/>
    <w:rsid w:val="005035FC"/>
    <w:rsid w:val="00504052"/>
    <w:rsid w:val="00504523"/>
    <w:rsid w:val="00504755"/>
    <w:rsid w:val="0050475D"/>
    <w:rsid w:val="00504B04"/>
    <w:rsid w:val="00504C35"/>
    <w:rsid w:val="005050B5"/>
    <w:rsid w:val="005056CD"/>
    <w:rsid w:val="00505752"/>
    <w:rsid w:val="00505F07"/>
    <w:rsid w:val="005063B4"/>
    <w:rsid w:val="00506B60"/>
    <w:rsid w:val="0051008C"/>
    <w:rsid w:val="0051222D"/>
    <w:rsid w:val="00513C15"/>
    <w:rsid w:val="00514E2C"/>
    <w:rsid w:val="00514F6B"/>
    <w:rsid w:val="005155E3"/>
    <w:rsid w:val="00516C07"/>
    <w:rsid w:val="00516C3B"/>
    <w:rsid w:val="00517C18"/>
    <w:rsid w:val="0052047F"/>
    <w:rsid w:val="00520BDB"/>
    <w:rsid w:val="00521535"/>
    <w:rsid w:val="00521625"/>
    <w:rsid w:val="005216E8"/>
    <w:rsid w:val="00521884"/>
    <w:rsid w:val="00521978"/>
    <w:rsid w:val="00521C70"/>
    <w:rsid w:val="00521FFB"/>
    <w:rsid w:val="00522A58"/>
    <w:rsid w:val="00522CB3"/>
    <w:rsid w:val="00522F28"/>
    <w:rsid w:val="00523262"/>
    <w:rsid w:val="005238E3"/>
    <w:rsid w:val="005241BC"/>
    <w:rsid w:val="0052596C"/>
    <w:rsid w:val="00525B36"/>
    <w:rsid w:val="00526041"/>
    <w:rsid w:val="005265AD"/>
    <w:rsid w:val="00526795"/>
    <w:rsid w:val="00526B06"/>
    <w:rsid w:val="00530C39"/>
    <w:rsid w:val="005328BA"/>
    <w:rsid w:val="00533023"/>
    <w:rsid w:val="0053318B"/>
    <w:rsid w:val="00533A7D"/>
    <w:rsid w:val="0053478E"/>
    <w:rsid w:val="00535B30"/>
    <w:rsid w:val="0053600C"/>
    <w:rsid w:val="00536BF7"/>
    <w:rsid w:val="005419DF"/>
    <w:rsid w:val="00541F22"/>
    <w:rsid w:val="00544804"/>
    <w:rsid w:val="00544EC1"/>
    <w:rsid w:val="00545367"/>
    <w:rsid w:val="00546238"/>
    <w:rsid w:val="0054712F"/>
    <w:rsid w:val="0054725A"/>
    <w:rsid w:val="00550648"/>
    <w:rsid w:val="00550FA2"/>
    <w:rsid w:val="00551C03"/>
    <w:rsid w:val="00552A13"/>
    <w:rsid w:val="00552DB3"/>
    <w:rsid w:val="0055377C"/>
    <w:rsid w:val="00554268"/>
    <w:rsid w:val="0055550F"/>
    <w:rsid w:val="00555757"/>
    <w:rsid w:val="0055582C"/>
    <w:rsid w:val="00555B1C"/>
    <w:rsid w:val="00555CF6"/>
    <w:rsid w:val="0055633B"/>
    <w:rsid w:val="00556BCF"/>
    <w:rsid w:val="00556FA1"/>
    <w:rsid w:val="00557136"/>
    <w:rsid w:val="00557309"/>
    <w:rsid w:val="00557517"/>
    <w:rsid w:val="00557518"/>
    <w:rsid w:val="00560CEA"/>
    <w:rsid w:val="005615D5"/>
    <w:rsid w:val="005619B4"/>
    <w:rsid w:val="00564569"/>
    <w:rsid w:val="0056531D"/>
    <w:rsid w:val="00565711"/>
    <w:rsid w:val="00566A3D"/>
    <w:rsid w:val="00566B12"/>
    <w:rsid w:val="00567A44"/>
    <w:rsid w:val="00567BFF"/>
    <w:rsid w:val="0057012B"/>
    <w:rsid w:val="005703FE"/>
    <w:rsid w:val="00570FB3"/>
    <w:rsid w:val="005718B7"/>
    <w:rsid w:val="005722B1"/>
    <w:rsid w:val="00573694"/>
    <w:rsid w:val="00573768"/>
    <w:rsid w:val="00573CEC"/>
    <w:rsid w:val="0057420F"/>
    <w:rsid w:val="00574A55"/>
    <w:rsid w:val="005759CD"/>
    <w:rsid w:val="00576242"/>
    <w:rsid w:val="0057751F"/>
    <w:rsid w:val="00577FE8"/>
    <w:rsid w:val="00580224"/>
    <w:rsid w:val="00580ABE"/>
    <w:rsid w:val="00580B97"/>
    <w:rsid w:val="00581B29"/>
    <w:rsid w:val="00581C85"/>
    <w:rsid w:val="0058224B"/>
    <w:rsid w:val="00582330"/>
    <w:rsid w:val="00584084"/>
    <w:rsid w:val="00585566"/>
    <w:rsid w:val="0058568A"/>
    <w:rsid w:val="00585B09"/>
    <w:rsid w:val="00586873"/>
    <w:rsid w:val="00587691"/>
    <w:rsid w:val="00591C01"/>
    <w:rsid w:val="0059305F"/>
    <w:rsid w:val="005930A1"/>
    <w:rsid w:val="0059326C"/>
    <w:rsid w:val="005933BA"/>
    <w:rsid w:val="00593EC1"/>
    <w:rsid w:val="0059456F"/>
    <w:rsid w:val="00595CEA"/>
    <w:rsid w:val="00595FEB"/>
    <w:rsid w:val="00596115"/>
    <w:rsid w:val="005962BA"/>
    <w:rsid w:val="005963A6"/>
    <w:rsid w:val="005968B5"/>
    <w:rsid w:val="00596EC6"/>
    <w:rsid w:val="0059766A"/>
    <w:rsid w:val="005A0C08"/>
    <w:rsid w:val="005A1038"/>
    <w:rsid w:val="005A1060"/>
    <w:rsid w:val="005A1149"/>
    <w:rsid w:val="005A1210"/>
    <w:rsid w:val="005A2C49"/>
    <w:rsid w:val="005A4F84"/>
    <w:rsid w:val="005A5260"/>
    <w:rsid w:val="005A5380"/>
    <w:rsid w:val="005A53DE"/>
    <w:rsid w:val="005A545B"/>
    <w:rsid w:val="005A56EE"/>
    <w:rsid w:val="005A5B06"/>
    <w:rsid w:val="005A64E3"/>
    <w:rsid w:val="005A66AB"/>
    <w:rsid w:val="005A6BDD"/>
    <w:rsid w:val="005A7026"/>
    <w:rsid w:val="005B0AEC"/>
    <w:rsid w:val="005B18B3"/>
    <w:rsid w:val="005B24C4"/>
    <w:rsid w:val="005B4361"/>
    <w:rsid w:val="005B49E8"/>
    <w:rsid w:val="005B4E06"/>
    <w:rsid w:val="005B53E0"/>
    <w:rsid w:val="005B60A3"/>
    <w:rsid w:val="005B70B0"/>
    <w:rsid w:val="005B76FF"/>
    <w:rsid w:val="005B79E7"/>
    <w:rsid w:val="005B7C7A"/>
    <w:rsid w:val="005B7CDD"/>
    <w:rsid w:val="005C0A7F"/>
    <w:rsid w:val="005C0AC4"/>
    <w:rsid w:val="005C1D87"/>
    <w:rsid w:val="005C343D"/>
    <w:rsid w:val="005C42ED"/>
    <w:rsid w:val="005C4CC2"/>
    <w:rsid w:val="005C505D"/>
    <w:rsid w:val="005C5AD1"/>
    <w:rsid w:val="005C5BB0"/>
    <w:rsid w:val="005C5C33"/>
    <w:rsid w:val="005C5D2A"/>
    <w:rsid w:val="005C6425"/>
    <w:rsid w:val="005C6E6D"/>
    <w:rsid w:val="005C7325"/>
    <w:rsid w:val="005D0ADF"/>
    <w:rsid w:val="005D0D31"/>
    <w:rsid w:val="005D1504"/>
    <w:rsid w:val="005D1C7A"/>
    <w:rsid w:val="005D1D1E"/>
    <w:rsid w:val="005D1D7F"/>
    <w:rsid w:val="005D22AD"/>
    <w:rsid w:val="005D2484"/>
    <w:rsid w:val="005D2C09"/>
    <w:rsid w:val="005D2EE6"/>
    <w:rsid w:val="005D3D3A"/>
    <w:rsid w:val="005D4116"/>
    <w:rsid w:val="005D4A7F"/>
    <w:rsid w:val="005D544A"/>
    <w:rsid w:val="005D5836"/>
    <w:rsid w:val="005D5863"/>
    <w:rsid w:val="005D5963"/>
    <w:rsid w:val="005D5B1B"/>
    <w:rsid w:val="005D5D31"/>
    <w:rsid w:val="005D6440"/>
    <w:rsid w:val="005D6DA6"/>
    <w:rsid w:val="005D73B4"/>
    <w:rsid w:val="005D789C"/>
    <w:rsid w:val="005E066D"/>
    <w:rsid w:val="005E1C03"/>
    <w:rsid w:val="005E1F51"/>
    <w:rsid w:val="005E2146"/>
    <w:rsid w:val="005E2BE2"/>
    <w:rsid w:val="005E3046"/>
    <w:rsid w:val="005E44EA"/>
    <w:rsid w:val="005E4EA4"/>
    <w:rsid w:val="005E64F6"/>
    <w:rsid w:val="005E6635"/>
    <w:rsid w:val="005E735E"/>
    <w:rsid w:val="005E79A4"/>
    <w:rsid w:val="005F04FD"/>
    <w:rsid w:val="005F0ECC"/>
    <w:rsid w:val="005F1138"/>
    <w:rsid w:val="005F1454"/>
    <w:rsid w:val="005F1638"/>
    <w:rsid w:val="005F1999"/>
    <w:rsid w:val="005F30F0"/>
    <w:rsid w:val="005F3478"/>
    <w:rsid w:val="005F3BF0"/>
    <w:rsid w:val="005F3D7F"/>
    <w:rsid w:val="005F3DD2"/>
    <w:rsid w:val="005F42CB"/>
    <w:rsid w:val="005F5904"/>
    <w:rsid w:val="005F59AD"/>
    <w:rsid w:val="005F6832"/>
    <w:rsid w:val="005F7BD9"/>
    <w:rsid w:val="005F7CB0"/>
    <w:rsid w:val="00600462"/>
    <w:rsid w:val="00600B1B"/>
    <w:rsid w:val="00603593"/>
    <w:rsid w:val="00603893"/>
    <w:rsid w:val="00603BA9"/>
    <w:rsid w:val="006048B6"/>
    <w:rsid w:val="00604BA5"/>
    <w:rsid w:val="00604D49"/>
    <w:rsid w:val="00605687"/>
    <w:rsid w:val="00605838"/>
    <w:rsid w:val="00606E74"/>
    <w:rsid w:val="00607570"/>
    <w:rsid w:val="0061104F"/>
    <w:rsid w:val="0061239A"/>
    <w:rsid w:val="00614360"/>
    <w:rsid w:val="0061438A"/>
    <w:rsid w:val="006144F5"/>
    <w:rsid w:val="00614A6B"/>
    <w:rsid w:val="00615509"/>
    <w:rsid w:val="0061643D"/>
    <w:rsid w:val="00616593"/>
    <w:rsid w:val="0061778B"/>
    <w:rsid w:val="00617995"/>
    <w:rsid w:val="006205F1"/>
    <w:rsid w:val="00620CCB"/>
    <w:rsid w:val="006211A8"/>
    <w:rsid w:val="00622C14"/>
    <w:rsid w:val="00622EBE"/>
    <w:rsid w:val="0062563F"/>
    <w:rsid w:val="00625FAA"/>
    <w:rsid w:val="00626679"/>
    <w:rsid w:val="006268F1"/>
    <w:rsid w:val="00627543"/>
    <w:rsid w:val="00627BC1"/>
    <w:rsid w:val="00627DBE"/>
    <w:rsid w:val="0063067B"/>
    <w:rsid w:val="00630B2D"/>
    <w:rsid w:val="006314DE"/>
    <w:rsid w:val="00631951"/>
    <w:rsid w:val="0063302A"/>
    <w:rsid w:val="00633156"/>
    <w:rsid w:val="00634B22"/>
    <w:rsid w:val="00634C63"/>
    <w:rsid w:val="006373B4"/>
    <w:rsid w:val="0063779B"/>
    <w:rsid w:val="00637C7D"/>
    <w:rsid w:val="00637F00"/>
    <w:rsid w:val="00637F67"/>
    <w:rsid w:val="00641001"/>
    <w:rsid w:val="00641DA3"/>
    <w:rsid w:val="006432AE"/>
    <w:rsid w:val="006433E1"/>
    <w:rsid w:val="00644C90"/>
    <w:rsid w:val="00644FAC"/>
    <w:rsid w:val="006454F6"/>
    <w:rsid w:val="00645653"/>
    <w:rsid w:val="0064668F"/>
    <w:rsid w:val="0064706F"/>
    <w:rsid w:val="00647578"/>
    <w:rsid w:val="00647BFB"/>
    <w:rsid w:val="0065000B"/>
    <w:rsid w:val="00650A5A"/>
    <w:rsid w:val="00650D96"/>
    <w:rsid w:val="00652579"/>
    <w:rsid w:val="00652A20"/>
    <w:rsid w:val="00653408"/>
    <w:rsid w:val="00653649"/>
    <w:rsid w:val="00654693"/>
    <w:rsid w:val="00655C8E"/>
    <w:rsid w:val="006573E4"/>
    <w:rsid w:val="00657454"/>
    <w:rsid w:val="006575C7"/>
    <w:rsid w:val="00657B5F"/>
    <w:rsid w:val="00657C3B"/>
    <w:rsid w:val="00657D8B"/>
    <w:rsid w:val="006601CA"/>
    <w:rsid w:val="00660E73"/>
    <w:rsid w:val="00661E99"/>
    <w:rsid w:val="0066213B"/>
    <w:rsid w:val="006637C7"/>
    <w:rsid w:val="00665E81"/>
    <w:rsid w:val="00666241"/>
    <w:rsid w:val="00666CFC"/>
    <w:rsid w:val="00670DA7"/>
    <w:rsid w:val="00672CF8"/>
    <w:rsid w:val="006736D4"/>
    <w:rsid w:val="00676017"/>
    <w:rsid w:val="006762C1"/>
    <w:rsid w:val="00676875"/>
    <w:rsid w:val="006770A6"/>
    <w:rsid w:val="00680328"/>
    <w:rsid w:val="00680AA2"/>
    <w:rsid w:val="006816EA"/>
    <w:rsid w:val="00681917"/>
    <w:rsid w:val="00681CF7"/>
    <w:rsid w:val="00682577"/>
    <w:rsid w:val="00682899"/>
    <w:rsid w:val="00683280"/>
    <w:rsid w:val="0068403C"/>
    <w:rsid w:val="006842B9"/>
    <w:rsid w:val="00684745"/>
    <w:rsid w:val="00684D7F"/>
    <w:rsid w:val="00685A9D"/>
    <w:rsid w:val="00685BEA"/>
    <w:rsid w:val="00686012"/>
    <w:rsid w:val="00686A08"/>
    <w:rsid w:val="0068746B"/>
    <w:rsid w:val="006902A6"/>
    <w:rsid w:val="00691870"/>
    <w:rsid w:val="00691BDB"/>
    <w:rsid w:val="00691D31"/>
    <w:rsid w:val="00692A90"/>
    <w:rsid w:val="00692D6E"/>
    <w:rsid w:val="006944BF"/>
    <w:rsid w:val="00694D53"/>
    <w:rsid w:val="00695081"/>
    <w:rsid w:val="00696065"/>
    <w:rsid w:val="00696671"/>
    <w:rsid w:val="006968DF"/>
    <w:rsid w:val="006A011F"/>
    <w:rsid w:val="006A02FD"/>
    <w:rsid w:val="006A0999"/>
    <w:rsid w:val="006A0A6D"/>
    <w:rsid w:val="006A14D6"/>
    <w:rsid w:val="006A38B2"/>
    <w:rsid w:val="006A42C1"/>
    <w:rsid w:val="006A578E"/>
    <w:rsid w:val="006A5C5F"/>
    <w:rsid w:val="006A621A"/>
    <w:rsid w:val="006A75B0"/>
    <w:rsid w:val="006A75E0"/>
    <w:rsid w:val="006A7B88"/>
    <w:rsid w:val="006A7F99"/>
    <w:rsid w:val="006B0788"/>
    <w:rsid w:val="006B07C6"/>
    <w:rsid w:val="006B08ED"/>
    <w:rsid w:val="006B0D36"/>
    <w:rsid w:val="006B0F33"/>
    <w:rsid w:val="006B1687"/>
    <w:rsid w:val="006B1E82"/>
    <w:rsid w:val="006B207C"/>
    <w:rsid w:val="006B22C0"/>
    <w:rsid w:val="006B4A8D"/>
    <w:rsid w:val="006B4CFC"/>
    <w:rsid w:val="006B5158"/>
    <w:rsid w:val="006B52AC"/>
    <w:rsid w:val="006B5B5D"/>
    <w:rsid w:val="006B6912"/>
    <w:rsid w:val="006C0523"/>
    <w:rsid w:val="006C0669"/>
    <w:rsid w:val="006C08DA"/>
    <w:rsid w:val="006C199E"/>
    <w:rsid w:val="006C1DB1"/>
    <w:rsid w:val="006C39FA"/>
    <w:rsid w:val="006C4307"/>
    <w:rsid w:val="006C481B"/>
    <w:rsid w:val="006C4E05"/>
    <w:rsid w:val="006C5BF6"/>
    <w:rsid w:val="006C5CD5"/>
    <w:rsid w:val="006C6040"/>
    <w:rsid w:val="006C7041"/>
    <w:rsid w:val="006C7263"/>
    <w:rsid w:val="006D0813"/>
    <w:rsid w:val="006D092A"/>
    <w:rsid w:val="006D2E1F"/>
    <w:rsid w:val="006D37B4"/>
    <w:rsid w:val="006D37BA"/>
    <w:rsid w:val="006D3DAD"/>
    <w:rsid w:val="006D4054"/>
    <w:rsid w:val="006D493C"/>
    <w:rsid w:val="006D56A4"/>
    <w:rsid w:val="006D6364"/>
    <w:rsid w:val="006D730C"/>
    <w:rsid w:val="006D75AA"/>
    <w:rsid w:val="006D762A"/>
    <w:rsid w:val="006D7A91"/>
    <w:rsid w:val="006E076C"/>
    <w:rsid w:val="006E0BFA"/>
    <w:rsid w:val="006E106F"/>
    <w:rsid w:val="006E1E29"/>
    <w:rsid w:val="006E20CA"/>
    <w:rsid w:val="006E2142"/>
    <w:rsid w:val="006E2390"/>
    <w:rsid w:val="006E318D"/>
    <w:rsid w:val="006E3E26"/>
    <w:rsid w:val="006E3EE9"/>
    <w:rsid w:val="006E401B"/>
    <w:rsid w:val="006E47F6"/>
    <w:rsid w:val="006E5380"/>
    <w:rsid w:val="006E5764"/>
    <w:rsid w:val="006E5CF7"/>
    <w:rsid w:val="006E5D41"/>
    <w:rsid w:val="006E5E15"/>
    <w:rsid w:val="006E6EA2"/>
    <w:rsid w:val="006E7AA5"/>
    <w:rsid w:val="006E7C11"/>
    <w:rsid w:val="006F0449"/>
    <w:rsid w:val="006F1623"/>
    <w:rsid w:val="006F16BC"/>
    <w:rsid w:val="006F173B"/>
    <w:rsid w:val="006F1761"/>
    <w:rsid w:val="006F252B"/>
    <w:rsid w:val="006F3147"/>
    <w:rsid w:val="006F4095"/>
    <w:rsid w:val="006F4E4C"/>
    <w:rsid w:val="006F6063"/>
    <w:rsid w:val="006F6373"/>
    <w:rsid w:val="006F68F8"/>
    <w:rsid w:val="006F7D80"/>
    <w:rsid w:val="00700C49"/>
    <w:rsid w:val="00701BFF"/>
    <w:rsid w:val="0070250A"/>
    <w:rsid w:val="00703852"/>
    <w:rsid w:val="00704B45"/>
    <w:rsid w:val="0070511E"/>
    <w:rsid w:val="00705814"/>
    <w:rsid w:val="00705841"/>
    <w:rsid w:val="0070609D"/>
    <w:rsid w:val="00706921"/>
    <w:rsid w:val="00706C6A"/>
    <w:rsid w:val="007076E1"/>
    <w:rsid w:val="007079B2"/>
    <w:rsid w:val="00710A06"/>
    <w:rsid w:val="00710E6E"/>
    <w:rsid w:val="007117A4"/>
    <w:rsid w:val="00712430"/>
    <w:rsid w:val="007125F7"/>
    <w:rsid w:val="00712C06"/>
    <w:rsid w:val="00712D58"/>
    <w:rsid w:val="0071316D"/>
    <w:rsid w:val="00713C6D"/>
    <w:rsid w:val="00713F17"/>
    <w:rsid w:val="00713F73"/>
    <w:rsid w:val="00714ECE"/>
    <w:rsid w:val="00715A8E"/>
    <w:rsid w:val="00716D4E"/>
    <w:rsid w:val="00717638"/>
    <w:rsid w:val="00717686"/>
    <w:rsid w:val="007176E0"/>
    <w:rsid w:val="0071790D"/>
    <w:rsid w:val="00720816"/>
    <w:rsid w:val="00720ADD"/>
    <w:rsid w:val="00720BCA"/>
    <w:rsid w:val="00721F5D"/>
    <w:rsid w:val="00722299"/>
    <w:rsid w:val="00722530"/>
    <w:rsid w:val="00723076"/>
    <w:rsid w:val="00723EB9"/>
    <w:rsid w:val="00725449"/>
    <w:rsid w:val="007264BE"/>
    <w:rsid w:val="007300B6"/>
    <w:rsid w:val="00730440"/>
    <w:rsid w:val="00730454"/>
    <w:rsid w:val="00731FB7"/>
    <w:rsid w:val="00732830"/>
    <w:rsid w:val="0073367D"/>
    <w:rsid w:val="0073422A"/>
    <w:rsid w:val="00734645"/>
    <w:rsid w:val="007349D7"/>
    <w:rsid w:val="00734DA0"/>
    <w:rsid w:val="007356DE"/>
    <w:rsid w:val="00735742"/>
    <w:rsid w:val="00735853"/>
    <w:rsid w:val="00736AAE"/>
    <w:rsid w:val="007372EB"/>
    <w:rsid w:val="0074057F"/>
    <w:rsid w:val="0074084F"/>
    <w:rsid w:val="00741FD8"/>
    <w:rsid w:val="00742075"/>
    <w:rsid w:val="00743954"/>
    <w:rsid w:val="00743FE8"/>
    <w:rsid w:val="00744266"/>
    <w:rsid w:val="0074460B"/>
    <w:rsid w:val="00744BDE"/>
    <w:rsid w:val="007450FE"/>
    <w:rsid w:val="00745445"/>
    <w:rsid w:val="007464AB"/>
    <w:rsid w:val="00746796"/>
    <w:rsid w:val="0074737C"/>
    <w:rsid w:val="007475A9"/>
    <w:rsid w:val="0075002C"/>
    <w:rsid w:val="007501DF"/>
    <w:rsid w:val="0075034E"/>
    <w:rsid w:val="00750D87"/>
    <w:rsid w:val="0075291A"/>
    <w:rsid w:val="007529F9"/>
    <w:rsid w:val="00752A64"/>
    <w:rsid w:val="00752C89"/>
    <w:rsid w:val="00753720"/>
    <w:rsid w:val="00754330"/>
    <w:rsid w:val="0075450F"/>
    <w:rsid w:val="0075506C"/>
    <w:rsid w:val="00755395"/>
    <w:rsid w:val="007558D6"/>
    <w:rsid w:val="00755F06"/>
    <w:rsid w:val="00756584"/>
    <w:rsid w:val="0075712B"/>
    <w:rsid w:val="00757B6E"/>
    <w:rsid w:val="00760447"/>
    <w:rsid w:val="00761600"/>
    <w:rsid w:val="00761CB3"/>
    <w:rsid w:val="00762752"/>
    <w:rsid w:val="00762A5D"/>
    <w:rsid w:val="007633EF"/>
    <w:rsid w:val="0076407A"/>
    <w:rsid w:val="00764C5A"/>
    <w:rsid w:val="00765A86"/>
    <w:rsid w:val="00765EAA"/>
    <w:rsid w:val="00766265"/>
    <w:rsid w:val="00766C82"/>
    <w:rsid w:val="00767237"/>
    <w:rsid w:val="007676E4"/>
    <w:rsid w:val="00767896"/>
    <w:rsid w:val="00767CBF"/>
    <w:rsid w:val="0077047B"/>
    <w:rsid w:val="0077093D"/>
    <w:rsid w:val="00770FCC"/>
    <w:rsid w:val="007711F1"/>
    <w:rsid w:val="007717CB"/>
    <w:rsid w:val="00773AF0"/>
    <w:rsid w:val="00775A74"/>
    <w:rsid w:val="0077687E"/>
    <w:rsid w:val="00776DA9"/>
    <w:rsid w:val="007801A4"/>
    <w:rsid w:val="00780A5E"/>
    <w:rsid w:val="00780F1C"/>
    <w:rsid w:val="00780F4F"/>
    <w:rsid w:val="007810DB"/>
    <w:rsid w:val="00781C36"/>
    <w:rsid w:val="007822D3"/>
    <w:rsid w:val="0078242C"/>
    <w:rsid w:val="00782C30"/>
    <w:rsid w:val="00782C57"/>
    <w:rsid w:val="00782CC7"/>
    <w:rsid w:val="00782D7C"/>
    <w:rsid w:val="00784CA5"/>
    <w:rsid w:val="00784D89"/>
    <w:rsid w:val="00785653"/>
    <w:rsid w:val="00785E39"/>
    <w:rsid w:val="007868DE"/>
    <w:rsid w:val="00787580"/>
    <w:rsid w:val="00787A0E"/>
    <w:rsid w:val="00790B31"/>
    <w:rsid w:val="007917E4"/>
    <w:rsid w:val="007918B3"/>
    <w:rsid w:val="007920EC"/>
    <w:rsid w:val="00792948"/>
    <w:rsid w:val="00792AC0"/>
    <w:rsid w:val="007937A1"/>
    <w:rsid w:val="007941EB"/>
    <w:rsid w:val="0079424A"/>
    <w:rsid w:val="00794C41"/>
    <w:rsid w:val="00794CA7"/>
    <w:rsid w:val="00794CC5"/>
    <w:rsid w:val="00795BB7"/>
    <w:rsid w:val="00795FC5"/>
    <w:rsid w:val="007963DB"/>
    <w:rsid w:val="00796A20"/>
    <w:rsid w:val="00796D43"/>
    <w:rsid w:val="0079711F"/>
    <w:rsid w:val="007A11DA"/>
    <w:rsid w:val="007A1CD3"/>
    <w:rsid w:val="007A28BB"/>
    <w:rsid w:val="007A3782"/>
    <w:rsid w:val="007A4F23"/>
    <w:rsid w:val="007A6DA7"/>
    <w:rsid w:val="007A6F17"/>
    <w:rsid w:val="007A7002"/>
    <w:rsid w:val="007A788B"/>
    <w:rsid w:val="007B38A2"/>
    <w:rsid w:val="007B4258"/>
    <w:rsid w:val="007B52FC"/>
    <w:rsid w:val="007B56B1"/>
    <w:rsid w:val="007B6E2E"/>
    <w:rsid w:val="007B7239"/>
    <w:rsid w:val="007B7774"/>
    <w:rsid w:val="007C0159"/>
    <w:rsid w:val="007C03E7"/>
    <w:rsid w:val="007C06A3"/>
    <w:rsid w:val="007C0B42"/>
    <w:rsid w:val="007C0CD1"/>
    <w:rsid w:val="007C1AEB"/>
    <w:rsid w:val="007C1C04"/>
    <w:rsid w:val="007C2323"/>
    <w:rsid w:val="007C2965"/>
    <w:rsid w:val="007C4B0E"/>
    <w:rsid w:val="007C60C7"/>
    <w:rsid w:val="007C65C2"/>
    <w:rsid w:val="007C6EE0"/>
    <w:rsid w:val="007C7655"/>
    <w:rsid w:val="007D06A7"/>
    <w:rsid w:val="007D0AEB"/>
    <w:rsid w:val="007D1D49"/>
    <w:rsid w:val="007D2137"/>
    <w:rsid w:val="007D2629"/>
    <w:rsid w:val="007D2782"/>
    <w:rsid w:val="007D2935"/>
    <w:rsid w:val="007D34FB"/>
    <w:rsid w:val="007D5D6F"/>
    <w:rsid w:val="007D653B"/>
    <w:rsid w:val="007D65D1"/>
    <w:rsid w:val="007D66D5"/>
    <w:rsid w:val="007D69E3"/>
    <w:rsid w:val="007D7C34"/>
    <w:rsid w:val="007D7DE6"/>
    <w:rsid w:val="007E01FA"/>
    <w:rsid w:val="007E08B7"/>
    <w:rsid w:val="007E107C"/>
    <w:rsid w:val="007E12F3"/>
    <w:rsid w:val="007E1CC1"/>
    <w:rsid w:val="007E2162"/>
    <w:rsid w:val="007E2AED"/>
    <w:rsid w:val="007E3C4D"/>
    <w:rsid w:val="007E4DCE"/>
    <w:rsid w:val="007E55D8"/>
    <w:rsid w:val="007E6867"/>
    <w:rsid w:val="007F1CF7"/>
    <w:rsid w:val="007F21DE"/>
    <w:rsid w:val="007F2919"/>
    <w:rsid w:val="007F40C2"/>
    <w:rsid w:val="007F43DE"/>
    <w:rsid w:val="007F4F22"/>
    <w:rsid w:val="007F5929"/>
    <w:rsid w:val="007F5A9C"/>
    <w:rsid w:val="007F6122"/>
    <w:rsid w:val="008005EB"/>
    <w:rsid w:val="0080112D"/>
    <w:rsid w:val="00801EBB"/>
    <w:rsid w:val="00804587"/>
    <w:rsid w:val="008046F0"/>
    <w:rsid w:val="00805349"/>
    <w:rsid w:val="00805473"/>
    <w:rsid w:val="008059C8"/>
    <w:rsid w:val="00806C66"/>
    <w:rsid w:val="00806D3B"/>
    <w:rsid w:val="00807061"/>
    <w:rsid w:val="00807767"/>
    <w:rsid w:val="00807E8E"/>
    <w:rsid w:val="00807E9D"/>
    <w:rsid w:val="008105F1"/>
    <w:rsid w:val="008109E4"/>
    <w:rsid w:val="00810B34"/>
    <w:rsid w:val="00810F7E"/>
    <w:rsid w:val="008121C5"/>
    <w:rsid w:val="00813312"/>
    <w:rsid w:val="00813735"/>
    <w:rsid w:val="00815041"/>
    <w:rsid w:val="00815CAF"/>
    <w:rsid w:val="00815D3E"/>
    <w:rsid w:val="0082008F"/>
    <w:rsid w:val="008200B6"/>
    <w:rsid w:val="00820424"/>
    <w:rsid w:val="00820873"/>
    <w:rsid w:val="008212CA"/>
    <w:rsid w:val="008217EA"/>
    <w:rsid w:val="0082320F"/>
    <w:rsid w:val="008234AF"/>
    <w:rsid w:val="008239B1"/>
    <w:rsid w:val="00823DF4"/>
    <w:rsid w:val="0082532A"/>
    <w:rsid w:val="008253CD"/>
    <w:rsid w:val="008254EC"/>
    <w:rsid w:val="008268B0"/>
    <w:rsid w:val="008268F3"/>
    <w:rsid w:val="008273DC"/>
    <w:rsid w:val="00827AE2"/>
    <w:rsid w:val="00827E3D"/>
    <w:rsid w:val="00830392"/>
    <w:rsid w:val="00830447"/>
    <w:rsid w:val="0083052C"/>
    <w:rsid w:val="00830648"/>
    <w:rsid w:val="00830BEB"/>
    <w:rsid w:val="00830D8A"/>
    <w:rsid w:val="00831668"/>
    <w:rsid w:val="008318E1"/>
    <w:rsid w:val="008319B9"/>
    <w:rsid w:val="00831A29"/>
    <w:rsid w:val="008326DD"/>
    <w:rsid w:val="00832A2A"/>
    <w:rsid w:val="00833044"/>
    <w:rsid w:val="0083334D"/>
    <w:rsid w:val="008335AE"/>
    <w:rsid w:val="008342A9"/>
    <w:rsid w:val="0083592F"/>
    <w:rsid w:val="00835965"/>
    <w:rsid w:val="00835C33"/>
    <w:rsid w:val="00836ABB"/>
    <w:rsid w:val="0084013A"/>
    <w:rsid w:val="008401F6"/>
    <w:rsid w:val="008402CB"/>
    <w:rsid w:val="008407E5"/>
    <w:rsid w:val="0084162B"/>
    <w:rsid w:val="008418D7"/>
    <w:rsid w:val="00842092"/>
    <w:rsid w:val="008437E4"/>
    <w:rsid w:val="008442F5"/>
    <w:rsid w:val="008448DE"/>
    <w:rsid w:val="00844B76"/>
    <w:rsid w:val="0084538B"/>
    <w:rsid w:val="008459B0"/>
    <w:rsid w:val="00845DC5"/>
    <w:rsid w:val="00845F57"/>
    <w:rsid w:val="00846D8C"/>
    <w:rsid w:val="00846F0A"/>
    <w:rsid w:val="00847366"/>
    <w:rsid w:val="00847517"/>
    <w:rsid w:val="00847673"/>
    <w:rsid w:val="008513DC"/>
    <w:rsid w:val="0085166C"/>
    <w:rsid w:val="008519B0"/>
    <w:rsid w:val="00851F25"/>
    <w:rsid w:val="00852713"/>
    <w:rsid w:val="00852A50"/>
    <w:rsid w:val="00853B73"/>
    <w:rsid w:val="0085424D"/>
    <w:rsid w:val="00855A57"/>
    <w:rsid w:val="00856F73"/>
    <w:rsid w:val="0085768A"/>
    <w:rsid w:val="008576CB"/>
    <w:rsid w:val="00860303"/>
    <w:rsid w:val="00860866"/>
    <w:rsid w:val="00861740"/>
    <w:rsid w:val="008617FE"/>
    <w:rsid w:val="00861CE1"/>
    <w:rsid w:val="00862387"/>
    <w:rsid w:val="00862B0C"/>
    <w:rsid w:val="00863192"/>
    <w:rsid w:val="00863E08"/>
    <w:rsid w:val="00864DD5"/>
    <w:rsid w:val="008656A3"/>
    <w:rsid w:val="008660FB"/>
    <w:rsid w:val="008664FB"/>
    <w:rsid w:val="008665CD"/>
    <w:rsid w:val="008673E1"/>
    <w:rsid w:val="00867894"/>
    <w:rsid w:val="00867AC9"/>
    <w:rsid w:val="008707A0"/>
    <w:rsid w:val="00870EFF"/>
    <w:rsid w:val="00872CE1"/>
    <w:rsid w:val="00873872"/>
    <w:rsid w:val="008751B0"/>
    <w:rsid w:val="008755B5"/>
    <w:rsid w:val="008761A9"/>
    <w:rsid w:val="00876450"/>
    <w:rsid w:val="0087659C"/>
    <w:rsid w:val="008771DC"/>
    <w:rsid w:val="0087757D"/>
    <w:rsid w:val="00877725"/>
    <w:rsid w:val="00877AE9"/>
    <w:rsid w:val="008803AF"/>
    <w:rsid w:val="00880BFE"/>
    <w:rsid w:val="00881070"/>
    <w:rsid w:val="00881081"/>
    <w:rsid w:val="008818DF"/>
    <w:rsid w:val="00882E74"/>
    <w:rsid w:val="00883AB8"/>
    <w:rsid w:val="00883E23"/>
    <w:rsid w:val="008847D6"/>
    <w:rsid w:val="00884B1A"/>
    <w:rsid w:val="00885999"/>
    <w:rsid w:val="00885B77"/>
    <w:rsid w:val="00886457"/>
    <w:rsid w:val="00886DBB"/>
    <w:rsid w:val="00887166"/>
    <w:rsid w:val="00887F1F"/>
    <w:rsid w:val="00890100"/>
    <w:rsid w:val="00890519"/>
    <w:rsid w:val="00891275"/>
    <w:rsid w:val="008912B4"/>
    <w:rsid w:val="008913CD"/>
    <w:rsid w:val="0089234F"/>
    <w:rsid w:val="00892EFA"/>
    <w:rsid w:val="008941A5"/>
    <w:rsid w:val="00894D17"/>
    <w:rsid w:val="008951AA"/>
    <w:rsid w:val="008961F7"/>
    <w:rsid w:val="008969D9"/>
    <w:rsid w:val="00897426"/>
    <w:rsid w:val="008A1C30"/>
    <w:rsid w:val="008A1F82"/>
    <w:rsid w:val="008A2165"/>
    <w:rsid w:val="008A2935"/>
    <w:rsid w:val="008A2C44"/>
    <w:rsid w:val="008A3B28"/>
    <w:rsid w:val="008A41DE"/>
    <w:rsid w:val="008A4511"/>
    <w:rsid w:val="008A4AF3"/>
    <w:rsid w:val="008A569F"/>
    <w:rsid w:val="008A58AD"/>
    <w:rsid w:val="008A58F2"/>
    <w:rsid w:val="008A595D"/>
    <w:rsid w:val="008A5C70"/>
    <w:rsid w:val="008A5F43"/>
    <w:rsid w:val="008A63EC"/>
    <w:rsid w:val="008A679D"/>
    <w:rsid w:val="008A6A76"/>
    <w:rsid w:val="008A7D0F"/>
    <w:rsid w:val="008B06AB"/>
    <w:rsid w:val="008B0763"/>
    <w:rsid w:val="008B174B"/>
    <w:rsid w:val="008B1B70"/>
    <w:rsid w:val="008B304D"/>
    <w:rsid w:val="008B318D"/>
    <w:rsid w:val="008B3C69"/>
    <w:rsid w:val="008B3FCA"/>
    <w:rsid w:val="008B466A"/>
    <w:rsid w:val="008B4868"/>
    <w:rsid w:val="008B5507"/>
    <w:rsid w:val="008B644E"/>
    <w:rsid w:val="008B6681"/>
    <w:rsid w:val="008B6F01"/>
    <w:rsid w:val="008B7D6F"/>
    <w:rsid w:val="008C0708"/>
    <w:rsid w:val="008C089B"/>
    <w:rsid w:val="008C111C"/>
    <w:rsid w:val="008C11A4"/>
    <w:rsid w:val="008C1ECD"/>
    <w:rsid w:val="008C23C9"/>
    <w:rsid w:val="008C28F9"/>
    <w:rsid w:val="008C2F3A"/>
    <w:rsid w:val="008C3119"/>
    <w:rsid w:val="008C3CC0"/>
    <w:rsid w:val="008C3EC7"/>
    <w:rsid w:val="008C5D54"/>
    <w:rsid w:val="008C6194"/>
    <w:rsid w:val="008C61E9"/>
    <w:rsid w:val="008C6685"/>
    <w:rsid w:val="008C702B"/>
    <w:rsid w:val="008C73FF"/>
    <w:rsid w:val="008C75B4"/>
    <w:rsid w:val="008C7660"/>
    <w:rsid w:val="008C78E0"/>
    <w:rsid w:val="008C79CD"/>
    <w:rsid w:val="008C7F5E"/>
    <w:rsid w:val="008D00AE"/>
    <w:rsid w:val="008D0591"/>
    <w:rsid w:val="008D05A2"/>
    <w:rsid w:val="008D0DD7"/>
    <w:rsid w:val="008D1418"/>
    <w:rsid w:val="008D1EC7"/>
    <w:rsid w:val="008D2AC3"/>
    <w:rsid w:val="008D3EA7"/>
    <w:rsid w:val="008D4A1C"/>
    <w:rsid w:val="008D5037"/>
    <w:rsid w:val="008D599C"/>
    <w:rsid w:val="008D67AC"/>
    <w:rsid w:val="008D6B4F"/>
    <w:rsid w:val="008D6BFA"/>
    <w:rsid w:val="008D6DDB"/>
    <w:rsid w:val="008D7005"/>
    <w:rsid w:val="008D782A"/>
    <w:rsid w:val="008E02E8"/>
    <w:rsid w:val="008E1415"/>
    <w:rsid w:val="008E2793"/>
    <w:rsid w:val="008E28FA"/>
    <w:rsid w:val="008E321F"/>
    <w:rsid w:val="008E37BE"/>
    <w:rsid w:val="008E3A15"/>
    <w:rsid w:val="008E3C24"/>
    <w:rsid w:val="008E4585"/>
    <w:rsid w:val="008E71AC"/>
    <w:rsid w:val="008F06CD"/>
    <w:rsid w:val="008F0717"/>
    <w:rsid w:val="008F0AA2"/>
    <w:rsid w:val="008F129E"/>
    <w:rsid w:val="008F1357"/>
    <w:rsid w:val="008F222F"/>
    <w:rsid w:val="008F27EF"/>
    <w:rsid w:val="008F3314"/>
    <w:rsid w:val="008F36CF"/>
    <w:rsid w:val="008F3B01"/>
    <w:rsid w:val="008F42C5"/>
    <w:rsid w:val="008F44A9"/>
    <w:rsid w:val="008F4E3B"/>
    <w:rsid w:val="008F4F54"/>
    <w:rsid w:val="008F5050"/>
    <w:rsid w:val="008F5CD9"/>
    <w:rsid w:val="008F660D"/>
    <w:rsid w:val="008F77CC"/>
    <w:rsid w:val="00900EEC"/>
    <w:rsid w:val="00903A00"/>
    <w:rsid w:val="0090437A"/>
    <w:rsid w:val="009047CC"/>
    <w:rsid w:val="00904AA0"/>
    <w:rsid w:val="009067C7"/>
    <w:rsid w:val="00906F21"/>
    <w:rsid w:val="009077E8"/>
    <w:rsid w:val="00907BD8"/>
    <w:rsid w:val="00907E65"/>
    <w:rsid w:val="0091101F"/>
    <w:rsid w:val="0091192B"/>
    <w:rsid w:val="009141A6"/>
    <w:rsid w:val="00914FD5"/>
    <w:rsid w:val="00915ADC"/>
    <w:rsid w:val="00915D6C"/>
    <w:rsid w:val="0091674B"/>
    <w:rsid w:val="00916836"/>
    <w:rsid w:val="00917D97"/>
    <w:rsid w:val="009202AE"/>
    <w:rsid w:val="00920410"/>
    <w:rsid w:val="0092052B"/>
    <w:rsid w:val="00920543"/>
    <w:rsid w:val="00921244"/>
    <w:rsid w:val="009212E0"/>
    <w:rsid w:val="00921546"/>
    <w:rsid w:val="00922402"/>
    <w:rsid w:val="00922699"/>
    <w:rsid w:val="00922B0A"/>
    <w:rsid w:val="00922B38"/>
    <w:rsid w:val="0092564C"/>
    <w:rsid w:val="00926635"/>
    <w:rsid w:val="00926A07"/>
    <w:rsid w:val="00927058"/>
    <w:rsid w:val="009270EE"/>
    <w:rsid w:val="00927852"/>
    <w:rsid w:val="00930194"/>
    <w:rsid w:val="009307F4"/>
    <w:rsid w:val="00931C7F"/>
    <w:rsid w:val="00932161"/>
    <w:rsid w:val="009322BE"/>
    <w:rsid w:val="00932C3B"/>
    <w:rsid w:val="009334AB"/>
    <w:rsid w:val="00933CBA"/>
    <w:rsid w:val="009341D5"/>
    <w:rsid w:val="00936F65"/>
    <w:rsid w:val="00936FAD"/>
    <w:rsid w:val="009371B9"/>
    <w:rsid w:val="00937B4F"/>
    <w:rsid w:val="00940064"/>
    <w:rsid w:val="009400E8"/>
    <w:rsid w:val="009403AD"/>
    <w:rsid w:val="00940846"/>
    <w:rsid w:val="00940E00"/>
    <w:rsid w:val="00940EFA"/>
    <w:rsid w:val="009415BF"/>
    <w:rsid w:val="00941B0F"/>
    <w:rsid w:val="0094252D"/>
    <w:rsid w:val="00943040"/>
    <w:rsid w:val="009434AE"/>
    <w:rsid w:val="00943BB5"/>
    <w:rsid w:val="00944B29"/>
    <w:rsid w:val="00944D07"/>
    <w:rsid w:val="0094501D"/>
    <w:rsid w:val="009463D5"/>
    <w:rsid w:val="0094665A"/>
    <w:rsid w:val="009467FE"/>
    <w:rsid w:val="009469A5"/>
    <w:rsid w:val="00946D8F"/>
    <w:rsid w:val="00946E9E"/>
    <w:rsid w:val="00947E6B"/>
    <w:rsid w:val="00947E74"/>
    <w:rsid w:val="0095006F"/>
    <w:rsid w:val="009501E8"/>
    <w:rsid w:val="00950563"/>
    <w:rsid w:val="0095082F"/>
    <w:rsid w:val="009508AC"/>
    <w:rsid w:val="00950B10"/>
    <w:rsid w:val="00951B3B"/>
    <w:rsid w:val="00951DE5"/>
    <w:rsid w:val="0095231C"/>
    <w:rsid w:val="0095241A"/>
    <w:rsid w:val="00952B94"/>
    <w:rsid w:val="00953422"/>
    <w:rsid w:val="009537FD"/>
    <w:rsid w:val="0095453D"/>
    <w:rsid w:val="00954919"/>
    <w:rsid w:val="00954E39"/>
    <w:rsid w:val="00955113"/>
    <w:rsid w:val="00955D3C"/>
    <w:rsid w:val="009563E6"/>
    <w:rsid w:val="009564DE"/>
    <w:rsid w:val="009565BF"/>
    <w:rsid w:val="009566F8"/>
    <w:rsid w:val="0095696E"/>
    <w:rsid w:val="00956DD2"/>
    <w:rsid w:val="009574EB"/>
    <w:rsid w:val="00957D75"/>
    <w:rsid w:val="00962379"/>
    <w:rsid w:val="009625CB"/>
    <w:rsid w:val="0096285A"/>
    <w:rsid w:val="00963B0F"/>
    <w:rsid w:val="00963FF0"/>
    <w:rsid w:val="00964681"/>
    <w:rsid w:val="00964FB4"/>
    <w:rsid w:val="00965A50"/>
    <w:rsid w:val="00965FC8"/>
    <w:rsid w:val="00966380"/>
    <w:rsid w:val="00967533"/>
    <w:rsid w:val="00967910"/>
    <w:rsid w:val="00967B9F"/>
    <w:rsid w:val="00967DA3"/>
    <w:rsid w:val="00967F54"/>
    <w:rsid w:val="009703B0"/>
    <w:rsid w:val="00970418"/>
    <w:rsid w:val="00970B4E"/>
    <w:rsid w:val="00971C27"/>
    <w:rsid w:val="00971D1A"/>
    <w:rsid w:val="00971E74"/>
    <w:rsid w:val="009724B4"/>
    <w:rsid w:val="00972C24"/>
    <w:rsid w:val="009734E0"/>
    <w:rsid w:val="009743AF"/>
    <w:rsid w:val="00974474"/>
    <w:rsid w:val="009757B2"/>
    <w:rsid w:val="009758F4"/>
    <w:rsid w:val="00975B13"/>
    <w:rsid w:val="00976244"/>
    <w:rsid w:val="00976500"/>
    <w:rsid w:val="00976F10"/>
    <w:rsid w:val="009806C9"/>
    <w:rsid w:val="00980B1A"/>
    <w:rsid w:val="00981E60"/>
    <w:rsid w:val="00982BDC"/>
    <w:rsid w:val="00982CE3"/>
    <w:rsid w:val="00982FCE"/>
    <w:rsid w:val="009832A2"/>
    <w:rsid w:val="009833FF"/>
    <w:rsid w:val="00983B30"/>
    <w:rsid w:val="00985AA6"/>
    <w:rsid w:val="0098649B"/>
    <w:rsid w:val="009866E9"/>
    <w:rsid w:val="00986EF5"/>
    <w:rsid w:val="0098776C"/>
    <w:rsid w:val="00987B14"/>
    <w:rsid w:val="00991442"/>
    <w:rsid w:val="00993D2C"/>
    <w:rsid w:val="009944AC"/>
    <w:rsid w:val="009948B6"/>
    <w:rsid w:val="0099506D"/>
    <w:rsid w:val="00995D16"/>
    <w:rsid w:val="0099634D"/>
    <w:rsid w:val="00996BBE"/>
    <w:rsid w:val="009975A2"/>
    <w:rsid w:val="00997918"/>
    <w:rsid w:val="00997B0A"/>
    <w:rsid w:val="009A1075"/>
    <w:rsid w:val="009A16A8"/>
    <w:rsid w:val="009A1E46"/>
    <w:rsid w:val="009A2238"/>
    <w:rsid w:val="009A29B2"/>
    <w:rsid w:val="009A4F78"/>
    <w:rsid w:val="009A5075"/>
    <w:rsid w:val="009A565A"/>
    <w:rsid w:val="009A5C95"/>
    <w:rsid w:val="009A6B26"/>
    <w:rsid w:val="009B021F"/>
    <w:rsid w:val="009B07A0"/>
    <w:rsid w:val="009B0E70"/>
    <w:rsid w:val="009B0F76"/>
    <w:rsid w:val="009B120D"/>
    <w:rsid w:val="009B1D99"/>
    <w:rsid w:val="009B3172"/>
    <w:rsid w:val="009B3E57"/>
    <w:rsid w:val="009B5213"/>
    <w:rsid w:val="009B536C"/>
    <w:rsid w:val="009B55D3"/>
    <w:rsid w:val="009B5FDB"/>
    <w:rsid w:val="009B6743"/>
    <w:rsid w:val="009B6E82"/>
    <w:rsid w:val="009B7497"/>
    <w:rsid w:val="009B7678"/>
    <w:rsid w:val="009B76ED"/>
    <w:rsid w:val="009C05E6"/>
    <w:rsid w:val="009C1897"/>
    <w:rsid w:val="009C33CA"/>
    <w:rsid w:val="009C3527"/>
    <w:rsid w:val="009C362A"/>
    <w:rsid w:val="009C3710"/>
    <w:rsid w:val="009C3826"/>
    <w:rsid w:val="009C3B04"/>
    <w:rsid w:val="009C3D92"/>
    <w:rsid w:val="009C432B"/>
    <w:rsid w:val="009C5AF4"/>
    <w:rsid w:val="009C6149"/>
    <w:rsid w:val="009C78F6"/>
    <w:rsid w:val="009D0090"/>
    <w:rsid w:val="009D0379"/>
    <w:rsid w:val="009D0CF8"/>
    <w:rsid w:val="009D0F73"/>
    <w:rsid w:val="009D111C"/>
    <w:rsid w:val="009D159A"/>
    <w:rsid w:val="009D1868"/>
    <w:rsid w:val="009D190A"/>
    <w:rsid w:val="009D264F"/>
    <w:rsid w:val="009D28F8"/>
    <w:rsid w:val="009D31CB"/>
    <w:rsid w:val="009D37E8"/>
    <w:rsid w:val="009D3A12"/>
    <w:rsid w:val="009D4E6B"/>
    <w:rsid w:val="009D50C8"/>
    <w:rsid w:val="009D660D"/>
    <w:rsid w:val="009D6E2E"/>
    <w:rsid w:val="009D77EB"/>
    <w:rsid w:val="009D785C"/>
    <w:rsid w:val="009D78C1"/>
    <w:rsid w:val="009E0C40"/>
    <w:rsid w:val="009E1755"/>
    <w:rsid w:val="009E1862"/>
    <w:rsid w:val="009E2723"/>
    <w:rsid w:val="009E3492"/>
    <w:rsid w:val="009E35C6"/>
    <w:rsid w:val="009E3954"/>
    <w:rsid w:val="009E3982"/>
    <w:rsid w:val="009E47ED"/>
    <w:rsid w:val="009E4841"/>
    <w:rsid w:val="009E4F3A"/>
    <w:rsid w:val="009E4F3E"/>
    <w:rsid w:val="009E6B39"/>
    <w:rsid w:val="009E6D32"/>
    <w:rsid w:val="009E6E84"/>
    <w:rsid w:val="009F06D9"/>
    <w:rsid w:val="009F1789"/>
    <w:rsid w:val="009F20E0"/>
    <w:rsid w:val="009F3AB2"/>
    <w:rsid w:val="009F446E"/>
    <w:rsid w:val="009F454C"/>
    <w:rsid w:val="009F4AE4"/>
    <w:rsid w:val="009F4DD3"/>
    <w:rsid w:val="009F517E"/>
    <w:rsid w:val="009F7C4F"/>
    <w:rsid w:val="009F7EB8"/>
    <w:rsid w:val="00A0005E"/>
    <w:rsid w:val="00A00595"/>
    <w:rsid w:val="00A008FB"/>
    <w:rsid w:val="00A00CC8"/>
    <w:rsid w:val="00A01A64"/>
    <w:rsid w:val="00A01CF4"/>
    <w:rsid w:val="00A01DE1"/>
    <w:rsid w:val="00A01EE9"/>
    <w:rsid w:val="00A026F4"/>
    <w:rsid w:val="00A02A13"/>
    <w:rsid w:val="00A03572"/>
    <w:rsid w:val="00A03980"/>
    <w:rsid w:val="00A03BF4"/>
    <w:rsid w:val="00A042A5"/>
    <w:rsid w:val="00A05E6D"/>
    <w:rsid w:val="00A07810"/>
    <w:rsid w:val="00A07C18"/>
    <w:rsid w:val="00A07F50"/>
    <w:rsid w:val="00A10BC4"/>
    <w:rsid w:val="00A122E2"/>
    <w:rsid w:val="00A14914"/>
    <w:rsid w:val="00A15F05"/>
    <w:rsid w:val="00A1602F"/>
    <w:rsid w:val="00A160AC"/>
    <w:rsid w:val="00A16DEC"/>
    <w:rsid w:val="00A17696"/>
    <w:rsid w:val="00A17832"/>
    <w:rsid w:val="00A17E8A"/>
    <w:rsid w:val="00A202E1"/>
    <w:rsid w:val="00A21C7E"/>
    <w:rsid w:val="00A21EFA"/>
    <w:rsid w:val="00A2218C"/>
    <w:rsid w:val="00A23394"/>
    <w:rsid w:val="00A23808"/>
    <w:rsid w:val="00A24206"/>
    <w:rsid w:val="00A2506E"/>
    <w:rsid w:val="00A25E83"/>
    <w:rsid w:val="00A265DD"/>
    <w:rsid w:val="00A26A3C"/>
    <w:rsid w:val="00A31901"/>
    <w:rsid w:val="00A31B0C"/>
    <w:rsid w:val="00A330EF"/>
    <w:rsid w:val="00A33FF7"/>
    <w:rsid w:val="00A3411B"/>
    <w:rsid w:val="00A34372"/>
    <w:rsid w:val="00A348A4"/>
    <w:rsid w:val="00A36579"/>
    <w:rsid w:val="00A37BC9"/>
    <w:rsid w:val="00A37F47"/>
    <w:rsid w:val="00A40B7F"/>
    <w:rsid w:val="00A41B8D"/>
    <w:rsid w:val="00A4296A"/>
    <w:rsid w:val="00A43388"/>
    <w:rsid w:val="00A436CD"/>
    <w:rsid w:val="00A44B0F"/>
    <w:rsid w:val="00A44B46"/>
    <w:rsid w:val="00A4506D"/>
    <w:rsid w:val="00A45B7F"/>
    <w:rsid w:val="00A46516"/>
    <w:rsid w:val="00A465C9"/>
    <w:rsid w:val="00A46CBD"/>
    <w:rsid w:val="00A5031B"/>
    <w:rsid w:val="00A5071A"/>
    <w:rsid w:val="00A50A1E"/>
    <w:rsid w:val="00A5114F"/>
    <w:rsid w:val="00A52473"/>
    <w:rsid w:val="00A525BE"/>
    <w:rsid w:val="00A52972"/>
    <w:rsid w:val="00A52E1B"/>
    <w:rsid w:val="00A532A6"/>
    <w:rsid w:val="00A534A9"/>
    <w:rsid w:val="00A53908"/>
    <w:rsid w:val="00A5414E"/>
    <w:rsid w:val="00A54712"/>
    <w:rsid w:val="00A54EA0"/>
    <w:rsid w:val="00A553B6"/>
    <w:rsid w:val="00A55EC0"/>
    <w:rsid w:val="00A56569"/>
    <w:rsid w:val="00A56D4A"/>
    <w:rsid w:val="00A5715F"/>
    <w:rsid w:val="00A57759"/>
    <w:rsid w:val="00A57C07"/>
    <w:rsid w:val="00A57D5E"/>
    <w:rsid w:val="00A606DF"/>
    <w:rsid w:val="00A60972"/>
    <w:rsid w:val="00A60B72"/>
    <w:rsid w:val="00A611B6"/>
    <w:rsid w:val="00A61505"/>
    <w:rsid w:val="00A62158"/>
    <w:rsid w:val="00A62331"/>
    <w:rsid w:val="00A62A8E"/>
    <w:rsid w:val="00A6422A"/>
    <w:rsid w:val="00A64F9E"/>
    <w:rsid w:val="00A653BE"/>
    <w:rsid w:val="00A656E3"/>
    <w:rsid w:val="00A65923"/>
    <w:rsid w:val="00A65D6C"/>
    <w:rsid w:val="00A65D79"/>
    <w:rsid w:val="00A66886"/>
    <w:rsid w:val="00A66D51"/>
    <w:rsid w:val="00A67C52"/>
    <w:rsid w:val="00A67F98"/>
    <w:rsid w:val="00A708B6"/>
    <w:rsid w:val="00A70BA1"/>
    <w:rsid w:val="00A70FC4"/>
    <w:rsid w:val="00A710D6"/>
    <w:rsid w:val="00A71400"/>
    <w:rsid w:val="00A71858"/>
    <w:rsid w:val="00A7325B"/>
    <w:rsid w:val="00A73980"/>
    <w:rsid w:val="00A74121"/>
    <w:rsid w:val="00A75E86"/>
    <w:rsid w:val="00A760CB"/>
    <w:rsid w:val="00A770CC"/>
    <w:rsid w:val="00A802CA"/>
    <w:rsid w:val="00A810D3"/>
    <w:rsid w:val="00A811B8"/>
    <w:rsid w:val="00A82BC8"/>
    <w:rsid w:val="00A82D0D"/>
    <w:rsid w:val="00A82DD7"/>
    <w:rsid w:val="00A83326"/>
    <w:rsid w:val="00A836B5"/>
    <w:rsid w:val="00A83998"/>
    <w:rsid w:val="00A83A0C"/>
    <w:rsid w:val="00A84035"/>
    <w:rsid w:val="00A847FB"/>
    <w:rsid w:val="00A84CE0"/>
    <w:rsid w:val="00A85CA7"/>
    <w:rsid w:val="00A85EF4"/>
    <w:rsid w:val="00A86462"/>
    <w:rsid w:val="00A86D59"/>
    <w:rsid w:val="00A87031"/>
    <w:rsid w:val="00A870E7"/>
    <w:rsid w:val="00A87149"/>
    <w:rsid w:val="00A873B3"/>
    <w:rsid w:val="00A8744F"/>
    <w:rsid w:val="00A909E5"/>
    <w:rsid w:val="00A90C9F"/>
    <w:rsid w:val="00A931C2"/>
    <w:rsid w:val="00A932DE"/>
    <w:rsid w:val="00A93652"/>
    <w:rsid w:val="00A93C28"/>
    <w:rsid w:val="00A93CC9"/>
    <w:rsid w:val="00A94145"/>
    <w:rsid w:val="00A94218"/>
    <w:rsid w:val="00A949C4"/>
    <w:rsid w:val="00A95B48"/>
    <w:rsid w:val="00A975AE"/>
    <w:rsid w:val="00AA02FF"/>
    <w:rsid w:val="00AA26A4"/>
    <w:rsid w:val="00AA355A"/>
    <w:rsid w:val="00AA4991"/>
    <w:rsid w:val="00AA53AB"/>
    <w:rsid w:val="00AA55D8"/>
    <w:rsid w:val="00AA62D3"/>
    <w:rsid w:val="00AA6860"/>
    <w:rsid w:val="00AA68E5"/>
    <w:rsid w:val="00AA7357"/>
    <w:rsid w:val="00AB0EE5"/>
    <w:rsid w:val="00AB1538"/>
    <w:rsid w:val="00AB1F2E"/>
    <w:rsid w:val="00AB250A"/>
    <w:rsid w:val="00AB2D56"/>
    <w:rsid w:val="00AB353D"/>
    <w:rsid w:val="00AB3932"/>
    <w:rsid w:val="00AB511F"/>
    <w:rsid w:val="00AB52D3"/>
    <w:rsid w:val="00AB6031"/>
    <w:rsid w:val="00AB74B9"/>
    <w:rsid w:val="00AB7A83"/>
    <w:rsid w:val="00AC0893"/>
    <w:rsid w:val="00AC0DBF"/>
    <w:rsid w:val="00AC1429"/>
    <w:rsid w:val="00AC3BF4"/>
    <w:rsid w:val="00AC56C8"/>
    <w:rsid w:val="00AC5CDB"/>
    <w:rsid w:val="00AC5D45"/>
    <w:rsid w:val="00AC6098"/>
    <w:rsid w:val="00AC66AD"/>
    <w:rsid w:val="00AC6925"/>
    <w:rsid w:val="00AC7331"/>
    <w:rsid w:val="00AD1DD8"/>
    <w:rsid w:val="00AD2426"/>
    <w:rsid w:val="00AD2BFE"/>
    <w:rsid w:val="00AD2F86"/>
    <w:rsid w:val="00AD330F"/>
    <w:rsid w:val="00AD3B14"/>
    <w:rsid w:val="00AD3D9A"/>
    <w:rsid w:val="00AD446A"/>
    <w:rsid w:val="00AD4E62"/>
    <w:rsid w:val="00AD5099"/>
    <w:rsid w:val="00AD5330"/>
    <w:rsid w:val="00AD5F29"/>
    <w:rsid w:val="00AD63EE"/>
    <w:rsid w:val="00AD6766"/>
    <w:rsid w:val="00AE0A88"/>
    <w:rsid w:val="00AE25E8"/>
    <w:rsid w:val="00AE2E0D"/>
    <w:rsid w:val="00AE2FAC"/>
    <w:rsid w:val="00AE31CC"/>
    <w:rsid w:val="00AE3921"/>
    <w:rsid w:val="00AE5346"/>
    <w:rsid w:val="00AE5DCC"/>
    <w:rsid w:val="00AE6610"/>
    <w:rsid w:val="00AE724E"/>
    <w:rsid w:val="00AE7EA8"/>
    <w:rsid w:val="00AE7FFE"/>
    <w:rsid w:val="00AF0CB5"/>
    <w:rsid w:val="00AF13CF"/>
    <w:rsid w:val="00AF14F4"/>
    <w:rsid w:val="00AF32B0"/>
    <w:rsid w:val="00AF49F6"/>
    <w:rsid w:val="00AF4E88"/>
    <w:rsid w:val="00AF4E92"/>
    <w:rsid w:val="00AF5479"/>
    <w:rsid w:val="00AF567A"/>
    <w:rsid w:val="00AF5C9B"/>
    <w:rsid w:val="00AF5E8D"/>
    <w:rsid w:val="00AF6240"/>
    <w:rsid w:val="00AF7B25"/>
    <w:rsid w:val="00AF7D46"/>
    <w:rsid w:val="00B0042E"/>
    <w:rsid w:val="00B00F8B"/>
    <w:rsid w:val="00B015A5"/>
    <w:rsid w:val="00B0297A"/>
    <w:rsid w:val="00B03A6B"/>
    <w:rsid w:val="00B0456D"/>
    <w:rsid w:val="00B05F76"/>
    <w:rsid w:val="00B0705A"/>
    <w:rsid w:val="00B107E0"/>
    <w:rsid w:val="00B10AFA"/>
    <w:rsid w:val="00B122C5"/>
    <w:rsid w:val="00B1270E"/>
    <w:rsid w:val="00B12DD4"/>
    <w:rsid w:val="00B13322"/>
    <w:rsid w:val="00B1436E"/>
    <w:rsid w:val="00B146CB"/>
    <w:rsid w:val="00B150C0"/>
    <w:rsid w:val="00B15B38"/>
    <w:rsid w:val="00B15D65"/>
    <w:rsid w:val="00B169BC"/>
    <w:rsid w:val="00B1703E"/>
    <w:rsid w:val="00B170B6"/>
    <w:rsid w:val="00B17B2B"/>
    <w:rsid w:val="00B20178"/>
    <w:rsid w:val="00B2024B"/>
    <w:rsid w:val="00B21374"/>
    <w:rsid w:val="00B213DB"/>
    <w:rsid w:val="00B2160A"/>
    <w:rsid w:val="00B2181E"/>
    <w:rsid w:val="00B21B32"/>
    <w:rsid w:val="00B226F1"/>
    <w:rsid w:val="00B22BE9"/>
    <w:rsid w:val="00B23DE1"/>
    <w:rsid w:val="00B23FEB"/>
    <w:rsid w:val="00B24466"/>
    <w:rsid w:val="00B247C6"/>
    <w:rsid w:val="00B2504B"/>
    <w:rsid w:val="00B25BF4"/>
    <w:rsid w:val="00B2609D"/>
    <w:rsid w:val="00B264C6"/>
    <w:rsid w:val="00B26683"/>
    <w:rsid w:val="00B269DC"/>
    <w:rsid w:val="00B2700E"/>
    <w:rsid w:val="00B27AC7"/>
    <w:rsid w:val="00B30907"/>
    <w:rsid w:val="00B30F55"/>
    <w:rsid w:val="00B317C4"/>
    <w:rsid w:val="00B31F0A"/>
    <w:rsid w:val="00B32C3D"/>
    <w:rsid w:val="00B33678"/>
    <w:rsid w:val="00B33BD3"/>
    <w:rsid w:val="00B33C8B"/>
    <w:rsid w:val="00B33D64"/>
    <w:rsid w:val="00B34CA4"/>
    <w:rsid w:val="00B3527E"/>
    <w:rsid w:val="00B3537B"/>
    <w:rsid w:val="00B3567C"/>
    <w:rsid w:val="00B35804"/>
    <w:rsid w:val="00B37332"/>
    <w:rsid w:val="00B3746E"/>
    <w:rsid w:val="00B406CC"/>
    <w:rsid w:val="00B40B7F"/>
    <w:rsid w:val="00B40CEF"/>
    <w:rsid w:val="00B414DA"/>
    <w:rsid w:val="00B4153A"/>
    <w:rsid w:val="00B41CB3"/>
    <w:rsid w:val="00B42AD8"/>
    <w:rsid w:val="00B43876"/>
    <w:rsid w:val="00B4391F"/>
    <w:rsid w:val="00B43FAA"/>
    <w:rsid w:val="00B453A2"/>
    <w:rsid w:val="00B46462"/>
    <w:rsid w:val="00B47CEF"/>
    <w:rsid w:val="00B47F16"/>
    <w:rsid w:val="00B502A9"/>
    <w:rsid w:val="00B5065B"/>
    <w:rsid w:val="00B50735"/>
    <w:rsid w:val="00B50946"/>
    <w:rsid w:val="00B52079"/>
    <w:rsid w:val="00B5228F"/>
    <w:rsid w:val="00B528FA"/>
    <w:rsid w:val="00B529FB"/>
    <w:rsid w:val="00B53457"/>
    <w:rsid w:val="00B553AC"/>
    <w:rsid w:val="00B553DF"/>
    <w:rsid w:val="00B56653"/>
    <w:rsid w:val="00B57E20"/>
    <w:rsid w:val="00B60072"/>
    <w:rsid w:val="00B60E42"/>
    <w:rsid w:val="00B62877"/>
    <w:rsid w:val="00B6316B"/>
    <w:rsid w:val="00B6685F"/>
    <w:rsid w:val="00B66EDB"/>
    <w:rsid w:val="00B70068"/>
    <w:rsid w:val="00B70AB5"/>
    <w:rsid w:val="00B7267F"/>
    <w:rsid w:val="00B72EBD"/>
    <w:rsid w:val="00B73034"/>
    <w:rsid w:val="00B73899"/>
    <w:rsid w:val="00B744FD"/>
    <w:rsid w:val="00B747CD"/>
    <w:rsid w:val="00B74ECC"/>
    <w:rsid w:val="00B74FC1"/>
    <w:rsid w:val="00B75102"/>
    <w:rsid w:val="00B75184"/>
    <w:rsid w:val="00B774C6"/>
    <w:rsid w:val="00B77733"/>
    <w:rsid w:val="00B77840"/>
    <w:rsid w:val="00B800F8"/>
    <w:rsid w:val="00B8088B"/>
    <w:rsid w:val="00B84CFC"/>
    <w:rsid w:val="00B85413"/>
    <w:rsid w:val="00B8571A"/>
    <w:rsid w:val="00B85843"/>
    <w:rsid w:val="00B85C13"/>
    <w:rsid w:val="00B86D41"/>
    <w:rsid w:val="00B86D4B"/>
    <w:rsid w:val="00B87477"/>
    <w:rsid w:val="00B90EB4"/>
    <w:rsid w:val="00B910CB"/>
    <w:rsid w:val="00B927DD"/>
    <w:rsid w:val="00B928CE"/>
    <w:rsid w:val="00B933E0"/>
    <w:rsid w:val="00B9406C"/>
    <w:rsid w:val="00B94CF1"/>
    <w:rsid w:val="00B94E36"/>
    <w:rsid w:val="00B951AC"/>
    <w:rsid w:val="00B952C0"/>
    <w:rsid w:val="00B96FF0"/>
    <w:rsid w:val="00BA00EB"/>
    <w:rsid w:val="00BA060C"/>
    <w:rsid w:val="00BA06D2"/>
    <w:rsid w:val="00BA0E7E"/>
    <w:rsid w:val="00BA15E2"/>
    <w:rsid w:val="00BA1C4C"/>
    <w:rsid w:val="00BA1D55"/>
    <w:rsid w:val="00BA2544"/>
    <w:rsid w:val="00BA2D0F"/>
    <w:rsid w:val="00BA4D46"/>
    <w:rsid w:val="00BA58A0"/>
    <w:rsid w:val="00BA638E"/>
    <w:rsid w:val="00BA6403"/>
    <w:rsid w:val="00BA75DB"/>
    <w:rsid w:val="00BA7A25"/>
    <w:rsid w:val="00BA7AB0"/>
    <w:rsid w:val="00BB096D"/>
    <w:rsid w:val="00BB0B3E"/>
    <w:rsid w:val="00BB0C7F"/>
    <w:rsid w:val="00BB0E50"/>
    <w:rsid w:val="00BB1792"/>
    <w:rsid w:val="00BB1BEA"/>
    <w:rsid w:val="00BB1E78"/>
    <w:rsid w:val="00BB2528"/>
    <w:rsid w:val="00BB3891"/>
    <w:rsid w:val="00BB3E62"/>
    <w:rsid w:val="00BB4EB7"/>
    <w:rsid w:val="00BB550B"/>
    <w:rsid w:val="00BB57FA"/>
    <w:rsid w:val="00BB5F49"/>
    <w:rsid w:val="00BB7214"/>
    <w:rsid w:val="00BB7B89"/>
    <w:rsid w:val="00BB7DE4"/>
    <w:rsid w:val="00BC02C8"/>
    <w:rsid w:val="00BC0382"/>
    <w:rsid w:val="00BC06F4"/>
    <w:rsid w:val="00BC0D15"/>
    <w:rsid w:val="00BC16C8"/>
    <w:rsid w:val="00BC1844"/>
    <w:rsid w:val="00BC203F"/>
    <w:rsid w:val="00BC2322"/>
    <w:rsid w:val="00BC2BFD"/>
    <w:rsid w:val="00BC2D96"/>
    <w:rsid w:val="00BC36E1"/>
    <w:rsid w:val="00BC4EC6"/>
    <w:rsid w:val="00BC7271"/>
    <w:rsid w:val="00BC7349"/>
    <w:rsid w:val="00BD06AE"/>
    <w:rsid w:val="00BD08C4"/>
    <w:rsid w:val="00BD0DDB"/>
    <w:rsid w:val="00BD0DE1"/>
    <w:rsid w:val="00BD1E5A"/>
    <w:rsid w:val="00BD208D"/>
    <w:rsid w:val="00BD26A7"/>
    <w:rsid w:val="00BD2864"/>
    <w:rsid w:val="00BD2A0E"/>
    <w:rsid w:val="00BD324F"/>
    <w:rsid w:val="00BD3A99"/>
    <w:rsid w:val="00BD3AA5"/>
    <w:rsid w:val="00BD4F9E"/>
    <w:rsid w:val="00BD5824"/>
    <w:rsid w:val="00BD6084"/>
    <w:rsid w:val="00BD7FC3"/>
    <w:rsid w:val="00BE01C6"/>
    <w:rsid w:val="00BE04B1"/>
    <w:rsid w:val="00BE0D6A"/>
    <w:rsid w:val="00BE13AD"/>
    <w:rsid w:val="00BE1CA5"/>
    <w:rsid w:val="00BE23E7"/>
    <w:rsid w:val="00BE2CF7"/>
    <w:rsid w:val="00BE2DDC"/>
    <w:rsid w:val="00BE2E7F"/>
    <w:rsid w:val="00BE2F2A"/>
    <w:rsid w:val="00BE33E7"/>
    <w:rsid w:val="00BE36BD"/>
    <w:rsid w:val="00BE3A31"/>
    <w:rsid w:val="00BE4645"/>
    <w:rsid w:val="00BE4882"/>
    <w:rsid w:val="00BE6479"/>
    <w:rsid w:val="00BE64B0"/>
    <w:rsid w:val="00BE64B5"/>
    <w:rsid w:val="00BE665B"/>
    <w:rsid w:val="00BE66C6"/>
    <w:rsid w:val="00BE77A9"/>
    <w:rsid w:val="00BF05F9"/>
    <w:rsid w:val="00BF0D51"/>
    <w:rsid w:val="00BF1BE6"/>
    <w:rsid w:val="00BF201C"/>
    <w:rsid w:val="00BF25FD"/>
    <w:rsid w:val="00BF297C"/>
    <w:rsid w:val="00BF3127"/>
    <w:rsid w:val="00BF5ADB"/>
    <w:rsid w:val="00BF65D3"/>
    <w:rsid w:val="00C00EC0"/>
    <w:rsid w:val="00C01085"/>
    <w:rsid w:val="00C01708"/>
    <w:rsid w:val="00C01EB4"/>
    <w:rsid w:val="00C03057"/>
    <w:rsid w:val="00C03CB5"/>
    <w:rsid w:val="00C03EB7"/>
    <w:rsid w:val="00C03EEC"/>
    <w:rsid w:val="00C03F63"/>
    <w:rsid w:val="00C04A79"/>
    <w:rsid w:val="00C04BE4"/>
    <w:rsid w:val="00C04F05"/>
    <w:rsid w:val="00C051C1"/>
    <w:rsid w:val="00C0524E"/>
    <w:rsid w:val="00C0677B"/>
    <w:rsid w:val="00C07FD2"/>
    <w:rsid w:val="00C10A93"/>
    <w:rsid w:val="00C11B86"/>
    <w:rsid w:val="00C11D5E"/>
    <w:rsid w:val="00C12C26"/>
    <w:rsid w:val="00C135F3"/>
    <w:rsid w:val="00C13F0A"/>
    <w:rsid w:val="00C1418E"/>
    <w:rsid w:val="00C1451F"/>
    <w:rsid w:val="00C1515D"/>
    <w:rsid w:val="00C1550C"/>
    <w:rsid w:val="00C15EFE"/>
    <w:rsid w:val="00C1686B"/>
    <w:rsid w:val="00C1690D"/>
    <w:rsid w:val="00C16EB8"/>
    <w:rsid w:val="00C17082"/>
    <w:rsid w:val="00C2072D"/>
    <w:rsid w:val="00C21133"/>
    <w:rsid w:val="00C215B0"/>
    <w:rsid w:val="00C225D6"/>
    <w:rsid w:val="00C23120"/>
    <w:rsid w:val="00C23A86"/>
    <w:rsid w:val="00C24054"/>
    <w:rsid w:val="00C249CE"/>
    <w:rsid w:val="00C24D3A"/>
    <w:rsid w:val="00C25052"/>
    <w:rsid w:val="00C250F5"/>
    <w:rsid w:val="00C25393"/>
    <w:rsid w:val="00C25431"/>
    <w:rsid w:val="00C25A34"/>
    <w:rsid w:val="00C25BC6"/>
    <w:rsid w:val="00C26AB1"/>
    <w:rsid w:val="00C271B9"/>
    <w:rsid w:val="00C305FB"/>
    <w:rsid w:val="00C30828"/>
    <w:rsid w:val="00C30AC8"/>
    <w:rsid w:val="00C31030"/>
    <w:rsid w:val="00C31282"/>
    <w:rsid w:val="00C31A8A"/>
    <w:rsid w:val="00C3207B"/>
    <w:rsid w:val="00C33F32"/>
    <w:rsid w:val="00C349E1"/>
    <w:rsid w:val="00C34BD3"/>
    <w:rsid w:val="00C35277"/>
    <w:rsid w:val="00C36140"/>
    <w:rsid w:val="00C36AC4"/>
    <w:rsid w:val="00C373DD"/>
    <w:rsid w:val="00C37648"/>
    <w:rsid w:val="00C378FF"/>
    <w:rsid w:val="00C409D7"/>
    <w:rsid w:val="00C40EE7"/>
    <w:rsid w:val="00C419E5"/>
    <w:rsid w:val="00C41E99"/>
    <w:rsid w:val="00C42283"/>
    <w:rsid w:val="00C42E9B"/>
    <w:rsid w:val="00C4359E"/>
    <w:rsid w:val="00C44030"/>
    <w:rsid w:val="00C440FC"/>
    <w:rsid w:val="00C452D0"/>
    <w:rsid w:val="00C457E2"/>
    <w:rsid w:val="00C467AF"/>
    <w:rsid w:val="00C46889"/>
    <w:rsid w:val="00C46A5E"/>
    <w:rsid w:val="00C46BBB"/>
    <w:rsid w:val="00C47E0B"/>
    <w:rsid w:val="00C5008B"/>
    <w:rsid w:val="00C501A6"/>
    <w:rsid w:val="00C502AE"/>
    <w:rsid w:val="00C50BCF"/>
    <w:rsid w:val="00C514CF"/>
    <w:rsid w:val="00C51A76"/>
    <w:rsid w:val="00C51FF3"/>
    <w:rsid w:val="00C52BE7"/>
    <w:rsid w:val="00C531EF"/>
    <w:rsid w:val="00C53B56"/>
    <w:rsid w:val="00C54465"/>
    <w:rsid w:val="00C55491"/>
    <w:rsid w:val="00C55664"/>
    <w:rsid w:val="00C55880"/>
    <w:rsid w:val="00C55D6C"/>
    <w:rsid w:val="00C55DCE"/>
    <w:rsid w:val="00C5638A"/>
    <w:rsid w:val="00C56590"/>
    <w:rsid w:val="00C57230"/>
    <w:rsid w:val="00C57C99"/>
    <w:rsid w:val="00C57FBD"/>
    <w:rsid w:val="00C603FB"/>
    <w:rsid w:val="00C60853"/>
    <w:rsid w:val="00C6146F"/>
    <w:rsid w:val="00C61E83"/>
    <w:rsid w:val="00C6206F"/>
    <w:rsid w:val="00C6251F"/>
    <w:rsid w:val="00C625AB"/>
    <w:rsid w:val="00C63597"/>
    <w:rsid w:val="00C63C18"/>
    <w:rsid w:val="00C63E81"/>
    <w:rsid w:val="00C646F3"/>
    <w:rsid w:val="00C64898"/>
    <w:rsid w:val="00C64A1D"/>
    <w:rsid w:val="00C64BE4"/>
    <w:rsid w:val="00C64FE2"/>
    <w:rsid w:val="00C6598C"/>
    <w:rsid w:val="00C67331"/>
    <w:rsid w:val="00C67556"/>
    <w:rsid w:val="00C675C9"/>
    <w:rsid w:val="00C700CE"/>
    <w:rsid w:val="00C70A91"/>
    <w:rsid w:val="00C716D2"/>
    <w:rsid w:val="00C71741"/>
    <w:rsid w:val="00C71D91"/>
    <w:rsid w:val="00C72A65"/>
    <w:rsid w:val="00C72B15"/>
    <w:rsid w:val="00C737A9"/>
    <w:rsid w:val="00C75BFF"/>
    <w:rsid w:val="00C761A9"/>
    <w:rsid w:val="00C76754"/>
    <w:rsid w:val="00C76929"/>
    <w:rsid w:val="00C776C8"/>
    <w:rsid w:val="00C77CAB"/>
    <w:rsid w:val="00C77D21"/>
    <w:rsid w:val="00C77D60"/>
    <w:rsid w:val="00C77E60"/>
    <w:rsid w:val="00C8043D"/>
    <w:rsid w:val="00C808D9"/>
    <w:rsid w:val="00C81737"/>
    <w:rsid w:val="00C86039"/>
    <w:rsid w:val="00C86F97"/>
    <w:rsid w:val="00C87459"/>
    <w:rsid w:val="00C87C09"/>
    <w:rsid w:val="00C9011F"/>
    <w:rsid w:val="00C9021B"/>
    <w:rsid w:val="00C9078F"/>
    <w:rsid w:val="00C908ED"/>
    <w:rsid w:val="00C92046"/>
    <w:rsid w:val="00C92BE2"/>
    <w:rsid w:val="00C93321"/>
    <w:rsid w:val="00C9348A"/>
    <w:rsid w:val="00C937F8"/>
    <w:rsid w:val="00C93978"/>
    <w:rsid w:val="00C93D71"/>
    <w:rsid w:val="00C94A86"/>
    <w:rsid w:val="00C952E0"/>
    <w:rsid w:val="00C964A3"/>
    <w:rsid w:val="00C96B38"/>
    <w:rsid w:val="00C96B44"/>
    <w:rsid w:val="00C972CD"/>
    <w:rsid w:val="00C97806"/>
    <w:rsid w:val="00C97FB8"/>
    <w:rsid w:val="00CA184D"/>
    <w:rsid w:val="00CA2F4B"/>
    <w:rsid w:val="00CA3953"/>
    <w:rsid w:val="00CA408C"/>
    <w:rsid w:val="00CA4E20"/>
    <w:rsid w:val="00CA57B1"/>
    <w:rsid w:val="00CA5D66"/>
    <w:rsid w:val="00CA6032"/>
    <w:rsid w:val="00CA6131"/>
    <w:rsid w:val="00CA6A17"/>
    <w:rsid w:val="00CB09CA"/>
    <w:rsid w:val="00CB0FC0"/>
    <w:rsid w:val="00CB2832"/>
    <w:rsid w:val="00CB2B1D"/>
    <w:rsid w:val="00CB344D"/>
    <w:rsid w:val="00CB51BE"/>
    <w:rsid w:val="00CB52C1"/>
    <w:rsid w:val="00CB5437"/>
    <w:rsid w:val="00CB597D"/>
    <w:rsid w:val="00CB6A88"/>
    <w:rsid w:val="00CB7049"/>
    <w:rsid w:val="00CB7702"/>
    <w:rsid w:val="00CB78F6"/>
    <w:rsid w:val="00CC01E0"/>
    <w:rsid w:val="00CC0CD8"/>
    <w:rsid w:val="00CC0D03"/>
    <w:rsid w:val="00CC2081"/>
    <w:rsid w:val="00CC246B"/>
    <w:rsid w:val="00CC2B79"/>
    <w:rsid w:val="00CC2E1D"/>
    <w:rsid w:val="00CC3506"/>
    <w:rsid w:val="00CC3F13"/>
    <w:rsid w:val="00CC53C7"/>
    <w:rsid w:val="00CC5FFA"/>
    <w:rsid w:val="00CC60D4"/>
    <w:rsid w:val="00CC6289"/>
    <w:rsid w:val="00CC62E3"/>
    <w:rsid w:val="00CC644D"/>
    <w:rsid w:val="00CC6D96"/>
    <w:rsid w:val="00CC70C8"/>
    <w:rsid w:val="00CC7426"/>
    <w:rsid w:val="00CC7D8A"/>
    <w:rsid w:val="00CD027C"/>
    <w:rsid w:val="00CD103C"/>
    <w:rsid w:val="00CD17CB"/>
    <w:rsid w:val="00CD2D55"/>
    <w:rsid w:val="00CD3CB0"/>
    <w:rsid w:val="00CD3E4A"/>
    <w:rsid w:val="00CD50D3"/>
    <w:rsid w:val="00CD52F7"/>
    <w:rsid w:val="00CD6593"/>
    <w:rsid w:val="00CD6908"/>
    <w:rsid w:val="00CD7699"/>
    <w:rsid w:val="00CD76CA"/>
    <w:rsid w:val="00CD7BF1"/>
    <w:rsid w:val="00CD7D50"/>
    <w:rsid w:val="00CE122E"/>
    <w:rsid w:val="00CE16E6"/>
    <w:rsid w:val="00CE2889"/>
    <w:rsid w:val="00CE2A88"/>
    <w:rsid w:val="00CE49A8"/>
    <w:rsid w:val="00CE4CE3"/>
    <w:rsid w:val="00CE589D"/>
    <w:rsid w:val="00CE616B"/>
    <w:rsid w:val="00CE622A"/>
    <w:rsid w:val="00CE6A7D"/>
    <w:rsid w:val="00CE7390"/>
    <w:rsid w:val="00CE7B69"/>
    <w:rsid w:val="00CF03FC"/>
    <w:rsid w:val="00CF1003"/>
    <w:rsid w:val="00CF21B1"/>
    <w:rsid w:val="00CF2874"/>
    <w:rsid w:val="00CF330B"/>
    <w:rsid w:val="00CF34B6"/>
    <w:rsid w:val="00CF37DD"/>
    <w:rsid w:val="00CF4DEA"/>
    <w:rsid w:val="00CF583F"/>
    <w:rsid w:val="00CF5CA0"/>
    <w:rsid w:val="00CF6D9E"/>
    <w:rsid w:val="00CF7666"/>
    <w:rsid w:val="00CF7B3B"/>
    <w:rsid w:val="00D00011"/>
    <w:rsid w:val="00D00ACE"/>
    <w:rsid w:val="00D0186E"/>
    <w:rsid w:val="00D01B79"/>
    <w:rsid w:val="00D01F27"/>
    <w:rsid w:val="00D0210E"/>
    <w:rsid w:val="00D04D36"/>
    <w:rsid w:val="00D05030"/>
    <w:rsid w:val="00D0580F"/>
    <w:rsid w:val="00D05C19"/>
    <w:rsid w:val="00D061E7"/>
    <w:rsid w:val="00D07B08"/>
    <w:rsid w:val="00D07C0B"/>
    <w:rsid w:val="00D07FF6"/>
    <w:rsid w:val="00D103D9"/>
    <w:rsid w:val="00D107A3"/>
    <w:rsid w:val="00D10E46"/>
    <w:rsid w:val="00D10F0E"/>
    <w:rsid w:val="00D11C38"/>
    <w:rsid w:val="00D11F2E"/>
    <w:rsid w:val="00D12CE2"/>
    <w:rsid w:val="00D13297"/>
    <w:rsid w:val="00D13AB5"/>
    <w:rsid w:val="00D15328"/>
    <w:rsid w:val="00D15912"/>
    <w:rsid w:val="00D16416"/>
    <w:rsid w:val="00D165EA"/>
    <w:rsid w:val="00D16830"/>
    <w:rsid w:val="00D1697A"/>
    <w:rsid w:val="00D17184"/>
    <w:rsid w:val="00D179F2"/>
    <w:rsid w:val="00D17E45"/>
    <w:rsid w:val="00D17E55"/>
    <w:rsid w:val="00D203A4"/>
    <w:rsid w:val="00D20727"/>
    <w:rsid w:val="00D20E63"/>
    <w:rsid w:val="00D212FB"/>
    <w:rsid w:val="00D23911"/>
    <w:rsid w:val="00D23E20"/>
    <w:rsid w:val="00D24F92"/>
    <w:rsid w:val="00D2668A"/>
    <w:rsid w:val="00D26762"/>
    <w:rsid w:val="00D26F79"/>
    <w:rsid w:val="00D2712D"/>
    <w:rsid w:val="00D27595"/>
    <w:rsid w:val="00D27C30"/>
    <w:rsid w:val="00D301B8"/>
    <w:rsid w:val="00D304ED"/>
    <w:rsid w:val="00D30BBF"/>
    <w:rsid w:val="00D30C9E"/>
    <w:rsid w:val="00D31C72"/>
    <w:rsid w:val="00D3276A"/>
    <w:rsid w:val="00D32C6B"/>
    <w:rsid w:val="00D34BD5"/>
    <w:rsid w:val="00D3659B"/>
    <w:rsid w:val="00D36A2E"/>
    <w:rsid w:val="00D36F27"/>
    <w:rsid w:val="00D370F2"/>
    <w:rsid w:val="00D37456"/>
    <w:rsid w:val="00D374C9"/>
    <w:rsid w:val="00D4014D"/>
    <w:rsid w:val="00D40268"/>
    <w:rsid w:val="00D4095D"/>
    <w:rsid w:val="00D425C5"/>
    <w:rsid w:val="00D43229"/>
    <w:rsid w:val="00D43894"/>
    <w:rsid w:val="00D44762"/>
    <w:rsid w:val="00D44979"/>
    <w:rsid w:val="00D452E8"/>
    <w:rsid w:val="00D4572B"/>
    <w:rsid w:val="00D46E33"/>
    <w:rsid w:val="00D50E3D"/>
    <w:rsid w:val="00D510D0"/>
    <w:rsid w:val="00D515ED"/>
    <w:rsid w:val="00D523BC"/>
    <w:rsid w:val="00D5316B"/>
    <w:rsid w:val="00D53DC4"/>
    <w:rsid w:val="00D54873"/>
    <w:rsid w:val="00D54966"/>
    <w:rsid w:val="00D54D4D"/>
    <w:rsid w:val="00D55168"/>
    <w:rsid w:val="00D553A7"/>
    <w:rsid w:val="00D5667C"/>
    <w:rsid w:val="00D56861"/>
    <w:rsid w:val="00D56C33"/>
    <w:rsid w:val="00D57B63"/>
    <w:rsid w:val="00D57FC9"/>
    <w:rsid w:val="00D609B0"/>
    <w:rsid w:val="00D60D48"/>
    <w:rsid w:val="00D60D88"/>
    <w:rsid w:val="00D61FCD"/>
    <w:rsid w:val="00D623E6"/>
    <w:rsid w:val="00D6270B"/>
    <w:rsid w:val="00D629C7"/>
    <w:rsid w:val="00D6334A"/>
    <w:rsid w:val="00D63A63"/>
    <w:rsid w:val="00D64071"/>
    <w:rsid w:val="00D64D65"/>
    <w:rsid w:val="00D663FA"/>
    <w:rsid w:val="00D66671"/>
    <w:rsid w:val="00D66D20"/>
    <w:rsid w:val="00D67075"/>
    <w:rsid w:val="00D673EC"/>
    <w:rsid w:val="00D67957"/>
    <w:rsid w:val="00D67C3D"/>
    <w:rsid w:val="00D70C72"/>
    <w:rsid w:val="00D71660"/>
    <w:rsid w:val="00D7173D"/>
    <w:rsid w:val="00D71EC4"/>
    <w:rsid w:val="00D735BB"/>
    <w:rsid w:val="00D74734"/>
    <w:rsid w:val="00D747A6"/>
    <w:rsid w:val="00D7502B"/>
    <w:rsid w:val="00D75034"/>
    <w:rsid w:val="00D75328"/>
    <w:rsid w:val="00D7537A"/>
    <w:rsid w:val="00D75476"/>
    <w:rsid w:val="00D75C3B"/>
    <w:rsid w:val="00D7603E"/>
    <w:rsid w:val="00D76491"/>
    <w:rsid w:val="00D764F5"/>
    <w:rsid w:val="00D768C1"/>
    <w:rsid w:val="00D807B1"/>
    <w:rsid w:val="00D809C6"/>
    <w:rsid w:val="00D80DDC"/>
    <w:rsid w:val="00D80FB8"/>
    <w:rsid w:val="00D81E07"/>
    <w:rsid w:val="00D8333D"/>
    <w:rsid w:val="00D83DAA"/>
    <w:rsid w:val="00D83DF8"/>
    <w:rsid w:val="00D86619"/>
    <w:rsid w:val="00D9143D"/>
    <w:rsid w:val="00D918CA"/>
    <w:rsid w:val="00D927B0"/>
    <w:rsid w:val="00D93183"/>
    <w:rsid w:val="00D9341D"/>
    <w:rsid w:val="00D934B3"/>
    <w:rsid w:val="00D93A0F"/>
    <w:rsid w:val="00D93B07"/>
    <w:rsid w:val="00D95146"/>
    <w:rsid w:val="00D953EE"/>
    <w:rsid w:val="00D96114"/>
    <w:rsid w:val="00D96479"/>
    <w:rsid w:val="00DA04E9"/>
    <w:rsid w:val="00DA0E01"/>
    <w:rsid w:val="00DA0E1A"/>
    <w:rsid w:val="00DA0EEC"/>
    <w:rsid w:val="00DA0F8B"/>
    <w:rsid w:val="00DA18E7"/>
    <w:rsid w:val="00DA1D9A"/>
    <w:rsid w:val="00DA3265"/>
    <w:rsid w:val="00DA340B"/>
    <w:rsid w:val="00DA41CF"/>
    <w:rsid w:val="00DA4878"/>
    <w:rsid w:val="00DA4C6D"/>
    <w:rsid w:val="00DA5957"/>
    <w:rsid w:val="00DA6130"/>
    <w:rsid w:val="00DA6AB8"/>
    <w:rsid w:val="00DA6D51"/>
    <w:rsid w:val="00DA71BF"/>
    <w:rsid w:val="00DA729F"/>
    <w:rsid w:val="00DA7472"/>
    <w:rsid w:val="00DA7523"/>
    <w:rsid w:val="00DA76EF"/>
    <w:rsid w:val="00DB0DA9"/>
    <w:rsid w:val="00DB0F3A"/>
    <w:rsid w:val="00DB1622"/>
    <w:rsid w:val="00DB1B74"/>
    <w:rsid w:val="00DB205E"/>
    <w:rsid w:val="00DB2285"/>
    <w:rsid w:val="00DB471A"/>
    <w:rsid w:val="00DB62B7"/>
    <w:rsid w:val="00DB633C"/>
    <w:rsid w:val="00DB6AE0"/>
    <w:rsid w:val="00DB6FBC"/>
    <w:rsid w:val="00DB7AD2"/>
    <w:rsid w:val="00DC0435"/>
    <w:rsid w:val="00DC0582"/>
    <w:rsid w:val="00DC10F4"/>
    <w:rsid w:val="00DC1651"/>
    <w:rsid w:val="00DC1992"/>
    <w:rsid w:val="00DC1DCE"/>
    <w:rsid w:val="00DC29D0"/>
    <w:rsid w:val="00DC3241"/>
    <w:rsid w:val="00DC34C6"/>
    <w:rsid w:val="00DC39DD"/>
    <w:rsid w:val="00DC3A8F"/>
    <w:rsid w:val="00DC3A97"/>
    <w:rsid w:val="00DC47FA"/>
    <w:rsid w:val="00DC50D1"/>
    <w:rsid w:val="00DC5221"/>
    <w:rsid w:val="00DC5E95"/>
    <w:rsid w:val="00DC67D3"/>
    <w:rsid w:val="00DC7353"/>
    <w:rsid w:val="00DC75D6"/>
    <w:rsid w:val="00DC7659"/>
    <w:rsid w:val="00DC7701"/>
    <w:rsid w:val="00DC7939"/>
    <w:rsid w:val="00DD0207"/>
    <w:rsid w:val="00DD0217"/>
    <w:rsid w:val="00DD0395"/>
    <w:rsid w:val="00DD0608"/>
    <w:rsid w:val="00DD0CBD"/>
    <w:rsid w:val="00DD20B6"/>
    <w:rsid w:val="00DD2558"/>
    <w:rsid w:val="00DD2576"/>
    <w:rsid w:val="00DD2BDC"/>
    <w:rsid w:val="00DD2D69"/>
    <w:rsid w:val="00DD2E15"/>
    <w:rsid w:val="00DD2FD4"/>
    <w:rsid w:val="00DD54DC"/>
    <w:rsid w:val="00DD576B"/>
    <w:rsid w:val="00DD594A"/>
    <w:rsid w:val="00DD5BD9"/>
    <w:rsid w:val="00DD659C"/>
    <w:rsid w:val="00DE0582"/>
    <w:rsid w:val="00DE1287"/>
    <w:rsid w:val="00DE1F7D"/>
    <w:rsid w:val="00DE255F"/>
    <w:rsid w:val="00DE310F"/>
    <w:rsid w:val="00DE335B"/>
    <w:rsid w:val="00DE3E0A"/>
    <w:rsid w:val="00DE4CE7"/>
    <w:rsid w:val="00DE5329"/>
    <w:rsid w:val="00DE5D2C"/>
    <w:rsid w:val="00DE6B5A"/>
    <w:rsid w:val="00DE76D2"/>
    <w:rsid w:val="00DF10C1"/>
    <w:rsid w:val="00DF126A"/>
    <w:rsid w:val="00DF1F88"/>
    <w:rsid w:val="00DF2C83"/>
    <w:rsid w:val="00DF461C"/>
    <w:rsid w:val="00DF4683"/>
    <w:rsid w:val="00DF475A"/>
    <w:rsid w:val="00DF4B57"/>
    <w:rsid w:val="00DF4BAE"/>
    <w:rsid w:val="00DF50B7"/>
    <w:rsid w:val="00DF55E7"/>
    <w:rsid w:val="00DF6293"/>
    <w:rsid w:val="00DF6AD9"/>
    <w:rsid w:val="00DF6B1F"/>
    <w:rsid w:val="00DF6BE5"/>
    <w:rsid w:val="00E004E1"/>
    <w:rsid w:val="00E00866"/>
    <w:rsid w:val="00E017E6"/>
    <w:rsid w:val="00E018BD"/>
    <w:rsid w:val="00E03426"/>
    <w:rsid w:val="00E03C55"/>
    <w:rsid w:val="00E03FDC"/>
    <w:rsid w:val="00E04512"/>
    <w:rsid w:val="00E0480E"/>
    <w:rsid w:val="00E04BC2"/>
    <w:rsid w:val="00E056A0"/>
    <w:rsid w:val="00E06DE1"/>
    <w:rsid w:val="00E0711D"/>
    <w:rsid w:val="00E10A98"/>
    <w:rsid w:val="00E10BB7"/>
    <w:rsid w:val="00E10E46"/>
    <w:rsid w:val="00E119B7"/>
    <w:rsid w:val="00E135B6"/>
    <w:rsid w:val="00E135FF"/>
    <w:rsid w:val="00E147AD"/>
    <w:rsid w:val="00E1485F"/>
    <w:rsid w:val="00E1597C"/>
    <w:rsid w:val="00E15A90"/>
    <w:rsid w:val="00E15EF9"/>
    <w:rsid w:val="00E16A33"/>
    <w:rsid w:val="00E16BF8"/>
    <w:rsid w:val="00E16E96"/>
    <w:rsid w:val="00E17846"/>
    <w:rsid w:val="00E210AD"/>
    <w:rsid w:val="00E2213C"/>
    <w:rsid w:val="00E2224A"/>
    <w:rsid w:val="00E224A0"/>
    <w:rsid w:val="00E2304B"/>
    <w:rsid w:val="00E2356F"/>
    <w:rsid w:val="00E23EA0"/>
    <w:rsid w:val="00E24FDC"/>
    <w:rsid w:val="00E258BF"/>
    <w:rsid w:val="00E258E3"/>
    <w:rsid w:val="00E2601A"/>
    <w:rsid w:val="00E27121"/>
    <w:rsid w:val="00E277EF"/>
    <w:rsid w:val="00E27950"/>
    <w:rsid w:val="00E30FC7"/>
    <w:rsid w:val="00E318EF"/>
    <w:rsid w:val="00E3206E"/>
    <w:rsid w:val="00E3329B"/>
    <w:rsid w:val="00E33620"/>
    <w:rsid w:val="00E33C0D"/>
    <w:rsid w:val="00E3451C"/>
    <w:rsid w:val="00E345A1"/>
    <w:rsid w:val="00E35891"/>
    <w:rsid w:val="00E35D7A"/>
    <w:rsid w:val="00E36EC2"/>
    <w:rsid w:val="00E37369"/>
    <w:rsid w:val="00E375AB"/>
    <w:rsid w:val="00E3774C"/>
    <w:rsid w:val="00E379B1"/>
    <w:rsid w:val="00E37F8E"/>
    <w:rsid w:val="00E40895"/>
    <w:rsid w:val="00E40BB6"/>
    <w:rsid w:val="00E41371"/>
    <w:rsid w:val="00E41E8B"/>
    <w:rsid w:val="00E42C82"/>
    <w:rsid w:val="00E43D5D"/>
    <w:rsid w:val="00E43E41"/>
    <w:rsid w:val="00E4407A"/>
    <w:rsid w:val="00E44132"/>
    <w:rsid w:val="00E44BDC"/>
    <w:rsid w:val="00E45024"/>
    <w:rsid w:val="00E45D4C"/>
    <w:rsid w:val="00E46EC5"/>
    <w:rsid w:val="00E47EB6"/>
    <w:rsid w:val="00E50050"/>
    <w:rsid w:val="00E50304"/>
    <w:rsid w:val="00E50446"/>
    <w:rsid w:val="00E51031"/>
    <w:rsid w:val="00E5139B"/>
    <w:rsid w:val="00E51A57"/>
    <w:rsid w:val="00E52994"/>
    <w:rsid w:val="00E53D9F"/>
    <w:rsid w:val="00E54F1D"/>
    <w:rsid w:val="00E54FA8"/>
    <w:rsid w:val="00E55746"/>
    <w:rsid w:val="00E55948"/>
    <w:rsid w:val="00E55AE2"/>
    <w:rsid w:val="00E55EE1"/>
    <w:rsid w:val="00E561CC"/>
    <w:rsid w:val="00E5622F"/>
    <w:rsid w:val="00E57087"/>
    <w:rsid w:val="00E57140"/>
    <w:rsid w:val="00E575C5"/>
    <w:rsid w:val="00E60190"/>
    <w:rsid w:val="00E605BD"/>
    <w:rsid w:val="00E60D48"/>
    <w:rsid w:val="00E60E77"/>
    <w:rsid w:val="00E62497"/>
    <w:rsid w:val="00E62B45"/>
    <w:rsid w:val="00E630B7"/>
    <w:rsid w:val="00E635F5"/>
    <w:rsid w:val="00E636EE"/>
    <w:rsid w:val="00E64082"/>
    <w:rsid w:val="00E64118"/>
    <w:rsid w:val="00E64E12"/>
    <w:rsid w:val="00E652E9"/>
    <w:rsid w:val="00E6585A"/>
    <w:rsid w:val="00E66C8B"/>
    <w:rsid w:val="00E671FF"/>
    <w:rsid w:val="00E67876"/>
    <w:rsid w:val="00E67947"/>
    <w:rsid w:val="00E71552"/>
    <w:rsid w:val="00E71BEF"/>
    <w:rsid w:val="00E731BB"/>
    <w:rsid w:val="00E73DE4"/>
    <w:rsid w:val="00E73DF2"/>
    <w:rsid w:val="00E743A2"/>
    <w:rsid w:val="00E75080"/>
    <w:rsid w:val="00E7650C"/>
    <w:rsid w:val="00E76B08"/>
    <w:rsid w:val="00E77067"/>
    <w:rsid w:val="00E77542"/>
    <w:rsid w:val="00E7772C"/>
    <w:rsid w:val="00E77E5D"/>
    <w:rsid w:val="00E8078A"/>
    <w:rsid w:val="00E80917"/>
    <w:rsid w:val="00E80F4C"/>
    <w:rsid w:val="00E8147F"/>
    <w:rsid w:val="00E81485"/>
    <w:rsid w:val="00E81CD8"/>
    <w:rsid w:val="00E81F5E"/>
    <w:rsid w:val="00E82558"/>
    <w:rsid w:val="00E82A35"/>
    <w:rsid w:val="00E8306F"/>
    <w:rsid w:val="00E833FF"/>
    <w:rsid w:val="00E83830"/>
    <w:rsid w:val="00E839B7"/>
    <w:rsid w:val="00E83A4A"/>
    <w:rsid w:val="00E83FF0"/>
    <w:rsid w:val="00E84B3A"/>
    <w:rsid w:val="00E84F43"/>
    <w:rsid w:val="00E85191"/>
    <w:rsid w:val="00E853D6"/>
    <w:rsid w:val="00E85408"/>
    <w:rsid w:val="00E854AB"/>
    <w:rsid w:val="00E856E6"/>
    <w:rsid w:val="00E8572C"/>
    <w:rsid w:val="00E86202"/>
    <w:rsid w:val="00E86CEE"/>
    <w:rsid w:val="00E86FFB"/>
    <w:rsid w:val="00E91737"/>
    <w:rsid w:val="00E92099"/>
    <w:rsid w:val="00E92596"/>
    <w:rsid w:val="00E9385B"/>
    <w:rsid w:val="00E93BD2"/>
    <w:rsid w:val="00E94B27"/>
    <w:rsid w:val="00E94F57"/>
    <w:rsid w:val="00E952F0"/>
    <w:rsid w:val="00E95535"/>
    <w:rsid w:val="00E9655D"/>
    <w:rsid w:val="00E96641"/>
    <w:rsid w:val="00E96F01"/>
    <w:rsid w:val="00E97E55"/>
    <w:rsid w:val="00EA01EE"/>
    <w:rsid w:val="00EA12E9"/>
    <w:rsid w:val="00EA24F5"/>
    <w:rsid w:val="00EA29FB"/>
    <w:rsid w:val="00EA2D4C"/>
    <w:rsid w:val="00EA2E34"/>
    <w:rsid w:val="00EA382B"/>
    <w:rsid w:val="00EA45E8"/>
    <w:rsid w:val="00EA487E"/>
    <w:rsid w:val="00EA4E1E"/>
    <w:rsid w:val="00EA50A3"/>
    <w:rsid w:val="00EA55FD"/>
    <w:rsid w:val="00EA5851"/>
    <w:rsid w:val="00EA5E88"/>
    <w:rsid w:val="00EA6597"/>
    <w:rsid w:val="00EA678C"/>
    <w:rsid w:val="00EA74D7"/>
    <w:rsid w:val="00EB2472"/>
    <w:rsid w:val="00EB3334"/>
    <w:rsid w:val="00EB3737"/>
    <w:rsid w:val="00EB3AE3"/>
    <w:rsid w:val="00EB45C5"/>
    <w:rsid w:val="00EB46C4"/>
    <w:rsid w:val="00EB63FD"/>
    <w:rsid w:val="00EB6B26"/>
    <w:rsid w:val="00EB734E"/>
    <w:rsid w:val="00EB7516"/>
    <w:rsid w:val="00EB7F62"/>
    <w:rsid w:val="00EC2966"/>
    <w:rsid w:val="00EC333D"/>
    <w:rsid w:val="00EC369A"/>
    <w:rsid w:val="00EC3F3C"/>
    <w:rsid w:val="00EC4234"/>
    <w:rsid w:val="00EC4557"/>
    <w:rsid w:val="00EC5C91"/>
    <w:rsid w:val="00EC6953"/>
    <w:rsid w:val="00EC77B1"/>
    <w:rsid w:val="00ED0237"/>
    <w:rsid w:val="00ED053A"/>
    <w:rsid w:val="00ED0811"/>
    <w:rsid w:val="00ED194D"/>
    <w:rsid w:val="00ED268E"/>
    <w:rsid w:val="00ED4B8E"/>
    <w:rsid w:val="00ED6D83"/>
    <w:rsid w:val="00ED6E8E"/>
    <w:rsid w:val="00ED723D"/>
    <w:rsid w:val="00ED72AA"/>
    <w:rsid w:val="00ED7F81"/>
    <w:rsid w:val="00EE0921"/>
    <w:rsid w:val="00EE189D"/>
    <w:rsid w:val="00EE21CD"/>
    <w:rsid w:val="00EE2458"/>
    <w:rsid w:val="00EE2F3B"/>
    <w:rsid w:val="00EE4386"/>
    <w:rsid w:val="00EE44A2"/>
    <w:rsid w:val="00EE4921"/>
    <w:rsid w:val="00EE4FD1"/>
    <w:rsid w:val="00EE563D"/>
    <w:rsid w:val="00EE671A"/>
    <w:rsid w:val="00EE67CB"/>
    <w:rsid w:val="00EE68DD"/>
    <w:rsid w:val="00EE7E9F"/>
    <w:rsid w:val="00EF0B54"/>
    <w:rsid w:val="00EF0D73"/>
    <w:rsid w:val="00EF14DA"/>
    <w:rsid w:val="00EF35CB"/>
    <w:rsid w:val="00EF38F6"/>
    <w:rsid w:val="00EF508F"/>
    <w:rsid w:val="00EF50E8"/>
    <w:rsid w:val="00EF58D3"/>
    <w:rsid w:val="00EF6A49"/>
    <w:rsid w:val="00EF6AD6"/>
    <w:rsid w:val="00EF6CAD"/>
    <w:rsid w:val="00EF78E1"/>
    <w:rsid w:val="00EF7D82"/>
    <w:rsid w:val="00F0020B"/>
    <w:rsid w:val="00F008BB"/>
    <w:rsid w:val="00F02029"/>
    <w:rsid w:val="00F02884"/>
    <w:rsid w:val="00F0317B"/>
    <w:rsid w:val="00F032AF"/>
    <w:rsid w:val="00F040D8"/>
    <w:rsid w:val="00F045B1"/>
    <w:rsid w:val="00F05E20"/>
    <w:rsid w:val="00F06D42"/>
    <w:rsid w:val="00F07768"/>
    <w:rsid w:val="00F07D5D"/>
    <w:rsid w:val="00F104E4"/>
    <w:rsid w:val="00F104F0"/>
    <w:rsid w:val="00F107B3"/>
    <w:rsid w:val="00F10914"/>
    <w:rsid w:val="00F10ACA"/>
    <w:rsid w:val="00F11E26"/>
    <w:rsid w:val="00F1255C"/>
    <w:rsid w:val="00F13495"/>
    <w:rsid w:val="00F1350E"/>
    <w:rsid w:val="00F136AD"/>
    <w:rsid w:val="00F1397A"/>
    <w:rsid w:val="00F14B58"/>
    <w:rsid w:val="00F157D9"/>
    <w:rsid w:val="00F15DD1"/>
    <w:rsid w:val="00F16283"/>
    <w:rsid w:val="00F17CAA"/>
    <w:rsid w:val="00F20330"/>
    <w:rsid w:val="00F20479"/>
    <w:rsid w:val="00F21A3A"/>
    <w:rsid w:val="00F21A58"/>
    <w:rsid w:val="00F21C3B"/>
    <w:rsid w:val="00F22542"/>
    <w:rsid w:val="00F22971"/>
    <w:rsid w:val="00F2308E"/>
    <w:rsid w:val="00F235EE"/>
    <w:rsid w:val="00F238B4"/>
    <w:rsid w:val="00F23F18"/>
    <w:rsid w:val="00F2442A"/>
    <w:rsid w:val="00F24822"/>
    <w:rsid w:val="00F248C7"/>
    <w:rsid w:val="00F24C9C"/>
    <w:rsid w:val="00F25388"/>
    <w:rsid w:val="00F25974"/>
    <w:rsid w:val="00F25D3B"/>
    <w:rsid w:val="00F2632B"/>
    <w:rsid w:val="00F265C3"/>
    <w:rsid w:val="00F26F81"/>
    <w:rsid w:val="00F27B66"/>
    <w:rsid w:val="00F300B1"/>
    <w:rsid w:val="00F303D6"/>
    <w:rsid w:val="00F30F0E"/>
    <w:rsid w:val="00F3178D"/>
    <w:rsid w:val="00F31AC4"/>
    <w:rsid w:val="00F32671"/>
    <w:rsid w:val="00F35BC1"/>
    <w:rsid w:val="00F35E3E"/>
    <w:rsid w:val="00F35F3B"/>
    <w:rsid w:val="00F35F49"/>
    <w:rsid w:val="00F362E8"/>
    <w:rsid w:val="00F3658C"/>
    <w:rsid w:val="00F36742"/>
    <w:rsid w:val="00F36DE4"/>
    <w:rsid w:val="00F36F16"/>
    <w:rsid w:val="00F401C6"/>
    <w:rsid w:val="00F403BF"/>
    <w:rsid w:val="00F40617"/>
    <w:rsid w:val="00F41659"/>
    <w:rsid w:val="00F4265A"/>
    <w:rsid w:val="00F42DF1"/>
    <w:rsid w:val="00F430F5"/>
    <w:rsid w:val="00F43262"/>
    <w:rsid w:val="00F448FA"/>
    <w:rsid w:val="00F454D7"/>
    <w:rsid w:val="00F4560A"/>
    <w:rsid w:val="00F469CF"/>
    <w:rsid w:val="00F46C7D"/>
    <w:rsid w:val="00F46D50"/>
    <w:rsid w:val="00F47099"/>
    <w:rsid w:val="00F500B1"/>
    <w:rsid w:val="00F507D6"/>
    <w:rsid w:val="00F508B1"/>
    <w:rsid w:val="00F50B24"/>
    <w:rsid w:val="00F51C7D"/>
    <w:rsid w:val="00F5298C"/>
    <w:rsid w:val="00F52C28"/>
    <w:rsid w:val="00F52CA9"/>
    <w:rsid w:val="00F538FC"/>
    <w:rsid w:val="00F548FB"/>
    <w:rsid w:val="00F54D4F"/>
    <w:rsid w:val="00F5505F"/>
    <w:rsid w:val="00F559B9"/>
    <w:rsid w:val="00F55A22"/>
    <w:rsid w:val="00F563A1"/>
    <w:rsid w:val="00F56725"/>
    <w:rsid w:val="00F573AD"/>
    <w:rsid w:val="00F60441"/>
    <w:rsid w:val="00F609F1"/>
    <w:rsid w:val="00F61B1A"/>
    <w:rsid w:val="00F62316"/>
    <w:rsid w:val="00F6268A"/>
    <w:rsid w:val="00F628B4"/>
    <w:rsid w:val="00F62B97"/>
    <w:rsid w:val="00F63235"/>
    <w:rsid w:val="00F635EE"/>
    <w:rsid w:val="00F63973"/>
    <w:rsid w:val="00F644FF"/>
    <w:rsid w:val="00F64887"/>
    <w:rsid w:val="00F64BB4"/>
    <w:rsid w:val="00F65D3F"/>
    <w:rsid w:val="00F66DED"/>
    <w:rsid w:val="00F6739A"/>
    <w:rsid w:val="00F67E1B"/>
    <w:rsid w:val="00F70F34"/>
    <w:rsid w:val="00F71474"/>
    <w:rsid w:val="00F7148E"/>
    <w:rsid w:val="00F719BA"/>
    <w:rsid w:val="00F71A0A"/>
    <w:rsid w:val="00F71D2D"/>
    <w:rsid w:val="00F753D8"/>
    <w:rsid w:val="00F75A14"/>
    <w:rsid w:val="00F75F6F"/>
    <w:rsid w:val="00F768D1"/>
    <w:rsid w:val="00F77695"/>
    <w:rsid w:val="00F77CB6"/>
    <w:rsid w:val="00F80250"/>
    <w:rsid w:val="00F82808"/>
    <w:rsid w:val="00F82C36"/>
    <w:rsid w:val="00F830CB"/>
    <w:rsid w:val="00F833B3"/>
    <w:rsid w:val="00F834F6"/>
    <w:rsid w:val="00F83637"/>
    <w:rsid w:val="00F83E46"/>
    <w:rsid w:val="00F84DC3"/>
    <w:rsid w:val="00F84DE8"/>
    <w:rsid w:val="00F85914"/>
    <w:rsid w:val="00F86BDD"/>
    <w:rsid w:val="00F87276"/>
    <w:rsid w:val="00F873A3"/>
    <w:rsid w:val="00F90F52"/>
    <w:rsid w:val="00F910E3"/>
    <w:rsid w:val="00F91276"/>
    <w:rsid w:val="00F91E57"/>
    <w:rsid w:val="00F91E61"/>
    <w:rsid w:val="00F935CB"/>
    <w:rsid w:val="00F93AF5"/>
    <w:rsid w:val="00F94514"/>
    <w:rsid w:val="00F9469D"/>
    <w:rsid w:val="00F95DC9"/>
    <w:rsid w:val="00F96227"/>
    <w:rsid w:val="00F96243"/>
    <w:rsid w:val="00F96421"/>
    <w:rsid w:val="00F965BC"/>
    <w:rsid w:val="00F9669F"/>
    <w:rsid w:val="00F96952"/>
    <w:rsid w:val="00F97315"/>
    <w:rsid w:val="00F97F5C"/>
    <w:rsid w:val="00FA0C0C"/>
    <w:rsid w:val="00FA281F"/>
    <w:rsid w:val="00FA2BBA"/>
    <w:rsid w:val="00FA3035"/>
    <w:rsid w:val="00FA360C"/>
    <w:rsid w:val="00FA41A4"/>
    <w:rsid w:val="00FA48FC"/>
    <w:rsid w:val="00FA4DF8"/>
    <w:rsid w:val="00FA68D5"/>
    <w:rsid w:val="00FB01D8"/>
    <w:rsid w:val="00FB0D3E"/>
    <w:rsid w:val="00FB0EC7"/>
    <w:rsid w:val="00FB29B2"/>
    <w:rsid w:val="00FB3BF9"/>
    <w:rsid w:val="00FB3F02"/>
    <w:rsid w:val="00FB452F"/>
    <w:rsid w:val="00FB4940"/>
    <w:rsid w:val="00FB4FCE"/>
    <w:rsid w:val="00FB51CD"/>
    <w:rsid w:val="00FB6C22"/>
    <w:rsid w:val="00FB6E75"/>
    <w:rsid w:val="00FB724A"/>
    <w:rsid w:val="00FB7833"/>
    <w:rsid w:val="00FB7BAA"/>
    <w:rsid w:val="00FB7BD3"/>
    <w:rsid w:val="00FC034C"/>
    <w:rsid w:val="00FC0ADF"/>
    <w:rsid w:val="00FC1DD9"/>
    <w:rsid w:val="00FC1F49"/>
    <w:rsid w:val="00FC26DE"/>
    <w:rsid w:val="00FC28D2"/>
    <w:rsid w:val="00FC3294"/>
    <w:rsid w:val="00FC34D6"/>
    <w:rsid w:val="00FC38FA"/>
    <w:rsid w:val="00FC4510"/>
    <w:rsid w:val="00FC487F"/>
    <w:rsid w:val="00FC4AD7"/>
    <w:rsid w:val="00FC4C14"/>
    <w:rsid w:val="00FC4FE4"/>
    <w:rsid w:val="00FC59C2"/>
    <w:rsid w:val="00FC6480"/>
    <w:rsid w:val="00FC65C4"/>
    <w:rsid w:val="00FC7850"/>
    <w:rsid w:val="00FD0126"/>
    <w:rsid w:val="00FD0798"/>
    <w:rsid w:val="00FD10E6"/>
    <w:rsid w:val="00FD1B17"/>
    <w:rsid w:val="00FD2009"/>
    <w:rsid w:val="00FD2995"/>
    <w:rsid w:val="00FD346E"/>
    <w:rsid w:val="00FD4AA8"/>
    <w:rsid w:val="00FD4E96"/>
    <w:rsid w:val="00FD4F68"/>
    <w:rsid w:val="00FD628F"/>
    <w:rsid w:val="00FD6596"/>
    <w:rsid w:val="00FD6F57"/>
    <w:rsid w:val="00FD704B"/>
    <w:rsid w:val="00FD7A0A"/>
    <w:rsid w:val="00FE0CF6"/>
    <w:rsid w:val="00FE13BF"/>
    <w:rsid w:val="00FE1AFA"/>
    <w:rsid w:val="00FE1F73"/>
    <w:rsid w:val="00FE25F1"/>
    <w:rsid w:val="00FE2954"/>
    <w:rsid w:val="00FE2EBD"/>
    <w:rsid w:val="00FE42BC"/>
    <w:rsid w:val="00FE4337"/>
    <w:rsid w:val="00FE58AC"/>
    <w:rsid w:val="00FE5B58"/>
    <w:rsid w:val="00FE61E7"/>
    <w:rsid w:val="00FE67F6"/>
    <w:rsid w:val="00FE71CC"/>
    <w:rsid w:val="00FF0754"/>
    <w:rsid w:val="00FF0B2F"/>
    <w:rsid w:val="00FF0EBC"/>
    <w:rsid w:val="00FF1BC9"/>
    <w:rsid w:val="00FF21D8"/>
    <w:rsid w:val="00FF2E44"/>
    <w:rsid w:val="00FF34F5"/>
    <w:rsid w:val="00FF39CA"/>
    <w:rsid w:val="00FF3D6B"/>
    <w:rsid w:val="00FF4521"/>
    <w:rsid w:val="00FF4D8F"/>
    <w:rsid w:val="00FF5798"/>
    <w:rsid w:val="00FF5CAF"/>
    <w:rsid w:val="00FF657A"/>
    <w:rsid w:val="00FF6981"/>
    <w:rsid w:val="00FF6D0A"/>
    <w:rsid w:val="00FF6D1B"/>
    <w:rsid w:val="00FF6D23"/>
    <w:rsid w:val="00FF7C1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8D9DA"/>
  <w15:docId w15:val="{EB910BB4-210C-441B-9A6C-9372E80E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 w:type="character" w:styleId="nfasis">
    <w:name w:val="Emphasis"/>
    <w:basedOn w:val="Fuentedeprrafopredeter"/>
    <w:uiPriority w:val="20"/>
    <w:qFormat/>
    <w:rsid w:val="00EA487E"/>
    <w:rPr>
      <w:i/>
      <w:iCs/>
    </w:rPr>
  </w:style>
  <w:style w:type="character" w:styleId="nfasissutil">
    <w:name w:val="Subtle Emphasis"/>
    <w:basedOn w:val="Fuentedeprrafopredeter"/>
    <w:uiPriority w:val="19"/>
    <w:qFormat/>
    <w:rsid w:val="00EA487E"/>
    <w:rPr>
      <w:i/>
      <w:iCs/>
      <w:color w:val="808080" w:themeColor="text1" w:themeTint="7F"/>
    </w:rPr>
  </w:style>
  <w:style w:type="table" w:styleId="Tablaconcuadrcula">
    <w:name w:val="Table Grid"/>
    <w:basedOn w:val="Tablanormal"/>
    <w:uiPriority w:val="59"/>
    <w:rsid w:val="00D81E07"/>
    <w:pPr>
      <w:spacing w:after="0" w:line="240" w:lineRule="auto"/>
    </w:pPr>
    <w:rPr>
      <w:rFonts w:ascii="Arial" w:eastAsia="Calibri" w:hAnsi="Arial" w:cs="Arial"/>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342A9"/>
    <w:rPr>
      <w:sz w:val="16"/>
      <w:szCs w:val="16"/>
    </w:rPr>
  </w:style>
  <w:style w:type="paragraph" w:styleId="Textocomentario">
    <w:name w:val="annotation text"/>
    <w:basedOn w:val="Normal"/>
    <w:link w:val="TextocomentarioCar"/>
    <w:uiPriority w:val="99"/>
    <w:semiHidden/>
    <w:unhideWhenUsed/>
    <w:rsid w:val="008342A9"/>
    <w:rPr>
      <w:sz w:val="20"/>
      <w:szCs w:val="20"/>
    </w:rPr>
  </w:style>
  <w:style w:type="character" w:customStyle="1" w:styleId="TextocomentarioCar">
    <w:name w:val="Texto comentario Car"/>
    <w:basedOn w:val="Fuentedeprrafopredeter"/>
    <w:link w:val="Textocomentario"/>
    <w:uiPriority w:val="99"/>
    <w:semiHidden/>
    <w:rsid w:val="008342A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42A9"/>
    <w:rPr>
      <w:b/>
      <w:bCs/>
    </w:rPr>
  </w:style>
  <w:style w:type="character" w:customStyle="1" w:styleId="AsuntodelcomentarioCar">
    <w:name w:val="Asunto del comentario Car"/>
    <w:basedOn w:val="TextocomentarioCar"/>
    <w:link w:val="Asuntodelcomentario"/>
    <w:uiPriority w:val="99"/>
    <w:semiHidden/>
    <w:rsid w:val="008342A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834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2A9"/>
    <w:rPr>
      <w:rFonts w:ascii="Segoe UI" w:eastAsia="Times New Roman" w:hAnsi="Segoe UI" w:cs="Segoe UI"/>
      <w:sz w:val="18"/>
      <w:szCs w:val="18"/>
      <w:lang w:eastAsia="es-ES"/>
    </w:rPr>
  </w:style>
  <w:style w:type="paragraph" w:customStyle="1" w:styleId="Default">
    <w:name w:val="Default"/>
    <w:rsid w:val="00205D52"/>
    <w:pPr>
      <w:autoSpaceDE w:val="0"/>
      <w:autoSpaceDN w:val="0"/>
      <w:adjustRightInd w:val="0"/>
      <w:spacing w:after="0" w:line="240" w:lineRule="auto"/>
    </w:pPr>
    <w:rPr>
      <w:rFonts w:ascii="Century Gothic" w:hAnsi="Century Gothic" w:cs="Century Gothic"/>
      <w:color w:val="000000"/>
      <w:sz w:val="24"/>
      <w:szCs w:val="24"/>
      <w:lang w:val="es-MX"/>
    </w:rPr>
  </w:style>
  <w:style w:type="paragraph" w:styleId="Prrafodelista">
    <w:name w:val="List Paragraph"/>
    <w:aliases w:val="AB List 1,Bullet Points,Bullet List,FooterText,numbered,Paragraphe de liste1,List Paragraph1,Bulletr List Paragraph,CNBV Parrafo1,Parrafo 1,Párrafo de lista1,Listas,lp1,List Paragraph11,列出段落,列出段落1,Colorful List - Accent 11,Bullet 1,b1"/>
    <w:basedOn w:val="Normal"/>
    <w:link w:val="PrrafodelistaCar"/>
    <w:uiPriority w:val="34"/>
    <w:qFormat/>
    <w:rsid w:val="00B122C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Párrafo de lista1 Car,Listas Car,lp1 Car,列出段落 Car"/>
    <w:link w:val="Prrafodelista"/>
    <w:uiPriority w:val="34"/>
    <w:qFormat/>
    <w:locked/>
    <w:rsid w:val="00B122C5"/>
  </w:style>
  <w:style w:type="paragraph" w:styleId="Sinespaciado">
    <w:name w:val="No Spacing"/>
    <w:uiPriority w:val="1"/>
    <w:qFormat/>
    <w:rsid w:val="00DF126A"/>
    <w:pPr>
      <w:spacing w:after="0" w:line="240" w:lineRule="auto"/>
    </w:pPr>
    <w:rPr>
      <w:rFonts w:ascii="Century Gothic" w:hAnsi="Century Gothic"/>
      <w:sz w:val="24"/>
      <w:lang w:val="es-MX"/>
    </w:rPr>
  </w:style>
  <w:style w:type="paragraph" w:customStyle="1" w:styleId="Style8">
    <w:name w:val="Style8"/>
    <w:basedOn w:val="Normal"/>
    <w:uiPriority w:val="99"/>
    <w:rsid w:val="00773AF0"/>
    <w:pPr>
      <w:widowControl w:val="0"/>
      <w:autoSpaceDE w:val="0"/>
      <w:autoSpaceDN w:val="0"/>
      <w:adjustRightInd w:val="0"/>
      <w:jc w:val="both"/>
    </w:pPr>
    <w:rPr>
      <w:rFonts w:ascii="Century Gothic" w:hAnsi="Century Gothic"/>
    </w:rPr>
  </w:style>
  <w:style w:type="paragraph" w:customStyle="1" w:styleId="xmsonormal">
    <w:name w:val="x_msonormal"/>
    <w:basedOn w:val="Normal"/>
    <w:rsid w:val="00C603FB"/>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387">
      <w:bodyDiv w:val="1"/>
      <w:marLeft w:val="0"/>
      <w:marRight w:val="0"/>
      <w:marTop w:val="0"/>
      <w:marBottom w:val="0"/>
      <w:divBdr>
        <w:top w:val="none" w:sz="0" w:space="0" w:color="auto"/>
        <w:left w:val="none" w:sz="0" w:space="0" w:color="auto"/>
        <w:bottom w:val="none" w:sz="0" w:space="0" w:color="auto"/>
        <w:right w:val="none" w:sz="0" w:space="0" w:color="auto"/>
      </w:divBdr>
    </w:div>
    <w:div w:id="135883339">
      <w:bodyDiv w:val="1"/>
      <w:marLeft w:val="0"/>
      <w:marRight w:val="0"/>
      <w:marTop w:val="0"/>
      <w:marBottom w:val="0"/>
      <w:divBdr>
        <w:top w:val="none" w:sz="0" w:space="0" w:color="auto"/>
        <w:left w:val="none" w:sz="0" w:space="0" w:color="auto"/>
        <w:bottom w:val="none" w:sz="0" w:space="0" w:color="auto"/>
        <w:right w:val="none" w:sz="0" w:space="0" w:color="auto"/>
      </w:divBdr>
      <w:divsChild>
        <w:div w:id="596640563">
          <w:marLeft w:val="0"/>
          <w:marRight w:val="0"/>
          <w:marTop w:val="0"/>
          <w:marBottom w:val="0"/>
          <w:divBdr>
            <w:top w:val="none" w:sz="0" w:space="0" w:color="auto"/>
            <w:left w:val="none" w:sz="0" w:space="0" w:color="auto"/>
            <w:bottom w:val="none" w:sz="0" w:space="0" w:color="auto"/>
            <w:right w:val="none" w:sz="0" w:space="0" w:color="auto"/>
          </w:divBdr>
          <w:divsChild>
            <w:div w:id="1608655305">
              <w:marLeft w:val="180"/>
              <w:marRight w:val="0"/>
              <w:marTop w:val="0"/>
              <w:marBottom w:val="0"/>
              <w:divBdr>
                <w:top w:val="none" w:sz="0" w:space="0" w:color="auto"/>
                <w:left w:val="none" w:sz="0" w:space="0" w:color="auto"/>
                <w:bottom w:val="none" w:sz="0" w:space="0" w:color="auto"/>
                <w:right w:val="none" w:sz="0" w:space="0" w:color="auto"/>
              </w:divBdr>
              <w:divsChild>
                <w:div w:id="5987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611">
          <w:marLeft w:val="0"/>
          <w:marRight w:val="0"/>
          <w:marTop w:val="0"/>
          <w:marBottom w:val="0"/>
          <w:divBdr>
            <w:top w:val="none" w:sz="0" w:space="0" w:color="auto"/>
            <w:left w:val="none" w:sz="0" w:space="0" w:color="auto"/>
            <w:bottom w:val="none" w:sz="0" w:space="0" w:color="auto"/>
            <w:right w:val="none" w:sz="0" w:space="0" w:color="auto"/>
          </w:divBdr>
          <w:divsChild>
            <w:div w:id="848299738">
              <w:marLeft w:val="180"/>
              <w:marRight w:val="240"/>
              <w:marTop w:val="0"/>
              <w:marBottom w:val="0"/>
              <w:divBdr>
                <w:top w:val="none" w:sz="0" w:space="0" w:color="auto"/>
                <w:left w:val="none" w:sz="0" w:space="0" w:color="auto"/>
                <w:bottom w:val="none" w:sz="0" w:space="0" w:color="auto"/>
                <w:right w:val="none" w:sz="0" w:space="0" w:color="auto"/>
              </w:divBdr>
            </w:div>
            <w:div w:id="790779906">
              <w:marLeft w:val="180"/>
              <w:marRight w:val="0"/>
              <w:marTop w:val="0"/>
              <w:marBottom w:val="0"/>
              <w:divBdr>
                <w:top w:val="none" w:sz="0" w:space="0" w:color="auto"/>
                <w:left w:val="none" w:sz="0" w:space="0" w:color="auto"/>
                <w:bottom w:val="none" w:sz="0" w:space="0" w:color="auto"/>
                <w:right w:val="none" w:sz="0" w:space="0" w:color="auto"/>
              </w:divBdr>
              <w:divsChild>
                <w:div w:id="13827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251">
          <w:marLeft w:val="0"/>
          <w:marRight w:val="0"/>
          <w:marTop w:val="0"/>
          <w:marBottom w:val="0"/>
          <w:divBdr>
            <w:top w:val="none" w:sz="0" w:space="0" w:color="auto"/>
            <w:left w:val="none" w:sz="0" w:space="0" w:color="auto"/>
            <w:bottom w:val="none" w:sz="0" w:space="0" w:color="auto"/>
            <w:right w:val="none" w:sz="0" w:space="0" w:color="auto"/>
          </w:divBdr>
          <w:divsChild>
            <w:div w:id="572131119">
              <w:marLeft w:val="180"/>
              <w:marRight w:val="240"/>
              <w:marTop w:val="0"/>
              <w:marBottom w:val="0"/>
              <w:divBdr>
                <w:top w:val="none" w:sz="0" w:space="0" w:color="auto"/>
                <w:left w:val="none" w:sz="0" w:space="0" w:color="auto"/>
                <w:bottom w:val="none" w:sz="0" w:space="0" w:color="auto"/>
                <w:right w:val="none" w:sz="0" w:space="0" w:color="auto"/>
              </w:divBdr>
            </w:div>
            <w:div w:id="1665355503">
              <w:marLeft w:val="180"/>
              <w:marRight w:val="0"/>
              <w:marTop w:val="0"/>
              <w:marBottom w:val="0"/>
              <w:divBdr>
                <w:top w:val="none" w:sz="0" w:space="0" w:color="auto"/>
                <w:left w:val="none" w:sz="0" w:space="0" w:color="auto"/>
                <w:bottom w:val="none" w:sz="0" w:space="0" w:color="auto"/>
                <w:right w:val="none" w:sz="0" w:space="0" w:color="auto"/>
              </w:divBdr>
              <w:divsChild>
                <w:div w:id="831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277">
          <w:marLeft w:val="0"/>
          <w:marRight w:val="0"/>
          <w:marTop w:val="0"/>
          <w:marBottom w:val="0"/>
          <w:divBdr>
            <w:top w:val="none" w:sz="0" w:space="0" w:color="auto"/>
            <w:left w:val="none" w:sz="0" w:space="0" w:color="auto"/>
            <w:bottom w:val="none" w:sz="0" w:space="0" w:color="auto"/>
            <w:right w:val="none" w:sz="0" w:space="0" w:color="auto"/>
          </w:divBdr>
          <w:divsChild>
            <w:div w:id="834607088">
              <w:marLeft w:val="180"/>
              <w:marRight w:val="240"/>
              <w:marTop w:val="0"/>
              <w:marBottom w:val="0"/>
              <w:divBdr>
                <w:top w:val="none" w:sz="0" w:space="0" w:color="auto"/>
                <w:left w:val="none" w:sz="0" w:space="0" w:color="auto"/>
                <w:bottom w:val="none" w:sz="0" w:space="0" w:color="auto"/>
                <w:right w:val="none" w:sz="0" w:space="0" w:color="auto"/>
              </w:divBdr>
            </w:div>
            <w:div w:id="1503350062">
              <w:marLeft w:val="180"/>
              <w:marRight w:val="0"/>
              <w:marTop w:val="0"/>
              <w:marBottom w:val="0"/>
              <w:divBdr>
                <w:top w:val="none" w:sz="0" w:space="0" w:color="auto"/>
                <w:left w:val="none" w:sz="0" w:space="0" w:color="auto"/>
                <w:bottom w:val="none" w:sz="0" w:space="0" w:color="auto"/>
                <w:right w:val="none" w:sz="0" w:space="0" w:color="auto"/>
              </w:divBdr>
              <w:divsChild>
                <w:div w:id="19069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007">
          <w:marLeft w:val="0"/>
          <w:marRight w:val="0"/>
          <w:marTop w:val="0"/>
          <w:marBottom w:val="0"/>
          <w:divBdr>
            <w:top w:val="none" w:sz="0" w:space="0" w:color="auto"/>
            <w:left w:val="none" w:sz="0" w:space="0" w:color="auto"/>
            <w:bottom w:val="none" w:sz="0" w:space="0" w:color="auto"/>
            <w:right w:val="none" w:sz="0" w:space="0" w:color="auto"/>
          </w:divBdr>
          <w:divsChild>
            <w:div w:id="1256741802">
              <w:marLeft w:val="180"/>
              <w:marRight w:val="240"/>
              <w:marTop w:val="0"/>
              <w:marBottom w:val="0"/>
              <w:divBdr>
                <w:top w:val="none" w:sz="0" w:space="0" w:color="auto"/>
                <w:left w:val="none" w:sz="0" w:space="0" w:color="auto"/>
                <w:bottom w:val="none" w:sz="0" w:space="0" w:color="auto"/>
                <w:right w:val="none" w:sz="0" w:space="0" w:color="auto"/>
              </w:divBdr>
            </w:div>
            <w:div w:id="1948534859">
              <w:marLeft w:val="180"/>
              <w:marRight w:val="0"/>
              <w:marTop w:val="0"/>
              <w:marBottom w:val="0"/>
              <w:divBdr>
                <w:top w:val="none" w:sz="0" w:space="0" w:color="auto"/>
                <w:left w:val="none" w:sz="0" w:space="0" w:color="auto"/>
                <w:bottom w:val="none" w:sz="0" w:space="0" w:color="auto"/>
                <w:right w:val="none" w:sz="0" w:space="0" w:color="auto"/>
              </w:divBdr>
              <w:divsChild>
                <w:div w:id="703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7000">
          <w:marLeft w:val="0"/>
          <w:marRight w:val="0"/>
          <w:marTop w:val="0"/>
          <w:marBottom w:val="0"/>
          <w:divBdr>
            <w:top w:val="none" w:sz="0" w:space="0" w:color="auto"/>
            <w:left w:val="none" w:sz="0" w:space="0" w:color="auto"/>
            <w:bottom w:val="none" w:sz="0" w:space="0" w:color="auto"/>
            <w:right w:val="none" w:sz="0" w:space="0" w:color="auto"/>
          </w:divBdr>
          <w:divsChild>
            <w:div w:id="494494125">
              <w:marLeft w:val="180"/>
              <w:marRight w:val="240"/>
              <w:marTop w:val="0"/>
              <w:marBottom w:val="0"/>
              <w:divBdr>
                <w:top w:val="none" w:sz="0" w:space="0" w:color="auto"/>
                <w:left w:val="none" w:sz="0" w:space="0" w:color="auto"/>
                <w:bottom w:val="none" w:sz="0" w:space="0" w:color="auto"/>
                <w:right w:val="none" w:sz="0" w:space="0" w:color="auto"/>
              </w:divBdr>
            </w:div>
            <w:div w:id="793912873">
              <w:marLeft w:val="180"/>
              <w:marRight w:val="0"/>
              <w:marTop w:val="0"/>
              <w:marBottom w:val="0"/>
              <w:divBdr>
                <w:top w:val="none" w:sz="0" w:space="0" w:color="auto"/>
                <w:left w:val="none" w:sz="0" w:space="0" w:color="auto"/>
                <w:bottom w:val="none" w:sz="0" w:space="0" w:color="auto"/>
                <w:right w:val="none" w:sz="0" w:space="0" w:color="auto"/>
              </w:divBdr>
              <w:divsChild>
                <w:div w:id="12768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6535">
          <w:marLeft w:val="0"/>
          <w:marRight w:val="0"/>
          <w:marTop w:val="0"/>
          <w:marBottom w:val="0"/>
          <w:divBdr>
            <w:top w:val="none" w:sz="0" w:space="0" w:color="auto"/>
            <w:left w:val="none" w:sz="0" w:space="0" w:color="auto"/>
            <w:bottom w:val="none" w:sz="0" w:space="0" w:color="auto"/>
            <w:right w:val="none" w:sz="0" w:space="0" w:color="auto"/>
          </w:divBdr>
          <w:divsChild>
            <w:div w:id="1756241594">
              <w:marLeft w:val="180"/>
              <w:marRight w:val="240"/>
              <w:marTop w:val="0"/>
              <w:marBottom w:val="0"/>
              <w:divBdr>
                <w:top w:val="none" w:sz="0" w:space="0" w:color="auto"/>
                <w:left w:val="none" w:sz="0" w:space="0" w:color="auto"/>
                <w:bottom w:val="none" w:sz="0" w:space="0" w:color="auto"/>
                <w:right w:val="none" w:sz="0" w:space="0" w:color="auto"/>
              </w:divBdr>
            </w:div>
            <w:div w:id="99498262">
              <w:marLeft w:val="180"/>
              <w:marRight w:val="0"/>
              <w:marTop w:val="0"/>
              <w:marBottom w:val="0"/>
              <w:divBdr>
                <w:top w:val="none" w:sz="0" w:space="0" w:color="auto"/>
                <w:left w:val="none" w:sz="0" w:space="0" w:color="auto"/>
                <w:bottom w:val="none" w:sz="0" w:space="0" w:color="auto"/>
                <w:right w:val="none" w:sz="0" w:space="0" w:color="auto"/>
              </w:divBdr>
              <w:divsChild>
                <w:div w:id="14754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3552">
          <w:marLeft w:val="0"/>
          <w:marRight w:val="0"/>
          <w:marTop w:val="0"/>
          <w:marBottom w:val="0"/>
          <w:divBdr>
            <w:top w:val="none" w:sz="0" w:space="0" w:color="auto"/>
            <w:left w:val="none" w:sz="0" w:space="0" w:color="auto"/>
            <w:bottom w:val="none" w:sz="0" w:space="0" w:color="auto"/>
            <w:right w:val="none" w:sz="0" w:space="0" w:color="auto"/>
          </w:divBdr>
          <w:divsChild>
            <w:div w:id="1589535565">
              <w:marLeft w:val="180"/>
              <w:marRight w:val="240"/>
              <w:marTop w:val="0"/>
              <w:marBottom w:val="0"/>
              <w:divBdr>
                <w:top w:val="none" w:sz="0" w:space="0" w:color="auto"/>
                <w:left w:val="none" w:sz="0" w:space="0" w:color="auto"/>
                <w:bottom w:val="none" w:sz="0" w:space="0" w:color="auto"/>
                <w:right w:val="none" w:sz="0" w:space="0" w:color="auto"/>
              </w:divBdr>
            </w:div>
            <w:div w:id="64378380">
              <w:marLeft w:val="180"/>
              <w:marRight w:val="0"/>
              <w:marTop w:val="0"/>
              <w:marBottom w:val="0"/>
              <w:divBdr>
                <w:top w:val="none" w:sz="0" w:space="0" w:color="auto"/>
                <w:left w:val="none" w:sz="0" w:space="0" w:color="auto"/>
                <w:bottom w:val="none" w:sz="0" w:space="0" w:color="auto"/>
                <w:right w:val="none" w:sz="0" w:space="0" w:color="auto"/>
              </w:divBdr>
              <w:divsChild>
                <w:div w:id="6522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3024">
          <w:marLeft w:val="0"/>
          <w:marRight w:val="0"/>
          <w:marTop w:val="0"/>
          <w:marBottom w:val="0"/>
          <w:divBdr>
            <w:top w:val="none" w:sz="0" w:space="0" w:color="auto"/>
            <w:left w:val="none" w:sz="0" w:space="0" w:color="auto"/>
            <w:bottom w:val="none" w:sz="0" w:space="0" w:color="auto"/>
            <w:right w:val="none" w:sz="0" w:space="0" w:color="auto"/>
          </w:divBdr>
          <w:divsChild>
            <w:div w:id="2089493813">
              <w:marLeft w:val="180"/>
              <w:marRight w:val="240"/>
              <w:marTop w:val="0"/>
              <w:marBottom w:val="0"/>
              <w:divBdr>
                <w:top w:val="none" w:sz="0" w:space="0" w:color="auto"/>
                <w:left w:val="none" w:sz="0" w:space="0" w:color="auto"/>
                <w:bottom w:val="none" w:sz="0" w:space="0" w:color="auto"/>
                <w:right w:val="none" w:sz="0" w:space="0" w:color="auto"/>
              </w:divBdr>
            </w:div>
            <w:div w:id="1668902414">
              <w:marLeft w:val="180"/>
              <w:marRight w:val="0"/>
              <w:marTop w:val="0"/>
              <w:marBottom w:val="0"/>
              <w:divBdr>
                <w:top w:val="none" w:sz="0" w:space="0" w:color="auto"/>
                <w:left w:val="none" w:sz="0" w:space="0" w:color="auto"/>
                <w:bottom w:val="none" w:sz="0" w:space="0" w:color="auto"/>
                <w:right w:val="none" w:sz="0" w:space="0" w:color="auto"/>
              </w:divBdr>
              <w:divsChild>
                <w:div w:id="17472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127">
          <w:marLeft w:val="0"/>
          <w:marRight w:val="0"/>
          <w:marTop w:val="0"/>
          <w:marBottom w:val="0"/>
          <w:divBdr>
            <w:top w:val="none" w:sz="0" w:space="0" w:color="auto"/>
            <w:left w:val="none" w:sz="0" w:space="0" w:color="auto"/>
            <w:bottom w:val="none" w:sz="0" w:space="0" w:color="auto"/>
            <w:right w:val="none" w:sz="0" w:space="0" w:color="auto"/>
          </w:divBdr>
          <w:divsChild>
            <w:div w:id="1290628431">
              <w:marLeft w:val="180"/>
              <w:marRight w:val="240"/>
              <w:marTop w:val="0"/>
              <w:marBottom w:val="0"/>
              <w:divBdr>
                <w:top w:val="none" w:sz="0" w:space="0" w:color="auto"/>
                <w:left w:val="none" w:sz="0" w:space="0" w:color="auto"/>
                <w:bottom w:val="none" w:sz="0" w:space="0" w:color="auto"/>
                <w:right w:val="none" w:sz="0" w:space="0" w:color="auto"/>
              </w:divBdr>
            </w:div>
            <w:div w:id="755711747">
              <w:marLeft w:val="180"/>
              <w:marRight w:val="0"/>
              <w:marTop w:val="0"/>
              <w:marBottom w:val="0"/>
              <w:divBdr>
                <w:top w:val="none" w:sz="0" w:space="0" w:color="auto"/>
                <w:left w:val="none" w:sz="0" w:space="0" w:color="auto"/>
                <w:bottom w:val="none" w:sz="0" w:space="0" w:color="auto"/>
                <w:right w:val="none" w:sz="0" w:space="0" w:color="auto"/>
              </w:divBdr>
              <w:divsChild>
                <w:div w:id="1651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6022">
          <w:marLeft w:val="0"/>
          <w:marRight w:val="0"/>
          <w:marTop w:val="0"/>
          <w:marBottom w:val="0"/>
          <w:divBdr>
            <w:top w:val="none" w:sz="0" w:space="0" w:color="auto"/>
            <w:left w:val="none" w:sz="0" w:space="0" w:color="auto"/>
            <w:bottom w:val="none" w:sz="0" w:space="0" w:color="auto"/>
            <w:right w:val="none" w:sz="0" w:space="0" w:color="auto"/>
          </w:divBdr>
          <w:divsChild>
            <w:div w:id="1630092412">
              <w:marLeft w:val="180"/>
              <w:marRight w:val="240"/>
              <w:marTop w:val="0"/>
              <w:marBottom w:val="0"/>
              <w:divBdr>
                <w:top w:val="none" w:sz="0" w:space="0" w:color="auto"/>
                <w:left w:val="none" w:sz="0" w:space="0" w:color="auto"/>
                <w:bottom w:val="none" w:sz="0" w:space="0" w:color="auto"/>
                <w:right w:val="none" w:sz="0" w:space="0" w:color="auto"/>
              </w:divBdr>
            </w:div>
            <w:div w:id="110058223">
              <w:marLeft w:val="180"/>
              <w:marRight w:val="0"/>
              <w:marTop w:val="0"/>
              <w:marBottom w:val="0"/>
              <w:divBdr>
                <w:top w:val="none" w:sz="0" w:space="0" w:color="auto"/>
                <w:left w:val="none" w:sz="0" w:space="0" w:color="auto"/>
                <w:bottom w:val="none" w:sz="0" w:space="0" w:color="auto"/>
                <w:right w:val="none" w:sz="0" w:space="0" w:color="auto"/>
              </w:divBdr>
              <w:divsChild>
                <w:div w:id="1438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9125">
          <w:marLeft w:val="0"/>
          <w:marRight w:val="0"/>
          <w:marTop w:val="0"/>
          <w:marBottom w:val="0"/>
          <w:divBdr>
            <w:top w:val="none" w:sz="0" w:space="0" w:color="auto"/>
            <w:left w:val="none" w:sz="0" w:space="0" w:color="auto"/>
            <w:bottom w:val="none" w:sz="0" w:space="0" w:color="auto"/>
            <w:right w:val="none" w:sz="0" w:space="0" w:color="auto"/>
          </w:divBdr>
          <w:divsChild>
            <w:div w:id="1342120103">
              <w:marLeft w:val="180"/>
              <w:marRight w:val="240"/>
              <w:marTop w:val="0"/>
              <w:marBottom w:val="0"/>
              <w:divBdr>
                <w:top w:val="none" w:sz="0" w:space="0" w:color="auto"/>
                <w:left w:val="none" w:sz="0" w:space="0" w:color="auto"/>
                <w:bottom w:val="none" w:sz="0" w:space="0" w:color="auto"/>
                <w:right w:val="none" w:sz="0" w:space="0" w:color="auto"/>
              </w:divBdr>
            </w:div>
            <w:div w:id="417556202">
              <w:marLeft w:val="180"/>
              <w:marRight w:val="0"/>
              <w:marTop w:val="0"/>
              <w:marBottom w:val="0"/>
              <w:divBdr>
                <w:top w:val="none" w:sz="0" w:space="0" w:color="auto"/>
                <w:left w:val="none" w:sz="0" w:space="0" w:color="auto"/>
                <w:bottom w:val="none" w:sz="0" w:space="0" w:color="auto"/>
                <w:right w:val="none" w:sz="0" w:space="0" w:color="auto"/>
              </w:divBdr>
              <w:divsChild>
                <w:div w:id="12597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4792">
          <w:marLeft w:val="0"/>
          <w:marRight w:val="0"/>
          <w:marTop w:val="0"/>
          <w:marBottom w:val="0"/>
          <w:divBdr>
            <w:top w:val="none" w:sz="0" w:space="0" w:color="auto"/>
            <w:left w:val="none" w:sz="0" w:space="0" w:color="auto"/>
            <w:bottom w:val="none" w:sz="0" w:space="0" w:color="auto"/>
            <w:right w:val="none" w:sz="0" w:space="0" w:color="auto"/>
          </w:divBdr>
          <w:divsChild>
            <w:div w:id="7144026">
              <w:marLeft w:val="180"/>
              <w:marRight w:val="240"/>
              <w:marTop w:val="0"/>
              <w:marBottom w:val="0"/>
              <w:divBdr>
                <w:top w:val="none" w:sz="0" w:space="0" w:color="auto"/>
                <w:left w:val="none" w:sz="0" w:space="0" w:color="auto"/>
                <w:bottom w:val="none" w:sz="0" w:space="0" w:color="auto"/>
                <w:right w:val="none" w:sz="0" w:space="0" w:color="auto"/>
              </w:divBdr>
            </w:div>
            <w:div w:id="806629754">
              <w:marLeft w:val="180"/>
              <w:marRight w:val="0"/>
              <w:marTop w:val="0"/>
              <w:marBottom w:val="0"/>
              <w:divBdr>
                <w:top w:val="none" w:sz="0" w:space="0" w:color="auto"/>
                <w:left w:val="none" w:sz="0" w:space="0" w:color="auto"/>
                <w:bottom w:val="none" w:sz="0" w:space="0" w:color="auto"/>
                <w:right w:val="none" w:sz="0" w:space="0" w:color="auto"/>
              </w:divBdr>
              <w:divsChild>
                <w:div w:id="8160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29645">
          <w:marLeft w:val="0"/>
          <w:marRight w:val="0"/>
          <w:marTop w:val="0"/>
          <w:marBottom w:val="0"/>
          <w:divBdr>
            <w:top w:val="none" w:sz="0" w:space="0" w:color="auto"/>
            <w:left w:val="none" w:sz="0" w:space="0" w:color="auto"/>
            <w:bottom w:val="none" w:sz="0" w:space="0" w:color="auto"/>
            <w:right w:val="none" w:sz="0" w:space="0" w:color="auto"/>
          </w:divBdr>
          <w:divsChild>
            <w:div w:id="481240983">
              <w:marLeft w:val="180"/>
              <w:marRight w:val="240"/>
              <w:marTop w:val="0"/>
              <w:marBottom w:val="0"/>
              <w:divBdr>
                <w:top w:val="none" w:sz="0" w:space="0" w:color="auto"/>
                <w:left w:val="none" w:sz="0" w:space="0" w:color="auto"/>
                <w:bottom w:val="none" w:sz="0" w:space="0" w:color="auto"/>
                <w:right w:val="none" w:sz="0" w:space="0" w:color="auto"/>
              </w:divBdr>
            </w:div>
            <w:div w:id="588657876">
              <w:marLeft w:val="180"/>
              <w:marRight w:val="0"/>
              <w:marTop w:val="0"/>
              <w:marBottom w:val="0"/>
              <w:divBdr>
                <w:top w:val="none" w:sz="0" w:space="0" w:color="auto"/>
                <w:left w:val="none" w:sz="0" w:space="0" w:color="auto"/>
                <w:bottom w:val="none" w:sz="0" w:space="0" w:color="auto"/>
                <w:right w:val="none" w:sz="0" w:space="0" w:color="auto"/>
              </w:divBdr>
              <w:divsChild>
                <w:div w:id="16494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9062">
          <w:marLeft w:val="0"/>
          <w:marRight w:val="0"/>
          <w:marTop w:val="0"/>
          <w:marBottom w:val="0"/>
          <w:divBdr>
            <w:top w:val="none" w:sz="0" w:space="0" w:color="auto"/>
            <w:left w:val="none" w:sz="0" w:space="0" w:color="auto"/>
            <w:bottom w:val="none" w:sz="0" w:space="0" w:color="auto"/>
            <w:right w:val="none" w:sz="0" w:space="0" w:color="auto"/>
          </w:divBdr>
          <w:divsChild>
            <w:div w:id="693772418">
              <w:marLeft w:val="180"/>
              <w:marRight w:val="240"/>
              <w:marTop w:val="0"/>
              <w:marBottom w:val="0"/>
              <w:divBdr>
                <w:top w:val="none" w:sz="0" w:space="0" w:color="auto"/>
                <w:left w:val="none" w:sz="0" w:space="0" w:color="auto"/>
                <w:bottom w:val="none" w:sz="0" w:space="0" w:color="auto"/>
                <w:right w:val="none" w:sz="0" w:space="0" w:color="auto"/>
              </w:divBdr>
            </w:div>
            <w:div w:id="147208727">
              <w:marLeft w:val="180"/>
              <w:marRight w:val="0"/>
              <w:marTop w:val="0"/>
              <w:marBottom w:val="0"/>
              <w:divBdr>
                <w:top w:val="none" w:sz="0" w:space="0" w:color="auto"/>
                <w:left w:val="none" w:sz="0" w:space="0" w:color="auto"/>
                <w:bottom w:val="none" w:sz="0" w:space="0" w:color="auto"/>
                <w:right w:val="none" w:sz="0" w:space="0" w:color="auto"/>
              </w:divBdr>
              <w:divsChild>
                <w:div w:id="6505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6740">
      <w:bodyDiv w:val="1"/>
      <w:marLeft w:val="0"/>
      <w:marRight w:val="0"/>
      <w:marTop w:val="0"/>
      <w:marBottom w:val="0"/>
      <w:divBdr>
        <w:top w:val="none" w:sz="0" w:space="0" w:color="auto"/>
        <w:left w:val="none" w:sz="0" w:space="0" w:color="auto"/>
        <w:bottom w:val="none" w:sz="0" w:space="0" w:color="auto"/>
        <w:right w:val="none" w:sz="0" w:space="0" w:color="auto"/>
      </w:divBdr>
    </w:div>
    <w:div w:id="1123307122">
      <w:bodyDiv w:val="1"/>
      <w:marLeft w:val="0"/>
      <w:marRight w:val="0"/>
      <w:marTop w:val="0"/>
      <w:marBottom w:val="0"/>
      <w:divBdr>
        <w:top w:val="none" w:sz="0" w:space="0" w:color="auto"/>
        <w:left w:val="none" w:sz="0" w:space="0" w:color="auto"/>
        <w:bottom w:val="none" w:sz="0" w:space="0" w:color="auto"/>
        <w:right w:val="none" w:sz="0" w:space="0" w:color="auto"/>
      </w:divBdr>
    </w:div>
    <w:div w:id="1488788090">
      <w:bodyDiv w:val="1"/>
      <w:marLeft w:val="0"/>
      <w:marRight w:val="0"/>
      <w:marTop w:val="0"/>
      <w:marBottom w:val="0"/>
      <w:divBdr>
        <w:top w:val="none" w:sz="0" w:space="0" w:color="auto"/>
        <w:left w:val="none" w:sz="0" w:space="0" w:color="auto"/>
        <w:bottom w:val="none" w:sz="0" w:space="0" w:color="auto"/>
        <w:right w:val="none" w:sz="0" w:space="0" w:color="auto"/>
      </w:divBdr>
    </w:div>
    <w:div w:id="1719429840">
      <w:bodyDiv w:val="1"/>
      <w:marLeft w:val="0"/>
      <w:marRight w:val="0"/>
      <w:marTop w:val="0"/>
      <w:marBottom w:val="0"/>
      <w:divBdr>
        <w:top w:val="none" w:sz="0" w:space="0" w:color="auto"/>
        <w:left w:val="none" w:sz="0" w:space="0" w:color="auto"/>
        <w:bottom w:val="none" w:sz="0" w:space="0" w:color="auto"/>
        <w:right w:val="none" w:sz="0" w:space="0" w:color="auto"/>
      </w:divBdr>
    </w:div>
    <w:div w:id="17834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bc.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64B5C-A9CA-4F1D-AF51-818E5AD4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20</Pages>
  <Words>4640</Words>
  <Characters>25524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30104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Ingrid Jimenez Velazquez</cp:lastModifiedBy>
  <cp:revision>13</cp:revision>
  <cp:lastPrinted>2019-04-12T23:11:00Z</cp:lastPrinted>
  <dcterms:created xsi:type="dcterms:W3CDTF">2021-01-28T22:58:00Z</dcterms:created>
  <dcterms:modified xsi:type="dcterms:W3CDTF">2021-04-24T20:21:00Z</dcterms:modified>
</cp:coreProperties>
</file>