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F6" w:rsidRPr="004B64E8" w:rsidRDefault="00901EF6" w:rsidP="00901EF6">
      <w:pPr>
        <w:autoSpaceDE w:val="0"/>
        <w:autoSpaceDN w:val="0"/>
        <w:adjustRightInd w:val="0"/>
        <w:spacing w:line="276" w:lineRule="auto"/>
        <w:jc w:val="both"/>
        <w:rPr>
          <w:rFonts w:ascii="Humanst521 BT" w:hAnsi="Humanst521 BT" w:cs="Humanst521 BT"/>
          <w:b/>
          <w:bCs/>
          <w:sz w:val="26"/>
          <w:szCs w:val="26"/>
          <w:vertAlign w:val="superscript"/>
        </w:rPr>
      </w:pPr>
    </w:p>
    <w:p w:rsidR="00901EF6" w:rsidRPr="009C7957" w:rsidRDefault="00901EF6" w:rsidP="00901EF6">
      <w:pPr>
        <w:autoSpaceDE w:val="0"/>
        <w:autoSpaceDN w:val="0"/>
        <w:adjustRightInd w:val="0"/>
        <w:spacing w:line="276" w:lineRule="auto"/>
        <w:jc w:val="center"/>
        <w:rPr>
          <w:rFonts w:ascii="Humanst521 BT" w:hAnsi="Humanst521 BT" w:cs="Humanst521 BT"/>
          <w:b/>
          <w:bCs/>
          <w:sz w:val="26"/>
          <w:szCs w:val="26"/>
        </w:rPr>
      </w:pPr>
    </w:p>
    <w:p w:rsidR="00901EF6" w:rsidRDefault="00901EF6" w:rsidP="00901EF6">
      <w:pPr>
        <w:autoSpaceDE w:val="0"/>
        <w:autoSpaceDN w:val="0"/>
        <w:adjustRightInd w:val="0"/>
        <w:spacing w:line="276" w:lineRule="auto"/>
        <w:jc w:val="center"/>
        <w:rPr>
          <w:rFonts w:ascii="Humanst521 BT" w:hAnsi="Humanst521 BT" w:cs="Humanst521 BT"/>
          <w:b/>
          <w:bCs/>
          <w:sz w:val="26"/>
          <w:szCs w:val="26"/>
        </w:rPr>
      </w:pPr>
      <w:r w:rsidRPr="00503128">
        <w:rPr>
          <w:rFonts w:ascii="Humanst521 BT" w:hAnsi="Humanst521 BT" w:cs="Humanst521 BT"/>
          <w:b/>
          <w:bCs/>
          <w:sz w:val="26"/>
          <w:szCs w:val="26"/>
        </w:rPr>
        <w:t xml:space="preserve">ACTA ESTENOGRÁFICA </w:t>
      </w:r>
    </w:p>
    <w:p w:rsidR="00901EF6" w:rsidRDefault="00901EF6" w:rsidP="00901EF6">
      <w:pPr>
        <w:autoSpaceDE w:val="0"/>
        <w:autoSpaceDN w:val="0"/>
        <w:adjustRightInd w:val="0"/>
        <w:spacing w:line="276" w:lineRule="auto"/>
        <w:jc w:val="center"/>
        <w:rPr>
          <w:rFonts w:ascii="Humanst521 BT" w:hAnsi="Humanst521 BT" w:cs="Humanst521 BT"/>
          <w:b/>
          <w:bCs/>
          <w:sz w:val="26"/>
          <w:szCs w:val="26"/>
        </w:rPr>
      </w:pPr>
    </w:p>
    <w:p w:rsidR="00901EF6" w:rsidRDefault="00901EF6" w:rsidP="00901EF6">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r>
        <w:rPr>
          <w:rFonts w:ascii="Humanst521 BT" w:hAnsi="Humanst521 BT" w:cs="Humanst521 BT"/>
          <w:b/>
          <w:bCs/>
          <w:sz w:val="26"/>
          <w:szCs w:val="26"/>
        </w:rPr>
        <w:t xml:space="preserve"> </w:t>
      </w:r>
    </w:p>
    <w:p w:rsidR="00901EF6" w:rsidRPr="009C7957" w:rsidRDefault="00901EF6" w:rsidP="00901EF6">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901EF6" w:rsidRPr="009C7957" w:rsidRDefault="00901EF6" w:rsidP="00901EF6">
      <w:pPr>
        <w:autoSpaceDE w:val="0"/>
        <w:autoSpaceDN w:val="0"/>
        <w:adjustRightInd w:val="0"/>
        <w:spacing w:line="276" w:lineRule="auto"/>
        <w:jc w:val="center"/>
        <w:rPr>
          <w:rFonts w:ascii="Humanst521 BT" w:hAnsi="Humanst521 BT" w:cs="Humanst521 BT"/>
          <w:b/>
          <w:bCs/>
          <w:sz w:val="26"/>
          <w:szCs w:val="26"/>
        </w:rPr>
      </w:pPr>
    </w:p>
    <w:p w:rsidR="00901EF6" w:rsidRPr="009C7957" w:rsidRDefault="00901EF6" w:rsidP="00901EF6">
      <w:pPr>
        <w:spacing w:line="276" w:lineRule="auto"/>
        <w:jc w:val="center"/>
        <w:rPr>
          <w:rFonts w:ascii="Humanst521 BT" w:hAnsi="Humanst521 BT" w:cs="Humanst521 BT"/>
          <w:b/>
          <w:sz w:val="26"/>
          <w:szCs w:val="26"/>
        </w:rPr>
      </w:pPr>
      <w:r>
        <w:rPr>
          <w:rFonts w:ascii="Humanst521 BT" w:hAnsi="Humanst521 BT" w:cs="Humanst521 BT"/>
          <w:b/>
          <w:sz w:val="26"/>
          <w:szCs w:val="26"/>
        </w:rPr>
        <w:t>26 DE NOVIEMBRE DE 2018</w:t>
      </w:r>
    </w:p>
    <w:p w:rsidR="00901EF6" w:rsidRPr="009C7957" w:rsidRDefault="00901EF6" w:rsidP="00901EF6">
      <w:pPr>
        <w:spacing w:line="276" w:lineRule="auto"/>
        <w:jc w:val="both"/>
        <w:rPr>
          <w:rFonts w:ascii="Humanst521 BT" w:hAnsi="Humanst521 BT" w:cs="Humanst521 BT"/>
          <w:sz w:val="26"/>
          <w:szCs w:val="26"/>
        </w:rPr>
      </w:pPr>
    </w:p>
    <w:p w:rsidR="00901EF6" w:rsidRPr="009C7957" w:rsidRDefault="00901EF6" w:rsidP="00901EF6">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w:t>
      </w:r>
      <w:r w:rsidR="005B0628">
        <w:rPr>
          <w:rFonts w:ascii="Humanst521 BT" w:hAnsi="Humanst521 BT" w:cs="Humanst521 BT"/>
          <w:sz w:val="26"/>
          <w:szCs w:val="26"/>
        </w:rPr>
        <w:t xml:space="preserve">diez </w:t>
      </w:r>
      <w:r>
        <w:rPr>
          <w:rFonts w:ascii="Humanst521 BT" w:hAnsi="Humanst521 BT" w:cs="Humanst521 BT"/>
          <w:sz w:val="26"/>
          <w:szCs w:val="26"/>
        </w:rPr>
        <w:t>hora</w:t>
      </w:r>
      <w:r w:rsidRPr="00B778D3">
        <w:rPr>
          <w:rFonts w:ascii="Humanst521 BT" w:hAnsi="Humanst521 BT" w:cs="Humanst521 BT"/>
          <w:sz w:val="26"/>
          <w:szCs w:val="26"/>
        </w:rPr>
        <w:t xml:space="preserve">s con </w:t>
      </w:r>
      <w:r w:rsidR="005B0628">
        <w:rPr>
          <w:rFonts w:ascii="Humanst521 BT" w:hAnsi="Humanst521 BT" w:cs="Humanst521 BT"/>
          <w:sz w:val="26"/>
          <w:szCs w:val="26"/>
        </w:rPr>
        <w:t xml:space="preserve">ocho minutos </w:t>
      </w:r>
      <w:r w:rsidRPr="00B778D3">
        <w:rPr>
          <w:rFonts w:ascii="Humanst521 BT" w:hAnsi="Humanst521 BT" w:cs="Humanst521 BT"/>
          <w:sz w:val="26"/>
          <w:szCs w:val="26"/>
        </w:rPr>
        <w:t>del</w:t>
      </w:r>
      <w:r w:rsidRPr="009C7957">
        <w:rPr>
          <w:rFonts w:ascii="Humanst521 BT" w:hAnsi="Humanst521 BT" w:cs="Humanst521 BT"/>
          <w:sz w:val="26"/>
          <w:szCs w:val="26"/>
        </w:rPr>
        <w:t xml:space="preserve"> día </w:t>
      </w:r>
      <w:r w:rsidR="005B0628">
        <w:rPr>
          <w:rFonts w:ascii="Humanst521 BT" w:hAnsi="Humanst521 BT" w:cs="Humanst521 BT"/>
          <w:sz w:val="26"/>
          <w:szCs w:val="26"/>
        </w:rPr>
        <w:t>veintiséis</w:t>
      </w:r>
      <w:r>
        <w:rPr>
          <w:rFonts w:ascii="Humanst521 BT" w:hAnsi="Humanst521 BT" w:cs="Humanst521 BT"/>
          <w:sz w:val="26"/>
          <w:szCs w:val="26"/>
        </w:rPr>
        <w:t xml:space="preserve"> de noviembre del dos mil dieciocho</w:t>
      </w:r>
      <w:r w:rsidRPr="009C7957">
        <w:rPr>
          <w:rFonts w:ascii="Humanst521 BT" w:hAnsi="Humanst521 BT" w:cs="Humanst521 BT"/>
          <w:sz w:val="26"/>
          <w:szCs w:val="26"/>
        </w:rPr>
        <w:t>,</w:t>
      </w:r>
      <w:r>
        <w:rPr>
          <w:rFonts w:ascii="Humanst521 BT" w:hAnsi="Humanst521 BT" w:cs="Humanst521 BT"/>
          <w:sz w:val="26"/>
          <w:szCs w:val="26"/>
        </w:rPr>
        <w:t xml:space="preserve"> se da inicio a esta </w:t>
      </w:r>
      <w:r w:rsidRPr="009C7957">
        <w:rPr>
          <w:rFonts w:ascii="Humanst521 BT" w:hAnsi="Humanst521 BT" w:cs="Humanst521 BT"/>
          <w:sz w:val="26"/>
          <w:szCs w:val="26"/>
        </w:rPr>
        <w:t xml:space="preserve">Sesión </w:t>
      </w:r>
      <w:r>
        <w:rPr>
          <w:rFonts w:ascii="Humanst521 BT" w:hAnsi="Humanst521 BT" w:cs="Humanst521 BT"/>
          <w:sz w:val="26"/>
          <w:szCs w:val="26"/>
        </w:rPr>
        <w:t xml:space="preserve">de </w:t>
      </w:r>
      <w:r w:rsidR="001840C8">
        <w:rPr>
          <w:rFonts w:ascii="Humanst521 BT" w:hAnsi="Humanst521 BT" w:cs="Humanst521 BT"/>
          <w:sz w:val="26"/>
          <w:szCs w:val="26"/>
        </w:rPr>
        <w:t>D</w:t>
      </w:r>
      <w:r>
        <w:rPr>
          <w:rFonts w:ascii="Humanst521 BT" w:hAnsi="Humanst521 BT" w:cs="Humanst521 BT"/>
          <w:sz w:val="26"/>
          <w:szCs w:val="26"/>
        </w:rPr>
        <w:t xml:space="preserve">ictaminación </w:t>
      </w:r>
      <w:r w:rsidRPr="009C7957">
        <w:rPr>
          <w:rFonts w:ascii="Humanst521 BT" w:hAnsi="Humanst521 BT" w:cs="Humanst521 BT"/>
          <w:sz w:val="26"/>
          <w:szCs w:val="26"/>
        </w:rPr>
        <w:t>de</w:t>
      </w:r>
      <w:r>
        <w:rPr>
          <w:rFonts w:ascii="Humanst521 BT" w:hAnsi="Humanst521 BT" w:cs="Humanst521 BT"/>
          <w:sz w:val="26"/>
          <w:szCs w:val="26"/>
        </w:rPr>
        <w:t xml:space="preserve"> </w:t>
      </w:r>
      <w:r w:rsidRPr="009C7957">
        <w:rPr>
          <w:rFonts w:ascii="Humanst521 BT" w:hAnsi="Humanst521 BT" w:cs="Humanst521 BT"/>
          <w:sz w:val="26"/>
          <w:szCs w:val="26"/>
        </w:rPr>
        <w:t>l</w:t>
      </w:r>
      <w:r>
        <w:rPr>
          <w:rFonts w:ascii="Humanst521 BT" w:hAnsi="Humanst521 BT" w:cs="Humanst521 BT"/>
          <w:sz w:val="26"/>
          <w:szCs w:val="26"/>
        </w:rPr>
        <w:t>a</w:t>
      </w:r>
      <w:r w:rsidRPr="009C7957">
        <w:rPr>
          <w:rFonts w:ascii="Humanst521 BT" w:hAnsi="Humanst521 BT" w:cs="Humanst521 BT"/>
          <w:sz w:val="26"/>
          <w:szCs w:val="26"/>
        </w:rPr>
        <w:t xml:space="preserve"> a Comisión </w:t>
      </w:r>
      <w:r>
        <w:rPr>
          <w:rFonts w:ascii="Humanst521 BT" w:hAnsi="Humanst521 BT" w:cs="Humanst521 BT"/>
          <w:sz w:val="26"/>
          <w:szCs w:val="26"/>
        </w:rPr>
        <w:t xml:space="preserve">del Régimen </w:t>
      </w:r>
      <w:r w:rsidRPr="009C7957">
        <w:rPr>
          <w:rFonts w:ascii="Humanst521 BT" w:hAnsi="Humanst521 BT" w:cs="Humanst521 BT"/>
          <w:sz w:val="26"/>
          <w:szCs w:val="26"/>
        </w:rPr>
        <w:t>de Partidos Políticos y Financiamiento</w:t>
      </w:r>
      <w:r w:rsidR="001840C8">
        <w:rPr>
          <w:rFonts w:ascii="Humanst521 BT" w:hAnsi="Humanst521 BT" w:cs="Humanst521 BT"/>
          <w:sz w:val="26"/>
          <w:szCs w:val="26"/>
        </w:rPr>
        <w:t>.</w:t>
      </w:r>
      <w:r>
        <w:rPr>
          <w:rFonts w:ascii="Humanst521 BT" w:hAnsi="Humanst521 BT" w:cs="Humanst521 BT"/>
          <w:sz w:val="26"/>
          <w:szCs w:val="26"/>
        </w:rPr>
        <w:t xml:space="preserve"> </w:t>
      </w:r>
      <w:r w:rsidR="00BA7B34" w:rsidRPr="0089669D">
        <w:rPr>
          <w:rFonts w:ascii="Humanst521 BT" w:hAnsi="Humanst521 BT" w:cs="Humanst521 BT"/>
          <w:sz w:val="26"/>
          <w:szCs w:val="26"/>
        </w:rPr>
        <w:t>E</w:t>
      </w:r>
      <w:r w:rsidR="00BA7B34" w:rsidRPr="0089669D">
        <w:rPr>
          <w:rFonts w:ascii="Humanst521 BT" w:hAnsi="Humanst521 BT"/>
          <w:sz w:val="26"/>
          <w:szCs w:val="26"/>
        </w:rPr>
        <w:t xml:space="preserve">n estricto cumplimiento a los principios rectores que rigen este Instituto, y de manera particular al principio de máxima publicidad, hago del conocimiento a la ciudadanía que esta sesión está siendo </w:t>
      </w:r>
      <w:r w:rsidR="00BA7B34" w:rsidRPr="0089669D">
        <w:rPr>
          <w:rFonts w:ascii="Humanst521 BT" w:hAnsi="Humanst521 BT" w:cs="Humanst521 BT"/>
          <w:sz w:val="26"/>
          <w:szCs w:val="26"/>
        </w:rPr>
        <w:t xml:space="preserve">trasmitida en vivo en el portal de internet del Instituto Estatal Electoral </w:t>
      </w:r>
      <w:r w:rsidR="00BA7B34" w:rsidRPr="0089669D">
        <w:rPr>
          <w:rFonts w:ascii="Humanst521 BT" w:hAnsi="Humanst521 BT"/>
          <w:sz w:val="26"/>
          <w:szCs w:val="26"/>
        </w:rPr>
        <w:t xml:space="preserve">a través de </w:t>
      </w:r>
      <w:hyperlink r:id="rId8" w:history="1">
        <w:r w:rsidR="00BA7B34" w:rsidRPr="0089669D">
          <w:rPr>
            <w:rStyle w:val="Hipervnculo"/>
            <w:rFonts w:ascii="Humanst521 BT" w:hAnsi="Humanst521 BT"/>
            <w:color w:val="auto"/>
            <w:sz w:val="26"/>
            <w:szCs w:val="26"/>
          </w:rPr>
          <w:t>www.ieebc.mx</w:t>
        </w:r>
      </w:hyperlink>
      <w:r w:rsidR="00BA7B34" w:rsidRPr="0089669D">
        <w:rPr>
          <w:rFonts w:ascii="Humanst521 BT" w:hAnsi="Humanst521 BT" w:cs="Humanst521 BT"/>
          <w:sz w:val="26"/>
          <w:szCs w:val="26"/>
        </w:rPr>
        <w:t>. En el domicilio Av. Rómulo O´Farril No. 938 Centro Cívico de esta Ciudad, se reunieron previa convocatoria emitida por el Presidente de la Comisión a efecto de celebrar la Sesión de Dictaminación de la Comisión del Régimen de Partidos Políticos y Financiamiento</w:t>
      </w:r>
      <w:r>
        <w:rPr>
          <w:rFonts w:ascii="Humanst521 BT" w:hAnsi="Humanst521 BT" w:cs="Humanst521 BT"/>
          <w:sz w:val="26"/>
          <w:szCs w:val="26"/>
        </w:rPr>
        <w:t>.</w:t>
      </w:r>
      <w:r w:rsidRPr="009C7957">
        <w:rPr>
          <w:rFonts w:ascii="Humanst521 BT" w:hAnsi="Humanst521 BT" w:cs="Humanst521 BT"/>
          <w:sz w:val="26"/>
          <w:szCs w:val="26"/>
        </w:rPr>
        <w:t>------------------------------------------------------------------------------------------</w:t>
      </w:r>
      <w:r>
        <w:rPr>
          <w:rFonts w:ascii="Humanst521 BT" w:hAnsi="Humanst521 BT" w:cs="Humanst521 BT"/>
          <w:sz w:val="26"/>
          <w:szCs w:val="26"/>
        </w:rPr>
        <w:t>-</w:t>
      </w:r>
      <w:r w:rsidRPr="009C7957">
        <w:rPr>
          <w:rFonts w:ascii="Humanst521 BT" w:hAnsi="Humanst521 BT" w:cs="Humanst521 BT"/>
          <w:sz w:val="26"/>
          <w:szCs w:val="26"/>
        </w:rPr>
        <w:t>--------------</w:t>
      </w:r>
      <w:r>
        <w:rPr>
          <w:rFonts w:ascii="Humanst521 BT" w:hAnsi="Humanst521 BT" w:cs="Humanst521 BT"/>
          <w:sz w:val="26"/>
          <w:szCs w:val="26"/>
        </w:rPr>
        <w:t>------------------------------------------</w:t>
      </w:r>
      <w:r w:rsidR="00E26DBE">
        <w:rPr>
          <w:rFonts w:ascii="Humanst521 BT" w:hAnsi="Humanst521 BT" w:cs="Humanst521 BT"/>
          <w:sz w:val="26"/>
          <w:szCs w:val="26"/>
        </w:rPr>
        <w:t>------------</w:t>
      </w:r>
      <w:r>
        <w:rPr>
          <w:rFonts w:ascii="Humanst521 BT" w:hAnsi="Humanst521 BT" w:cs="Humanst521 BT"/>
          <w:sz w:val="26"/>
          <w:szCs w:val="26"/>
        </w:rPr>
        <w:t>--------------------------</w:t>
      </w:r>
    </w:p>
    <w:p w:rsidR="00901EF6" w:rsidRDefault="00901EF6" w:rsidP="00901EF6">
      <w:pPr>
        <w:spacing w:line="276" w:lineRule="auto"/>
        <w:jc w:val="both"/>
        <w:rPr>
          <w:rFonts w:ascii="Humanst521 BT" w:hAnsi="Humanst521 BT" w:cs="Humanst521 BT"/>
          <w:sz w:val="26"/>
          <w:szCs w:val="26"/>
        </w:rPr>
      </w:pPr>
      <w:r>
        <w:rPr>
          <w:rFonts w:ascii="Humanst521 BT" w:hAnsi="Humanst521 BT" w:cs="Humanst521 BT"/>
          <w:b/>
          <w:sz w:val="26"/>
          <w:szCs w:val="26"/>
        </w:rPr>
        <w:t xml:space="preserve">PRESIDENTA </w:t>
      </w:r>
      <w:r w:rsidR="00A61FA5">
        <w:rPr>
          <w:rFonts w:ascii="Humanst521 BT" w:hAnsi="Humanst521 BT" w:cs="Humanst521 BT"/>
          <w:b/>
          <w:sz w:val="26"/>
          <w:szCs w:val="26"/>
        </w:rPr>
        <w:t>EN FUNCIONES</w:t>
      </w:r>
      <w:r>
        <w:rPr>
          <w:rFonts w:ascii="Humanst521 BT" w:hAnsi="Humanst521 BT" w:cs="Humanst521 BT"/>
          <w:b/>
          <w:sz w:val="26"/>
          <w:szCs w:val="26"/>
        </w:rPr>
        <w:t>, CONSEJERA GRACIELA AMEZOLA CANSECO</w:t>
      </w:r>
      <w:r w:rsidRPr="00A61FA5">
        <w:rPr>
          <w:rFonts w:ascii="Humanst521 BT" w:hAnsi="Humanst521 BT" w:cs="Humanst521 BT"/>
          <w:sz w:val="26"/>
          <w:szCs w:val="26"/>
        </w:rPr>
        <w:t xml:space="preserve">. </w:t>
      </w:r>
      <w:r>
        <w:rPr>
          <w:rFonts w:ascii="Humanst521 BT" w:hAnsi="Humanst521 BT" w:cs="Humanst521 BT"/>
          <w:sz w:val="26"/>
          <w:szCs w:val="26"/>
        </w:rPr>
        <w:t>D</w:t>
      </w:r>
      <w:r w:rsidRPr="009C7957">
        <w:rPr>
          <w:rFonts w:ascii="Humanst521 BT" w:hAnsi="Humanst521 BT" w:cs="Humanst521 BT"/>
          <w:sz w:val="26"/>
          <w:szCs w:val="26"/>
        </w:rPr>
        <w:t>io la bienvenida a</w:t>
      </w:r>
      <w:r w:rsidR="00E26DBE">
        <w:rPr>
          <w:rFonts w:ascii="Humanst521 BT" w:hAnsi="Humanst521 BT" w:cs="Humanst521 BT"/>
          <w:sz w:val="26"/>
          <w:szCs w:val="26"/>
        </w:rPr>
        <w:t>l</w:t>
      </w:r>
      <w:r w:rsidRPr="009C7957">
        <w:rPr>
          <w:rFonts w:ascii="Humanst521 BT" w:hAnsi="Humanst521 BT" w:cs="Humanst521 BT"/>
          <w:sz w:val="26"/>
          <w:szCs w:val="26"/>
        </w:rPr>
        <w:t xml:space="preserve"> Consejero</w:t>
      </w:r>
      <w:r w:rsidR="00E26DBE">
        <w:rPr>
          <w:rFonts w:ascii="Humanst521 BT" w:hAnsi="Humanst521 BT" w:cs="Humanst521 BT"/>
          <w:sz w:val="26"/>
          <w:szCs w:val="26"/>
        </w:rPr>
        <w:t xml:space="preserve"> Vocal</w:t>
      </w:r>
      <w:r>
        <w:rPr>
          <w:rFonts w:ascii="Humanst521 BT" w:hAnsi="Humanst521 BT" w:cs="Humanst521 BT"/>
          <w:sz w:val="26"/>
          <w:szCs w:val="26"/>
        </w:rPr>
        <w:t xml:space="preserve"> </w:t>
      </w:r>
      <w:r w:rsidR="00E26DBE">
        <w:rPr>
          <w:rFonts w:ascii="Humanst521 BT" w:hAnsi="Humanst521 BT" w:cs="Humanst521 BT"/>
          <w:sz w:val="26"/>
          <w:szCs w:val="26"/>
        </w:rPr>
        <w:t xml:space="preserve">de </w:t>
      </w:r>
      <w:r>
        <w:rPr>
          <w:rFonts w:ascii="Humanst521 BT" w:hAnsi="Humanst521 BT" w:cs="Humanst521 BT"/>
          <w:sz w:val="26"/>
          <w:szCs w:val="26"/>
        </w:rPr>
        <w:t>esta C</w:t>
      </w:r>
      <w:r w:rsidRPr="009C7957">
        <w:rPr>
          <w:rFonts w:ascii="Humanst521 BT" w:hAnsi="Humanst521 BT" w:cs="Humanst521 BT"/>
          <w:sz w:val="26"/>
          <w:szCs w:val="26"/>
        </w:rPr>
        <w:t xml:space="preserve">omisión, </w:t>
      </w:r>
      <w:r w:rsidR="00E26DBE">
        <w:rPr>
          <w:rFonts w:ascii="Humanst521 BT" w:hAnsi="Humanst521 BT" w:cs="Humanst521 BT"/>
          <w:sz w:val="26"/>
          <w:szCs w:val="26"/>
        </w:rPr>
        <w:t>a los señores representantes de los partidos políticos</w:t>
      </w:r>
      <w:r>
        <w:rPr>
          <w:rFonts w:ascii="Humanst521 BT" w:hAnsi="Humanst521 BT" w:cs="Humanst521 BT"/>
          <w:sz w:val="26"/>
          <w:szCs w:val="26"/>
        </w:rPr>
        <w:t xml:space="preserve">, </w:t>
      </w:r>
      <w:r w:rsidR="00E26DBE">
        <w:rPr>
          <w:rFonts w:ascii="Humanst521 BT" w:hAnsi="Humanst521 BT" w:cs="Humanst521 BT"/>
          <w:sz w:val="26"/>
          <w:szCs w:val="26"/>
        </w:rPr>
        <w:t xml:space="preserve">al Secretario Ejecutivo </w:t>
      </w:r>
      <w:r>
        <w:rPr>
          <w:rFonts w:ascii="Humanst521 BT" w:hAnsi="Humanst521 BT" w:cs="Humanst521 BT"/>
          <w:sz w:val="26"/>
          <w:szCs w:val="26"/>
        </w:rPr>
        <w:t>y a</w:t>
      </w:r>
      <w:r w:rsidR="00E26DBE">
        <w:rPr>
          <w:rFonts w:ascii="Humanst521 BT" w:hAnsi="Humanst521 BT" w:cs="Humanst521 BT"/>
          <w:sz w:val="26"/>
          <w:szCs w:val="26"/>
        </w:rPr>
        <w:t xml:space="preserve"> todos los que nos acompañan el día de hoy, le voy a pedir Secretaria Técnica por favor pase lista de asistencia</w:t>
      </w:r>
      <w:r w:rsidRPr="009C7957">
        <w:rPr>
          <w:rFonts w:ascii="Humanst521 BT" w:hAnsi="Humanst521 BT" w:cs="Humanst521 BT"/>
          <w:sz w:val="26"/>
          <w:szCs w:val="26"/>
        </w:rPr>
        <w:t>.</w:t>
      </w:r>
      <w:r w:rsidR="00E26DBE">
        <w:rPr>
          <w:rFonts w:ascii="Humanst521 BT" w:hAnsi="Humanst521 BT" w:cs="Humanst521 BT"/>
          <w:sz w:val="26"/>
          <w:szCs w:val="26"/>
        </w:rPr>
        <w:t>-</w:t>
      </w:r>
      <w:r>
        <w:rPr>
          <w:rFonts w:ascii="Humanst521 BT" w:hAnsi="Humanst521 BT" w:cs="Humanst521 BT"/>
          <w:color w:val="000000" w:themeColor="text1"/>
          <w:sz w:val="26"/>
          <w:szCs w:val="26"/>
        </w:rPr>
        <w:t>--------------------------------------------------------------------------------------------------------------------------------------------</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045FCB" w:rsidRPr="009C7957" w:rsidTr="00126E6A">
        <w:trPr>
          <w:trHeight w:val="1149"/>
        </w:trPr>
        <w:tc>
          <w:tcPr>
            <w:tcW w:w="4395" w:type="dxa"/>
          </w:tcPr>
          <w:p w:rsidR="00045FCB" w:rsidRPr="006259DF" w:rsidRDefault="00045FCB" w:rsidP="00126E6A">
            <w:pPr>
              <w:autoSpaceDE w:val="0"/>
              <w:autoSpaceDN w:val="0"/>
              <w:adjustRightInd w:val="0"/>
              <w:spacing w:line="276" w:lineRule="auto"/>
              <w:jc w:val="both"/>
              <w:rPr>
                <w:rFonts w:ascii="Humanst521 BT" w:hAnsi="Humanst521 BT" w:cs="Humanst521 BT"/>
                <w:color w:val="000000" w:themeColor="text1"/>
                <w:sz w:val="26"/>
                <w:szCs w:val="26"/>
              </w:rPr>
            </w:pPr>
            <w:r w:rsidRPr="006259DF">
              <w:rPr>
                <w:rFonts w:ascii="Humanst521 BT" w:hAnsi="Humanst521 BT" w:cs="Humanst521 BT"/>
                <w:color w:val="000000" w:themeColor="text1"/>
                <w:sz w:val="26"/>
                <w:szCs w:val="26"/>
              </w:rPr>
              <w:t>C. GRACIELA AMEZOLA CANSECO</w:t>
            </w:r>
          </w:p>
          <w:p w:rsidR="00045FCB" w:rsidRPr="006259DF" w:rsidRDefault="00045FCB" w:rsidP="00126E6A">
            <w:pPr>
              <w:autoSpaceDE w:val="0"/>
              <w:autoSpaceDN w:val="0"/>
              <w:adjustRightInd w:val="0"/>
              <w:spacing w:line="276" w:lineRule="auto"/>
              <w:jc w:val="both"/>
              <w:rPr>
                <w:rFonts w:ascii="Humanst521 BT" w:hAnsi="Humanst521 BT" w:cs="Humanst521 BT"/>
                <w:color w:val="000000" w:themeColor="text1"/>
                <w:sz w:val="26"/>
                <w:szCs w:val="26"/>
              </w:rPr>
            </w:pPr>
          </w:p>
          <w:p w:rsidR="00045FCB" w:rsidRPr="006259DF" w:rsidRDefault="00045FCB" w:rsidP="00126E6A">
            <w:pPr>
              <w:autoSpaceDE w:val="0"/>
              <w:autoSpaceDN w:val="0"/>
              <w:adjustRightInd w:val="0"/>
              <w:spacing w:line="276" w:lineRule="auto"/>
              <w:jc w:val="both"/>
              <w:rPr>
                <w:rFonts w:ascii="Humanst521 BT" w:hAnsi="Humanst521 BT" w:cs="Humanst521 BT"/>
                <w:color w:val="000000" w:themeColor="text1"/>
                <w:sz w:val="26"/>
                <w:szCs w:val="26"/>
              </w:rPr>
            </w:pP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PRESIDENT</w:t>
            </w:r>
            <w:r w:rsidR="00BA7B34">
              <w:rPr>
                <w:rFonts w:ascii="Humanst521 BT" w:hAnsi="Humanst521 BT" w:cs="Humanst521 BT"/>
                <w:sz w:val="26"/>
                <w:szCs w:val="26"/>
              </w:rPr>
              <w:t>A</w:t>
            </w:r>
            <w:r w:rsidRPr="006259DF">
              <w:rPr>
                <w:rFonts w:ascii="Humanst521 BT" w:hAnsi="Humanst521 BT" w:cs="Humanst521 BT"/>
                <w:sz w:val="26"/>
                <w:szCs w:val="26"/>
              </w:rPr>
              <w:t xml:space="preserve"> EN FUNCIONES DE LA COMISIÓN DEL RÉGIMEN DE PARTIDOS POLÍTICOS Y FINANCIAMIENTO;</w:t>
            </w:r>
          </w:p>
        </w:tc>
      </w:tr>
      <w:tr w:rsidR="00045FCB" w:rsidRPr="009C7957" w:rsidTr="00126E6A">
        <w:trPr>
          <w:trHeight w:val="1188"/>
        </w:trPr>
        <w:tc>
          <w:tcPr>
            <w:tcW w:w="4395"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JORGE ALBERTO ARANDA MIRANDA</w:t>
            </w: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VOCAL DE LA COMISIÓN DEL RÉGIMEN DE PARTIDOS POLÍTICOS Y FINANCIAMIENTO;</w:t>
            </w:r>
          </w:p>
        </w:tc>
      </w:tr>
      <w:tr w:rsidR="00045FCB" w:rsidRPr="009C7957" w:rsidTr="00126E6A">
        <w:trPr>
          <w:trHeight w:val="778"/>
        </w:trPr>
        <w:tc>
          <w:tcPr>
            <w:tcW w:w="4395"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C. PERLA DEBORAH ESQUIVEL BARRÓN </w:t>
            </w: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SECRETARIA TÉCNICA</w:t>
            </w:r>
            <w:r w:rsidR="00BA7B34">
              <w:rPr>
                <w:rFonts w:ascii="Humanst521 BT" w:hAnsi="Humanst521 BT" w:cs="Humanst521 BT"/>
                <w:sz w:val="26"/>
                <w:szCs w:val="26"/>
              </w:rPr>
              <w:t xml:space="preserve"> DE LA </w:t>
            </w:r>
            <w:r w:rsidR="00BA7B34" w:rsidRPr="006259DF">
              <w:rPr>
                <w:rFonts w:ascii="Humanst521 BT" w:hAnsi="Humanst521 BT" w:cs="Humanst521 BT"/>
                <w:sz w:val="26"/>
                <w:szCs w:val="26"/>
              </w:rPr>
              <w:t>COMISIÓN DEL RÉGIMEN DE PARTIDOS POLÍTICOS Y FINANCIAMIENTO</w:t>
            </w:r>
            <w:r w:rsidRPr="006259DF">
              <w:rPr>
                <w:rFonts w:ascii="Humanst521 BT" w:hAnsi="Humanst521 BT" w:cs="Humanst521 BT"/>
                <w:sz w:val="26"/>
                <w:szCs w:val="26"/>
              </w:rPr>
              <w:t xml:space="preserve">; </w:t>
            </w:r>
          </w:p>
        </w:tc>
      </w:tr>
      <w:tr w:rsidR="00045FCB" w:rsidRPr="009C7957" w:rsidTr="00126E6A">
        <w:trPr>
          <w:trHeight w:val="719"/>
        </w:trPr>
        <w:tc>
          <w:tcPr>
            <w:tcW w:w="4395"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C. RAÚL GUZMÁN GÓMEZ </w:t>
            </w:r>
          </w:p>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SECRETARIO EJECUTIVO</w:t>
            </w:r>
            <w:r>
              <w:rPr>
                <w:rFonts w:ascii="Humanst521 BT" w:hAnsi="Humanst521 BT" w:cs="Humanst521 BT"/>
                <w:sz w:val="26"/>
                <w:szCs w:val="26"/>
              </w:rPr>
              <w:t xml:space="preserve"> DEL INSTITUTO ESTATAL ELECTORAL;</w:t>
            </w:r>
          </w:p>
        </w:tc>
      </w:tr>
      <w:tr w:rsidR="00045FCB" w:rsidRPr="009C7957" w:rsidTr="00126E6A">
        <w:trPr>
          <w:trHeight w:val="843"/>
        </w:trPr>
        <w:tc>
          <w:tcPr>
            <w:tcW w:w="4395" w:type="dxa"/>
          </w:tcPr>
          <w:p w:rsidR="00045FCB" w:rsidRPr="006259DF" w:rsidRDefault="00045FCB" w:rsidP="00126E6A">
            <w:pPr>
              <w:tabs>
                <w:tab w:val="left" w:pos="356"/>
              </w:tabs>
              <w:autoSpaceDE w:val="0"/>
              <w:autoSpaceDN w:val="0"/>
              <w:adjustRightInd w:val="0"/>
              <w:spacing w:line="276" w:lineRule="auto"/>
              <w:jc w:val="both"/>
              <w:rPr>
                <w:rFonts w:ascii="Humanst521 BT" w:hAnsi="Humanst521 BT" w:cs="Humanst521 BT"/>
                <w:sz w:val="26"/>
                <w:szCs w:val="26"/>
                <w:lang w:val="es-MX"/>
              </w:rPr>
            </w:pPr>
            <w:r w:rsidRPr="006259DF">
              <w:rPr>
                <w:rFonts w:ascii="Humanst521 BT" w:hAnsi="Humanst521 BT" w:cs="Humanst521 BT"/>
                <w:sz w:val="26"/>
                <w:szCs w:val="26"/>
                <w:lang w:val="es-MX"/>
              </w:rPr>
              <w:t xml:space="preserve">C. JUAN CARLOS TALAMANTES VALENZUELA </w:t>
            </w: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REPRESENTANTE SUPLENTE DEL</w:t>
            </w:r>
          </w:p>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PARTIDO ACCIÓN NACIONAL;</w:t>
            </w:r>
          </w:p>
        </w:tc>
      </w:tr>
      <w:tr w:rsidR="00045FCB" w:rsidRPr="009C7957" w:rsidTr="00126E6A">
        <w:trPr>
          <w:trHeight w:val="843"/>
        </w:trPr>
        <w:tc>
          <w:tcPr>
            <w:tcW w:w="4395"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JOEL ABRAHAM BLAS RAMOS</w:t>
            </w:r>
          </w:p>
        </w:tc>
        <w:tc>
          <w:tcPr>
            <w:tcW w:w="5244" w:type="dxa"/>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REPRESENTANTE PROPIETARIO PARTIDO REVOLUCIONARIO INSTITUCIONAL</w:t>
            </w:r>
            <w:r>
              <w:rPr>
                <w:rFonts w:ascii="Humanst521 BT" w:hAnsi="Humanst521 BT" w:cs="Humanst521 BT"/>
                <w:sz w:val="26"/>
                <w:szCs w:val="26"/>
              </w:rPr>
              <w:t>;</w:t>
            </w:r>
          </w:p>
        </w:tc>
      </w:tr>
      <w:tr w:rsidR="00045FCB" w:rsidRPr="009C7957" w:rsidTr="00126E6A">
        <w:trPr>
          <w:trHeight w:val="824"/>
        </w:trPr>
        <w:tc>
          <w:tcPr>
            <w:tcW w:w="4395" w:type="dxa"/>
            <w:shd w:val="clear" w:color="auto" w:fill="auto"/>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ROSENDO LÓPEZ GUZMÁN</w:t>
            </w:r>
          </w:p>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p>
        </w:tc>
        <w:tc>
          <w:tcPr>
            <w:tcW w:w="5244" w:type="dxa"/>
            <w:shd w:val="clear" w:color="auto" w:fill="auto"/>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REPRESENTANTE PROPIETARIO </w:t>
            </w:r>
          </w:p>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REVOLUCIÓN DEMOCRÁTICA;</w:t>
            </w:r>
          </w:p>
        </w:tc>
      </w:tr>
      <w:tr w:rsidR="00045FCB" w:rsidRPr="003D14D1" w:rsidTr="00126E6A">
        <w:trPr>
          <w:trHeight w:val="944"/>
        </w:trPr>
        <w:tc>
          <w:tcPr>
            <w:tcW w:w="4395" w:type="dxa"/>
            <w:shd w:val="clear" w:color="auto" w:fill="auto"/>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w:t>
            </w:r>
            <w:r w:rsidR="00BA7B34">
              <w:rPr>
                <w:rFonts w:ascii="Humanst521 BT" w:hAnsi="Humanst521 BT" w:cs="Humanst521 BT"/>
                <w:sz w:val="26"/>
                <w:szCs w:val="26"/>
              </w:rPr>
              <w:t xml:space="preserve"> SALVADOR GUZMÁN MURILLO</w:t>
            </w:r>
          </w:p>
        </w:tc>
        <w:tc>
          <w:tcPr>
            <w:tcW w:w="5244" w:type="dxa"/>
            <w:shd w:val="clear" w:color="auto" w:fill="auto"/>
          </w:tcPr>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REPRESENTANTE </w:t>
            </w:r>
            <w:r>
              <w:rPr>
                <w:rFonts w:ascii="Humanst521 BT" w:hAnsi="Humanst521 BT" w:cs="Humanst521 BT"/>
                <w:sz w:val="26"/>
                <w:szCs w:val="26"/>
              </w:rPr>
              <w:t>SUPLENTE</w:t>
            </w:r>
          </w:p>
          <w:p w:rsidR="00045FCB" w:rsidRPr="006259DF" w:rsidRDefault="00045FCB" w:rsidP="00126E6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DE BAJA CALIFORNIA;</w:t>
            </w:r>
          </w:p>
        </w:tc>
      </w:tr>
    </w:tbl>
    <w:p w:rsidR="00045FCB" w:rsidRDefault="00045FCB" w:rsidP="00901EF6">
      <w:pPr>
        <w:autoSpaceDE w:val="0"/>
        <w:autoSpaceDN w:val="0"/>
        <w:adjustRightInd w:val="0"/>
        <w:spacing w:line="276" w:lineRule="auto"/>
        <w:jc w:val="both"/>
        <w:rPr>
          <w:rFonts w:ascii="Humanst521 BT" w:hAnsi="Humanst521 BT" w:cs="Humanst521 BT"/>
          <w:b/>
          <w:sz w:val="26"/>
          <w:szCs w:val="26"/>
        </w:rPr>
      </w:pPr>
    </w:p>
    <w:p w:rsidR="00045FCB" w:rsidRDefault="00045FCB" w:rsidP="00901EF6">
      <w:pPr>
        <w:autoSpaceDE w:val="0"/>
        <w:autoSpaceDN w:val="0"/>
        <w:adjustRightInd w:val="0"/>
        <w:spacing w:line="276" w:lineRule="auto"/>
        <w:jc w:val="both"/>
        <w:rPr>
          <w:rFonts w:ascii="Humanst521 BT" w:hAnsi="Humanst521 BT" w:cs="Humanst521 BT"/>
          <w:b/>
          <w:sz w:val="26"/>
          <w:szCs w:val="26"/>
        </w:rPr>
      </w:pPr>
    </w:p>
    <w:p w:rsidR="00045FCB" w:rsidRDefault="00045FCB" w:rsidP="00901EF6">
      <w:pPr>
        <w:autoSpaceDE w:val="0"/>
        <w:autoSpaceDN w:val="0"/>
        <w:adjustRightInd w:val="0"/>
        <w:spacing w:line="276" w:lineRule="auto"/>
        <w:jc w:val="both"/>
        <w:rPr>
          <w:rFonts w:ascii="Humanst521 BT" w:hAnsi="Humanst521 BT" w:cs="Humanst521 BT"/>
          <w:b/>
          <w:sz w:val="26"/>
          <w:szCs w:val="26"/>
        </w:rPr>
      </w:pPr>
    </w:p>
    <w:p w:rsidR="00901EF6" w:rsidRDefault="00901EF6" w:rsidP="00901EF6">
      <w:pPr>
        <w:autoSpaceDE w:val="0"/>
        <w:autoSpaceDN w:val="0"/>
        <w:adjustRightInd w:val="0"/>
        <w:spacing w:line="276" w:lineRule="auto"/>
        <w:jc w:val="both"/>
        <w:rPr>
          <w:rFonts w:ascii="Humanst521 BT" w:hAnsi="Humanst521 BT" w:cs="Humanst521 BT"/>
          <w:sz w:val="26"/>
          <w:szCs w:val="26"/>
        </w:rPr>
      </w:pPr>
      <w:r w:rsidRPr="001C20CA">
        <w:rPr>
          <w:rFonts w:ascii="Humanst521 BT" w:hAnsi="Humanst521 BT" w:cs="Humanst521 BT"/>
          <w:b/>
          <w:sz w:val="26"/>
          <w:szCs w:val="26"/>
        </w:rPr>
        <w:lastRenderedPageBreak/>
        <w:t>SECRETARIA TÉCNICA</w:t>
      </w:r>
      <w:r>
        <w:rPr>
          <w:rFonts w:ascii="Humanst521 BT" w:hAnsi="Humanst521 BT" w:cs="Humanst521 BT"/>
          <w:b/>
          <w:sz w:val="26"/>
          <w:szCs w:val="26"/>
        </w:rPr>
        <w:t>, PERLA DEBORAH ESQUIVEL BARRÓN</w:t>
      </w:r>
      <w:r w:rsidRPr="00A61FA5">
        <w:rPr>
          <w:rFonts w:ascii="Humanst521 BT" w:hAnsi="Humanst521 BT" w:cs="Humanst521 BT"/>
          <w:sz w:val="26"/>
          <w:szCs w:val="26"/>
        </w:rPr>
        <w:t>.</w:t>
      </w:r>
      <w:r w:rsidRPr="001C20CA">
        <w:rPr>
          <w:rFonts w:ascii="Humanst521 BT" w:hAnsi="Humanst521 BT" w:cs="Humanst521 BT"/>
          <w:b/>
          <w:sz w:val="26"/>
          <w:szCs w:val="26"/>
        </w:rPr>
        <w:t xml:space="preserve"> </w:t>
      </w:r>
      <w:r w:rsidRPr="001A6DF0">
        <w:rPr>
          <w:rFonts w:ascii="Humanst521 BT" w:hAnsi="Humanst521 BT" w:cs="Humanst521 BT"/>
          <w:sz w:val="26"/>
          <w:szCs w:val="26"/>
        </w:rPr>
        <w:t>Consejera le inform</w:t>
      </w:r>
      <w:r w:rsidR="00E26DBE">
        <w:rPr>
          <w:rFonts w:ascii="Humanst521 BT" w:hAnsi="Humanst521 BT" w:cs="Humanst521 BT"/>
          <w:sz w:val="26"/>
          <w:szCs w:val="26"/>
        </w:rPr>
        <w:t>o</w:t>
      </w:r>
      <w:r w:rsidRPr="001A6DF0">
        <w:rPr>
          <w:rFonts w:ascii="Humanst521 BT" w:hAnsi="Humanst521 BT" w:cs="Humanst521 BT"/>
          <w:sz w:val="26"/>
          <w:szCs w:val="26"/>
        </w:rPr>
        <w:t xml:space="preserve"> que están presentes dos miembros de la Comisión, </w:t>
      </w:r>
      <w:r>
        <w:rPr>
          <w:rFonts w:ascii="Humanst521 BT" w:hAnsi="Humanst521 BT" w:cs="Humanst521 BT"/>
          <w:sz w:val="26"/>
          <w:szCs w:val="26"/>
        </w:rPr>
        <w:t>la Secretaria Ejecutiva, así como</w:t>
      </w:r>
      <w:r w:rsidRPr="001A6DF0">
        <w:rPr>
          <w:rFonts w:ascii="Humanst521 BT" w:hAnsi="Humanst521 BT" w:cs="Humanst521 BT"/>
          <w:sz w:val="26"/>
          <w:szCs w:val="26"/>
        </w:rPr>
        <w:t xml:space="preserve"> </w:t>
      </w:r>
      <w:r>
        <w:rPr>
          <w:rFonts w:ascii="Humanst521 BT" w:hAnsi="Humanst521 BT" w:cs="Humanst521 BT"/>
          <w:sz w:val="26"/>
          <w:szCs w:val="26"/>
        </w:rPr>
        <w:t xml:space="preserve">tres </w:t>
      </w:r>
      <w:r w:rsidRPr="001A6DF0">
        <w:rPr>
          <w:rFonts w:ascii="Humanst521 BT" w:hAnsi="Humanst521 BT" w:cs="Humanst521 BT"/>
          <w:sz w:val="26"/>
          <w:szCs w:val="26"/>
        </w:rPr>
        <w:t xml:space="preserve">representantes de los Partidos Políticos. </w:t>
      </w:r>
      <w:r w:rsidRPr="009C7957">
        <w:rPr>
          <w:rFonts w:ascii="Humanst521 BT" w:hAnsi="Humanst521 BT" w:cs="Humanst521 BT"/>
          <w:sz w:val="26"/>
          <w:szCs w:val="26"/>
        </w:rPr>
        <w:t>------------------------------------------</w:t>
      </w:r>
      <w:r>
        <w:rPr>
          <w:rFonts w:ascii="Humanst521 BT" w:hAnsi="Humanst521 BT" w:cs="Humanst521 BT"/>
          <w:sz w:val="26"/>
          <w:szCs w:val="26"/>
        </w:rPr>
        <w:t>-</w:t>
      </w:r>
      <w:r w:rsidRPr="009C7957">
        <w:rPr>
          <w:rFonts w:ascii="Humanst521 BT" w:hAnsi="Humanst521 BT" w:cs="Humanst521 BT"/>
          <w:sz w:val="26"/>
          <w:szCs w:val="26"/>
        </w:rPr>
        <w:t>--------------</w:t>
      </w:r>
      <w:r>
        <w:rPr>
          <w:rFonts w:ascii="Humanst521 BT" w:hAnsi="Humanst521 BT" w:cs="Humanst521 BT"/>
          <w:sz w:val="26"/>
          <w:szCs w:val="26"/>
        </w:rPr>
        <w:t>------------------------------------------------------------</w:t>
      </w:r>
      <w:r w:rsidR="005B0628">
        <w:rPr>
          <w:rFonts w:ascii="Humanst521 BT" w:hAnsi="Humanst521 BT" w:cs="Humanst521 BT"/>
          <w:sz w:val="26"/>
          <w:szCs w:val="26"/>
        </w:rPr>
        <w:t>-------------------------------------</w:t>
      </w:r>
      <w:r w:rsidR="00A61FA5" w:rsidRPr="00A61FA5">
        <w:rPr>
          <w:rFonts w:ascii="Humanst521 BT" w:hAnsi="Humanst521 BT" w:cs="Humanst521 BT"/>
          <w:b/>
          <w:sz w:val="26"/>
          <w:szCs w:val="26"/>
        </w:rPr>
        <w:t xml:space="preserve"> </w:t>
      </w:r>
      <w:r w:rsidR="00A61FA5">
        <w:rPr>
          <w:rFonts w:ascii="Humanst521 BT" w:hAnsi="Humanst521 BT" w:cs="Humanst521 BT"/>
          <w:b/>
          <w:sz w:val="26"/>
          <w:szCs w:val="26"/>
        </w:rPr>
        <w:t>PRESIDENTA EN FUNCIONES, CONSEJERA GRACIELA AMEZOLA CANSECO</w:t>
      </w:r>
      <w:r w:rsidR="00A61FA5" w:rsidRPr="00A61FA5">
        <w:rPr>
          <w:rFonts w:ascii="Humanst521 BT" w:hAnsi="Humanst521 BT" w:cs="Humanst521 BT"/>
          <w:sz w:val="26"/>
          <w:szCs w:val="26"/>
        </w:rPr>
        <w:t xml:space="preserve">. </w:t>
      </w:r>
      <w:r>
        <w:rPr>
          <w:rFonts w:ascii="Humanst521 BT" w:hAnsi="Humanst521 BT" w:cs="Humanst521 BT"/>
          <w:b/>
          <w:sz w:val="26"/>
          <w:szCs w:val="26"/>
        </w:rPr>
        <w:t xml:space="preserve"> </w:t>
      </w:r>
      <w:r w:rsidRPr="00F117D7">
        <w:rPr>
          <w:rFonts w:ascii="Humanst521 BT" w:hAnsi="Humanst521 BT" w:cs="Humanst521 BT"/>
          <w:sz w:val="26"/>
          <w:szCs w:val="26"/>
        </w:rPr>
        <w:t>Gracias</w:t>
      </w:r>
      <w:r w:rsidR="00E26DBE">
        <w:rPr>
          <w:rFonts w:ascii="Humanst521 BT" w:hAnsi="Humanst521 BT" w:cs="Humanst521 BT"/>
          <w:sz w:val="26"/>
          <w:szCs w:val="26"/>
        </w:rPr>
        <w:t>,</w:t>
      </w:r>
      <w:r w:rsidRPr="00F117D7">
        <w:rPr>
          <w:rFonts w:ascii="Humanst521 BT" w:hAnsi="Humanst521 BT" w:cs="Humanst521 BT"/>
          <w:sz w:val="26"/>
          <w:szCs w:val="26"/>
        </w:rPr>
        <w:t xml:space="preserve"> contando con la presencia de dos integrantes de</w:t>
      </w:r>
      <w:r>
        <w:rPr>
          <w:rFonts w:ascii="Humanst521 BT" w:hAnsi="Humanst521 BT" w:cs="Humanst521 BT"/>
          <w:sz w:val="26"/>
          <w:szCs w:val="26"/>
        </w:rPr>
        <w:t xml:space="preserve"> esta </w:t>
      </w:r>
      <w:r w:rsidR="00E26DBE">
        <w:rPr>
          <w:rFonts w:ascii="Humanst521 BT" w:hAnsi="Humanst521 BT" w:cs="Humanst521 BT"/>
          <w:sz w:val="26"/>
          <w:szCs w:val="26"/>
        </w:rPr>
        <w:t>C</w:t>
      </w:r>
      <w:r w:rsidRPr="00F117D7">
        <w:rPr>
          <w:rFonts w:ascii="Humanst521 BT" w:hAnsi="Humanst521 BT" w:cs="Humanst521 BT"/>
          <w:sz w:val="26"/>
          <w:szCs w:val="26"/>
        </w:rPr>
        <w:t xml:space="preserve">omisión se instala la </w:t>
      </w:r>
      <w:r w:rsidR="00E26DBE">
        <w:rPr>
          <w:rFonts w:ascii="Humanst521 BT" w:hAnsi="Humanst521 BT" w:cs="Humanst521 BT"/>
          <w:sz w:val="26"/>
          <w:szCs w:val="26"/>
        </w:rPr>
        <w:t>S</w:t>
      </w:r>
      <w:r w:rsidRPr="00F117D7">
        <w:rPr>
          <w:rFonts w:ascii="Humanst521 BT" w:hAnsi="Humanst521 BT" w:cs="Humanst521 BT"/>
          <w:sz w:val="26"/>
          <w:szCs w:val="26"/>
        </w:rPr>
        <w:t xml:space="preserve">esión y por </w:t>
      </w:r>
      <w:r>
        <w:rPr>
          <w:rFonts w:ascii="Humanst521 BT" w:hAnsi="Humanst521 BT" w:cs="Humanst521 BT"/>
          <w:sz w:val="26"/>
          <w:szCs w:val="26"/>
        </w:rPr>
        <w:t xml:space="preserve">haber </w:t>
      </w:r>
      <w:r w:rsidRPr="00F117D7">
        <w:rPr>
          <w:rFonts w:ascii="Humanst521 BT" w:hAnsi="Humanst521 BT" w:cs="Humanst521 BT"/>
          <w:sz w:val="26"/>
          <w:szCs w:val="26"/>
        </w:rPr>
        <w:t>quóru</w:t>
      </w:r>
      <w:r>
        <w:rPr>
          <w:rFonts w:ascii="Humanst521 BT" w:hAnsi="Humanst521 BT" w:cs="Humanst521 BT"/>
          <w:sz w:val="26"/>
          <w:szCs w:val="26"/>
        </w:rPr>
        <w:t>m el legal</w:t>
      </w:r>
      <w:r w:rsidRPr="00F117D7">
        <w:rPr>
          <w:rFonts w:ascii="Humanst521 BT" w:hAnsi="Humanst521 BT" w:cs="Humanst521 BT"/>
          <w:sz w:val="26"/>
          <w:szCs w:val="26"/>
        </w:rPr>
        <w:t xml:space="preserve"> </w:t>
      </w:r>
      <w:r>
        <w:rPr>
          <w:rFonts w:ascii="Humanst521 BT" w:hAnsi="Humanst521 BT" w:cs="Humanst521 BT"/>
          <w:sz w:val="26"/>
          <w:szCs w:val="26"/>
        </w:rPr>
        <w:t xml:space="preserve">los acuerdos que se tomen serán </w:t>
      </w:r>
      <w:r w:rsidR="00E26DBE">
        <w:rPr>
          <w:rFonts w:ascii="Humanst521 BT" w:hAnsi="Humanst521 BT" w:cs="Humanst521 BT"/>
          <w:sz w:val="26"/>
          <w:szCs w:val="26"/>
        </w:rPr>
        <w:t>válidos</w:t>
      </w:r>
      <w:r>
        <w:rPr>
          <w:rFonts w:ascii="Humanst521 BT" w:hAnsi="Humanst521 BT" w:cs="Humanst521 BT"/>
          <w:sz w:val="26"/>
          <w:szCs w:val="26"/>
        </w:rPr>
        <w:t xml:space="preserve"> y legales, por favor </w:t>
      </w:r>
      <w:proofErr w:type="gramStart"/>
      <w:r w:rsidR="00E26DBE">
        <w:rPr>
          <w:rFonts w:ascii="Humanst521 BT" w:hAnsi="Humanst521 BT" w:cs="Humanst521 BT"/>
          <w:sz w:val="26"/>
          <w:szCs w:val="26"/>
        </w:rPr>
        <w:t>S</w:t>
      </w:r>
      <w:r>
        <w:rPr>
          <w:rFonts w:ascii="Humanst521 BT" w:hAnsi="Humanst521 BT" w:cs="Humanst521 BT"/>
          <w:sz w:val="26"/>
          <w:szCs w:val="26"/>
        </w:rPr>
        <w:t>ecretaria</w:t>
      </w:r>
      <w:proofErr w:type="gramEnd"/>
      <w:r>
        <w:rPr>
          <w:rFonts w:ascii="Humanst521 BT" w:hAnsi="Humanst521 BT" w:cs="Humanst521 BT"/>
          <w:sz w:val="26"/>
          <w:szCs w:val="26"/>
        </w:rPr>
        <w:t xml:space="preserve"> de cuenta del siguiente punto del orden del día. ----------------------------------------------------------------------------------------------------------</w:t>
      </w:r>
      <w:r w:rsidR="005B0628">
        <w:rPr>
          <w:rFonts w:ascii="Humanst521 BT" w:hAnsi="Humanst521 BT" w:cs="Humanst521 BT"/>
          <w:sz w:val="26"/>
          <w:szCs w:val="26"/>
        </w:rPr>
        <w:t>-------</w:t>
      </w:r>
      <w:r w:rsidR="00E26DBE">
        <w:rPr>
          <w:rFonts w:ascii="Humanst521 BT" w:hAnsi="Humanst521 BT" w:cs="Humanst521 BT"/>
          <w:sz w:val="26"/>
          <w:szCs w:val="26"/>
        </w:rPr>
        <w:t>---------------------</w:t>
      </w:r>
      <w:r w:rsidR="005B0628">
        <w:rPr>
          <w:rFonts w:ascii="Humanst521 BT" w:hAnsi="Humanst521 BT" w:cs="Humanst521 BT"/>
          <w:sz w:val="26"/>
          <w:szCs w:val="26"/>
        </w:rPr>
        <w:t>------------</w:t>
      </w:r>
    </w:p>
    <w:p w:rsidR="00901EF6" w:rsidRPr="0058652E" w:rsidRDefault="00A61FA5" w:rsidP="00901EF6">
      <w:pPr>
        <w:autoSpaceDE w:val="0"/>
        <w:autoSpaceDN w:val="0"/>
        <w:adjustRightInd w:val="0"/>
        <w:spacing w:line="276" w:lineRule="auto"/>
        <w:jc w:val="both"/>
        <w:rPr>
          <w:rFonts w:ascii="Humanst521 BT" w:hAnsi="Humanst521 BT" w:cs="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E26DBE">
        <w:rPr>
          <w:rFonts w:ascii="Humanst521 BT" w:hAnsi="Humanst521 BT" w:cs="Humanst521 BT"/>
          <w:b/>
          <w:sz w:val="26"/>
          <w:szCs w:val="26"/>
          <w:lang w:val="es-MX"/>
        </w:rPr>
        <w:t>BARRÓN</w:t>
      </w:r>
      <w:r w:rsidRPr="00E26DBE">
        <w:rPr>
          <w:rFonts w:ascii="Humanst521 BT" w:hAnsi="Humanst521 BT" w:cs="Humanst521 BT"/>
          <w:sz w:val="26"/>
          <w:szCs w:val="26"/>
          <w:lang w:val="es-MX"/>
        </w:rPr>
        <w:t>.</w:t>
      </w:r>
      <w:r w:rsidR="00E26DBE" w:rsidRPr="00E26DBE">
        <w:rPr>
          <w:rFonts w:ascii="Humanst521 BT" w:hAnsi="Humanst521 BT" w:cs="Humanst521 BT"/>
          <w:sz w:val="26"/>
          <w:szCs w:val="26"/>
          <w:lang w:val="es-MX"/>
        </w:rPr>
        <w:t xml:space="preserve"> </w:t>
      </w:r>
      <w:r w:rsidR="00901EF6" w:rsidRPr="00E26DBE">
        <w:rPr>
          <w:rFonts w:ascii="Humanst521 BT" w:hAnsi="Humanst521 BT" w:cs="Humanst521 BT"/>
          <w:sz w:val="26"/>
          <w:szCs w:val="26"/>
          <w:lang w:val="es-MX"/>
        </w:rPr>
        <w:t>Es</w:t>
      </w:r>
      <w:r w:rsidR="00901EF6">
        <w:rPr>
          <w:rFonts w:ascii="Humanst521 BT" w:hAnsi="Humanst521 BT" w:cs="Humanst521 BT"/>
          <w:sz w:val="26"/>
          <w:szCs w:val="26"/>
        </w:rPr>
        <w:t xml:space="preserve"> la lectura del orden del día y la aprobación en su caso, me voy a permitir dar lectura </w:t>
      </w:r>
      <w:r w:rsidR="00EF5403">
        <w:rPr>
          <w:rFonts w:ascii="Humanst521 BT" w:hAnsi="Humanst521 BT" w:cs="Humanst521 BT"/>
          <w:sz w:val="26"/>
          <w:szCs w:val="26"/>
        </w:rPr>
        <w:t xml:space="preserve">a la propuesta del orden del día para esta </w:t>
      </w:r>
      <w:r w:rsidR="00E26DBE">
        <w:rPr>
          <w:rFonts w:ascii="Humanst521 BT" w:hAnsi="Humanst521 BT" w:cs="Humanst521 BT"/>
          <w:sz w:val="26"/>
          <w:szCs w:val="26"/>
        </w:rPr>
        <w:t>S</w:t>
      </w:r>
      <w:r w:rsidR="00EF5403">
        <w:rPr>
          <w:rFonts w:ascii="Humanst521 BT" w:hAnsi="Humanst521 BT" w:cs="Humanst521 BT"/>
          <w:sz w:val="26"/>
          <w:szCs w:val="26"/>
        </w:rPr>
        <w:t xml:space="preserve">esión de la </w:t>
      </w:r>
      <w:r w:rsidR="00E26DBE">
        <w:rPr>
          <w:rFonts w:ascii="Humanst521 BT" w:hAnsi="Humanst521 BT" w:cs="Humanst521 BT"/>
          <w:sz w:val="26"/>
          <w:szCs w:val="26"/>
        </w:rPr>
        <w:t>C</w:t>
      </w:r>
      <w:r w:rsidR="00EF5403">
        <w:rPr>
          <w:rFonts w:ascii="Humanst521 BT" w:hAnsi="Humanst521 BT" w:cs="Humanst521 BT"/>
          <w:sz w:val="26"/>
          <w:szCs w:val="26"/>
        </w:rPr>
        <w:t xml:space="preserve">omisión del </w:t>
      </w:r>
      <w:r w:rsidR="00E26DBE">
        <w:rPr>
          <w:rFonts w:ascii="Humanst521 BT" w:hAnsi="Humanst521 BT" w:cs="Humanst521 BT"/>
          <w:sz w:val="26"/>
          <w:szCs w:val="26"/>
        </w:rPr>
        <w:t>R</w:t>
      </w:r>
      <w:r w:rsidR="00EF5403">
        <w:rPr>
          <w:rFonts w:ascii="Humanst521 BT" w:hAnsi="Humanst521 BT" w:cs="Humanst521 BT"/>
          <w:sz w:val="26"/>
          <w:szCs w:val="26"/>
        </w:rPr>
        <w:t xml:space="preserve">égimen de </w:t>
      </w:r>
      <w:r w:rsidR="00E26DBE">
        <w:rPr>
          <w:rFonts w:ascii="Humanst521 BT" w:hAnsi="Humanst521 BT" w:cs="Humanst521 BT"/>
          <w:sz w:val="26"/>
          <w:szCs w:val="26"/>
        </w:rPr>
        <w:t>P</w:t>
      </w:r>
      <w:r w:rsidR="00EF5403">
        <w:rPr>
          <w:rFonts w:ascii="Humanst521 BT" w:hAnsi="Humanst521 BT" w:cs="Humanst521 BT"/>
          <w:sz w:val="26"/>
          <w:szCs w:val="26"/>
        </w:rPr>
        <w:t xml:space="preserve">artidos </w:t>
      </w:r>
      <w:r w:rsidR="00E26DBE">
        <w:rPr>
          <w:rFonts w:ascii="Humanst521 BT" w:hAnsi="Humanst521 BT" w:cs="Humanst521 BT"/>
          <w:sz w:val="26"/>
          <w:szCs w:val="26"/>
        </w:rPr>
        <w:t>P</w:t>
      </w:r>
      <w:r w:rsidR="00EF5403">
        <w:rPr>
          <w:rFonts w:ascii="Humanst521 BT" w:hAnsi="Humanst521 BT" w:cs="Humanst521 BT"/>
          <w:sz w:val="26"/>
          <w:szCs w:val="26"/>
        </w:rPr>
        <w:t xml:space="preserve">olíticos y </w:t>
      </w:r>
      <w:r w:rsidR="00E26DBE">
        <w:rPr>
          <w:rFonts w:ascii="Humanst521 BT" w:hAnsi="Humanst521 BT" w:cs="Humanst521 BT"/>
          <w:sz w:val="26"/>
          <w:szCs w:val="26"/>
        </w:rPr>
        <w:t>F</w:t>
      </w:r>
      <w:r w:rsidR="00EF5403">
        <w:rPr>
          <w:rFonts w:ascii="Humanst521 BT" w:hAnsi="Humanst521 BT" w:cs="Humanst521 BT"/>
          <w:sz w:val="26"/>
          <w:szCs w:val="26"/>
        </w:rPr>
        <w:t>inanciamiento.</w:t>
      </w:r>
      <w:r w:rsidR="00901EF6" w:rsidRPr="009C7957">
        <w:rPr>
          <w:rFonts w:ascii="Humanst521 BT" w:hAnsi="Humanst521 BT" w:cs="Humanst521 BT"/>
          <w:sz w:val="26"/>
          <w:szCs w:val="26"/>
        </w:rPr>
        <w:t>------------------------------------------</w:t>
      </w:r>
      <w:r w:rsidR="00901EF6">
        <w:rPr>
          <w:rFonts w:ascii="Humanst521 BT" w:hAnsi="Humanst521 BT" w:cs="Humanst521 BT"/>
          <w:sz w:val="26"/>
          <w:szCs w:val="26"/>
        </w:rPr>
        <w:t>-</w:t>
      </w:r>
      <w:r w:rsidR="00901EF6" w:rsidRPr="009C7957">
        <w:rPr>
          <w:rFonts w:ascii="Humanst521 BT" w:hAnsi="Humanst521 BT" w:cs="Humanst521 BT"/>
          <w:sz w:val="26"/>
          <w:szCs w:val="26"/>
        </w:rPr>
        <w:t>--------------</w:t>
      </w:r>
      <w:r w:rsidR="00901EF6">
        <w:rPr>
          <w:rFonts w:ascii="Humanst521 BT" w:hAnsi="Humanst521 BT" w:cs="Humanst521 BT"/>
          <w:sz w:val="26"/>
          <w:szCs w:val="26"/>
        </w:rPr>
        <w:t>-------------------------------------------------------------------------------</w:t>
      </w:r>
      <w:r w:rsidR="00901EF6" w:rsidRPr="009C7957">
        <w:rPr>
          <w:rFonts w:ascii="Humanst521 BT" w:hAnsi="Humanst521 BT" w:cs="Humanst521 BT"/>
          <w:sz w:val="26"/>
          <w:szCs w:val="26"/>
        </w:rPr>
        <w:t>-------------------------------</w:t>
      </w:r>
      <w:r w:rsidR="005B0628" w:rsidRPr="005B0628">
        <w:rPr>
          <w:rFonts w:ascii="Humanst521 BT" w:hAnsi="Humanst521 BT" w:cs="Humanst521 BT"/>
          <w:sz w:val="26"/>
          <w:szCs w:val="26"/>
        </w:rPr>
        <w:t xml:space="preserve"> </w:t>
      </w:r>
      <w:r w:rsidR="005B0628">
        <w:rPr>
          <w:rFonts w:ascii="Humanst521 BT" w:hAnsi="Humanst521 BT" w:cs="Humanst521 BT"/>
          <w:sz w:val="26"/>
          <w:szCs w:val="26"/>
        </w:rPr>
        <w:t>-----------------------------</w:t>
      </w:r>
    </w:p>
    <w:p w:rsidR="00901EF6" w:rsidRPr="009E14FD" w:rsidRDefault="00901EF6" w:rsidP="00901EF6">
      <w:pPr>
        <w:spacing w:line="276" w:lineRule="auto"/>
        <w:jc w:val="both"/>
        <w:rPr>
          <w:rFonts w:ascii="Humanst521 BT" w:eastAsia="Humanst521 BT" w:hAnsi="Humanst521 BT" w:cs="Humanst521 BT"/>
          <w:sz w:val="26"/>
          <w:szCs w:val="26"/>
        </w:rPr>
      </w:pPr>
      <w:r w:rsidRPr="0058652E">
        <w:rPr>
          <w:rFonts w:ascii="Humanst521 BT" w:eastAsia="Humanst521 BT" w:hAnsi="Humanst521 BT" w:cs="Humanst521 BT"/>
          <w:b/>
          <w:sz w:val="26"/>
          <w:szCs w:val="26"/>
        </w:rPr>
        <w:t>1.</w:t>
      </w:r>
      <w:r w:rsidRPr="0058652E">
        <w:rPr>
          <w:rFonts w:ascii="Humanst521 BT" w:eastAsia="Humanst521 BT" w:hAnsi="Humanst521 BT" w:cs="Humanst521 BT"/>
          <w:sz w:val="26"/>
          <w:szCs w:val="26"/>
        </w:rPr>
        <w:t xml:space="preserve"> Lista de asistencia y declaración del quórum </w:t>
      </w:r>
      <w:proofErr w:type="gramStart"/>
      <w:r w:rsidRPr="0058652E">
        <w:rPr>
          <w:rFonts w:ascii="Humanst521 BT" w:eastAsia="Humanst521 BT" w:hAnsi="Humanst521 BT" w:cs="Humanst521 BT"/>
          <w:sz w:val="26"/>
          <w:szCs w:val="26"/>
        </w:rPr>
        <w:t>legal.----------------------------------------------</w:t>
      </w:r>
      <w:proofErr w:type="gramEnd"/>
      <w:r w:rsidRPr="00680DE5">
        <w:rPr>
          <w:rFonts w:ascii="Humanst521 BT" w:hAnsi="Humanst521 BT" w:cs="Humanst521 BT"/>
          <w:sz w:val="26"/>
          <w:szCs w:val="26"/>
        </w:rPr>
        <w:t xml:space="preserve"> </w:t>
      </w:r>
    </w:p>
    <w:p w:rsidR="00901EF6" w:rsidRPr="001C20CA" w:rsidRDefault="00901EF6" w:rsidP="00901EF6">
      <w:pPr>
        <w:autoSpaceDE w:val="0"/>
        <w:autoSpaceDN w:val="0"/>
        <w:adjustRightInd w:val="0"/>
        <w:spacing w:line="276" w:lineRule="auto"/>
        <w:jc w:val="both"/>
        <w:rPr>
          <w:rFonts w:ascii="Humanst521 BT" w:hAnsi="Humanst521 BT"/>
          <w:bCs/>
          <w:color w:val="212121"/>
          <w:sz w:val="26"/>
          <w:szCs w:val="26"/>
        </w:rPr>
      </w:pPr>
      <w:r w:rsidRPr="00A73D4C">
        <w:rPr>
          <w:rFonts w:ascii="Humanst521 BT" w:eastAsia="Humanst521 BT" w:hAnsi="Humanst521 BT" w:cs="Humanst521 BT"/>
          <w:b/>
          <w:sz w:val="26"/>
          <w:szCs w:val="26"/>
        </w:rPr>
        <w:t>2.</w:t>
      </w:r>
      <w:r w:rsidRPr="009E14FD">
        <w:rPr>
          <w:rFonts w:ascii="Humanst521 BT" w:eastAsia="Humanst521 BT" w:hAnsi="Humanst521 BT" w:cs="Humanst521 BT"/>
          <w:sz w:val="26"/>
          <w:szCs w:val="26"/>
        </w:rPr>
        <w:t xml:space="preserve"> Lectura del orden del día y aprobación en su </w:t>
      </w:r>
      <w:proofErr w:type="gramStart"/>
      <w:r w:rsidRPr="009E14FD">
        <w:rPr>
          <w:rFonts w:ascii="Humanst521 BT" w:eastAsia="Humanst521 BT" w:hAnsi="Humanst521 BT" w:cs="Humanst521 BT"/>
          <w:sz w:val="26"/>
          <w:szCs w:val="26"/>
        </w:rPr>
        <w:t>caso.----------------</w:t>
      </w:r>
      <w:r w:rsidRPr="009E14FD">
        <w:rPr>
          <w:rFonts w:ascii="Humanst521 BT" w:hAnsi="Humanst521 BT" w:cs="Humanst521 BT"/>
          <w:sz w:val="26"/>
          <w:szCs w:val="26"/>
        </w:rPr>
        <w:t>----------------------------</w:t>
      </w:r>
      <w:r>
        <w:rPr>
          <w:rFonts w:ascii="Humanst521 BT" w:hAnsi="Humanst521 BT" w:cs="Humanst521 BT"/>
          <w:sz w:val="26"/>
          <w:szCs w:val="26"/>
        </w:rPr>
        <w:t>-</w:t>
      </w:r>
      <w:proofErr w:type="gramEnd"/>
      <w:r w:rsidRPr="00680DE5">
        <w:rPr>
          <w:rFonts w:ascii="Humanst521 BT" w:hAnsi="Humanst521 BT" w:cs="Humanst521 BT"/>
          <w:sz w:val="26"/>
          <w:szCs w:val="26"/>
        </w:rPr>
        <w:t xml:space="preserve"> </w:t>
      </w:r>
      <w:r w:rsidRPr="00A73D4C">
        <w:rPr>
          <w:rFonts w:ascii="Humanst521 BT" w:hAnsi="Humanst521 BT" w:cs="Humanst521 BT"/>
          <w:b/>
          <w:sz w:val="26"/>
          <w:szCs w:val="26"/>
        </w:rPr>
        <w:t>3.</w:t>
      </w:r>
      <w:r>
        <w:rPr>
          <w:rFonts w:ascii="Humanst521 BT" w:hAnsi="Humanst521 BT" w:cs="Humanst521 BT"/>
          <w:sz w:val="26"/>
          <w:szCs w:val="26"/>
        </w:rPr>
        <w:t xml:space="preserve"> </w:t>
      </w:r>
      <w:r w:rsidRPr="009E14FD">
        <w:rPr>
          <w:rFonts w:ascii="Humanst521 BT" w:eastAsia="Humanst521 BT" w:hAnsi="Humanst521 BT" w:cs="Humanst521 BT"/>
          <w:sz w:val="26"/>
          <w:szCs w:val="26"/>
        </w:rPr>
        <w:t xml:space="preserve">Proyecto de dictamen número </w:t>
      </w:r>
      <w:r w:rsidR="00EF5403">
        <w:rPr>
          <w:rFonts w:ascii="Humanst521 BT" w:eastAsia="Humanst521 BT" w:hAnsi="Humanst521 BT" w:cs="Humanst521 BT"/>
          <w:sz w:val="26"/>
          <w:szCs w:val="26"/>
        </w:rPr>
        <w:t xml:space="preserve">diez </w:t>
      </w:r>
      <w:r w:rsidRPr="009E14FD">
        <w:rPr>
          <w:rFonts w:ascii="Humanst521 BT" w:hAnsi="Humanst521 BT"/>
          <w:sz w:val="26"/>
          <w:szCs w:val="26"/>
        </w:rPr>
        <w:t>relativo a “</w:t>
      </w:r>
      <w:r w:rsidR="00E26DBE">
        <w:rPr>
          <w:rFonts w:ascii="Humanst521 BT" w:hAnsi="Humanst521 BT"/>
          <w:sz w:val="26"/>
          <w:szCs w:val="26"/>
        </w:rPr>
        <w:t>LA PROPUESTA DE PREMISA Y MODELO DE PAUTAS PARA LA TRANSMISIÓN EN RADIO Y TELEVISIÓN DE LOS PROMOCIONALES DE LOS PARTIDOS POLÍTICOS Y CANDIDATOS INDEPENDIENTES DURANTE LAS PRECAMPAÑAS, INTERCAMPAÑAS Y CAMPAÑAS ELECTORALES DEL PROCESO ELECTORAL LOCAL ORDINARIO 2018-2019 EN BAJA CALIFORNIA</w:t>
      </w:r>
      <w:r>
        <w:rPr>
          <w:rFonts w:ascii="Humanst521 BT" w:hAnsi="Humanst521 BT"/>
          <w:sz w:val="26"/>
          <w:szCs w:val="26"/>
        </w:rPr>
        <w:t>.”</w:t>
      </w:r>
      <w:r w:rsidRPr="00680DE5">
        <w:rPr>
          <w:rFonts w:ascii="Humanst521 BT" w:hAnsi="Humanst521 BT" w:cs="Humanst521 BT"/>
          <w:sz w:val="26"/>
          <w:szCs w:val="26"/>
        </w:rPr>
        <w:t xml:space="preserve"> </w:t>
      </w:r>
      <w:r w:rsidRPr="009C7957">
        <w:rPr>
          <w:rFonts w:ascii="Humanst521 BT" w:hAnsi="Humanst521 BT" w:cs="Humanst521 BT"/>
          <w:sz w:val="26"/>
          <w:szCs w:val="26"/>
        </w:rPr>
        <w:t>----</w:t>
      </w:r>
      <w:r w:rsidR="00E26DBE">
        <w:rPr>
          <w:rFonts w:ascii="Humanst521 BT" w:hAnsi="Humanst521 BT" w:cs="Humanst521 BT"/>
          <w:sz w:val="26"/>
          <w:szCs w:val="26"/>
        </w:rPr>
        <w:t>----------------------------------------------------------------------------</w:t>
      </w:r>
      <w:r w:rsidRPr="009C7957">
        <w:rPr>
          <w:rFonts w:ascii="Humanst521 BT" w:hAnsi="Humanst521 BT" w:cs="Humanst521 BT"/>
          <w:sz w:val="26"/>
          <w:szCs w:val="26"/>
        </w:rPr>
        <w:t>--------</w:t>
      </w:r>
    </w:p>
    <w:p w:rsidR="00901EF6" w:rsidRPr="009E14FD" w:rsidRDefault="00901EF6" w:rsidP="00901EF6">
      <w:pPr>
        <w:spacing w:before="120" w:line="276" w:lineRule="auto"/>
        <w:ind w:left="567" w:right="51"/>
        <w:jc w:val="both"/>
        <w:rPr>
          <w:rFonts w:ascii="Humanst521 BT" w:hAnsi="Humanst521 BT"/>
          <w:sz w:val="26"/>
          <w:szCs w:val="26"/>
        </w:rPr>
      </w:pPr>
      <w:r w:rsidRPr="00A73D4C">
        <w:rPr>
          <w:rFonts w:ascii="Humanst521 BT" w:hAnsi="Humanst521 BT"/>
          <w:b/>
          <w:bCs/>
          <w:sz w:val="26"/>
          <w:szCs w:val="26"/>
        </w:rPr>
        <w:t>3.1</w:t>
      </w:r>
      <w:r w:rsidRPr="009E14FD">
        <w:rPr>
          <w:rFonts w:ascii="Humanst521 BT" w:hAnsi="Humanst521 BT"/>
          <w:sz w:val="26"/>
          <w:szCs w:val="26"/>
        </w:rPr>
        <w:t xml:space="preserve"> Dispensa del trámite de </w:t>
      </w:r>
      <w:proofErr w:type="gramStart"/>
      <w:r w:rsidRPr="009E14FD">
        <w:rPr>
          <w:rFonts w:ascii="Humanst521 BT" w:hAnsi="Humanst521 BT"/>
          <w:sz w:val="26"/>
          <w:szCs w:val="26"/>
        </w:rPr>
        <w:t>lectura.</w:t>
      </w:r>
      <w:r>
        <w:rPr>
          <w:rFonts w:ascii="Humanst521 BT" w:hAnsi="Humanst521 BT"/>
          <w:sz w:val="26"/>
          <w:szCs w:val="26"/>
        </w:rPr>
        <w:t>----------------------------------------------------------</w:t>
      </w:r>
      <w:proofErr w:type="gramEnd"/>
      <w:r w:rsidRPr="00680DE5">
        <w:rPr>
          <w:rFonts w:ascii="Humanst521 BT" w:hAnsi="Humanst521 BT" w:cs="Humanst521 BT"/>
          <w:sz w:val="26"/>
          <w:szCs w:val="26"/>
        </w:rPr>
        <w:t xml:space="preserve"> </w:t>
      </w:r>
    </w:p>
    <w:p w:rsidR="00901EF6" w:rsidRPr="009E14FD" w:rsidRDefault="00901EF6" w:rsidP="00901EF6">
      <w:pPr>
        <w:spacing w:line="276" w:lineRule="auto"/>
        <w:ind w:left="567" w:right="51"/>
        <w:jc w:val="both"/>
        <w:rPr>
          <w:rFonts w:ascii="Humanst521 BT" w:hAnsi="Humanst521 BT"/>
          <w:color w:val="000000"/>
          <w:sz w:val="26"/>
          <w:szCs w:val="26"/>
        </w:rPr>
      </w:pPr>
      <w:r w:rsidRPr="00A73D4C">
        <w:rPr>
          <w:rFonts w:ascii="Humanst521 BT" w:hAnsi="Humanst521 BT"/>
          <w:b/>
          <w:bCs/>
          <w:sz w:val="26"/>
          <w:szCs w:val="26"/>
        </w:rPr>
        <w:t>3.2</w:t>
      </w:r>
      <w:r w:rsidRPr="009E14FD">
        <w:rPr>
          <w:rFonts w:ascii="Humanst521 BT" w:hAnsi="Humanst521 BT"/>
          <w:sz w:val="26"/>
          <w:szCs w:val="26"/>
        </w:rPr>
        <w:t xml:space="preserve"> Discusión, modificación y aprobación en su </w:t>
      </w:r>
      <w:proofErr w:type="gramStart"/>
      <w:r w:rsidRPr="009E14FD">
        <w:rPr>
          <w:rFonts w:ascii="Humanst521 BT" w:hAnsi="Humanst521 BT"/>
          <w:sz w:val="26"/>
          <w:szCs w:val="26"/>
        </w:rPr>
        <w:t>caso.</w:t>
      </w:r>
      <w:r>
        <w:rPr>
          <w:rFonts w:ascii="Humanst521 BT" w:hAnsi="Humanst521 BT"/>
          <w:sz w:val="26"/>
          <w:szCs w:val="26"/>
        </w:rPr>
        <w:t>--------------------------------------</w:t>
      </w:r>
      <w:proofErr w:type="gramEnd"/>
      <w:r w:rsidRPr="00680DE5">
        <w:rPr>
          <w:rFonts w:ascii="Humanst521 BT" w:hAnsi="Humanst521 BT" w:cs="Humanst521 BT"/>
          <w:sz w:val="26"/>
          <w:szCs w:val="26"/>
        </w:rPr>
        <w:t xml:space="preserve"> </w:t>
      </w:r>
    </w:p>
    <w:p w:rsidR="00901EF6" w:rsidRDefault="00901EF6" w:rsidP="00EF5403">
      <w:pPr>
        <w:pStyle w:val="xmsonormal"/>
        <w:shd w:val="clear" w:color="auto" w:fill="FFFFFF"/>
        <w:spacing w:before="0" w:beforeAutospacing="0" w:after="0" w:afterAutospacing="0" w:line="276" w:lineRule="auto"/>
        <w:ind w:right="51"/>
        <w:jc w:val="both"/>
        <w:rPr>
          <w:rFonts w:ascii="Humanst521 BT" w:hAnsi="Humanst521 BT" w:cs="Humanst521 BT"/>
          <w:b/>
          <w:sz w:val="26"/>
          <w:szCs w:val="26"/>
        </w:rPr>
      </w:pPr>
      <w:r>
        <w:rPr>
          <w:rFonts w:ascii="Humanst521 BT" w:hAnsi="Humanst521 BT"/>
          <w:b/>
          <w:bCs/>
          <w:sz w:val="26"/>
          <w:szCs w:val="26"/>
        </w:rPr>
        <w:t xml:space="preserve"> </w:t>
      </w:r>
      <w:r w:rsidR="00EF5403">
        <w:rPr>
          <w:rFonts w:ascii="Humanst521 BT" w:hAnsi="Humanst521 BT"/>
          <w:b/>
          <w:bCs/>
          <w:sz w:val="26"/>
          <w:szCs w:val="26"/>
        </w:rPr>
        <w:t xml:space="preserve">       4</w:t>
      </w:r>
      <w:r>
        <w:rPr>
          <w:rFonts w:ascii="Humanst521 BT" w:hAnsi="Humanst521 BT"/>
          <w:bCs/>
          <w:sz w:val="26"/>
          <w:szCs w:val="26"/>
        </w:rPr>
        <w:t>.</w:t>
      </w:r>
      <w:r w:rsidRPr="009E14FD">
        <w:rPr>
          <w:rFonts w:ascii="Humanst521 BT" w:hAnsi="Humanst521 BT"/>
          <w:bCs/>
          <w:sz w:val="26"/>
          <w:szCs w:val="26"/>
        </w:rPr>
        <w:t>Clausura de la Sesión.</w:t>
      </w:r>
      <w:r>
        <w:rPr>
          <w:rFonts w:ascii="Humanst521 BT" w:hAnsi="Humanst521 BT"/>
          <w:bCs/>
          <w:sz w:val="26"/>
          <w:szCs w:val="26"/>
        </w:rPr>
        <w:t>------------------------------------------------------------------------</w:t>
      </w:r>
      <w:r w:rsidRPr="00A31500">
        <w:rPr>
          <w:rFonts w:ascii="Humanst521 BT" w:hAnsi="Humanst521 BT"/>
          <w:bCs/>
          <w:sz w:val="26"/>
          <w:szCs w:val="26"/>
        </w:rPr>
        <w:t xml:space="preserve"> </w:t>
      </w:r>
      <w:r>
        <w:rPr>
          <w:rFonts w:ascii="Humanst521 BT" w:hAnsi="Humanst521 BT"/>
          <w:bCs/>
          <w:sz w:val="26"/>
          <w:szCs w:val="26"/>
        </w:rPr>
        <w:t>---------------------------------------</w:t>
      </w:r>
      <w:r w:rsidR="00E26DBE">
        <w:rPr>
          <w:rFonts w:ascii="Humanst521 BT" w:hAnsi="Humanst521 BT"/>
          <w:bCs/>
          <w:sz w:val="26"/>
          <w:szCs w:val="26"/>
        </w:rPr>
        <w:t>-------</w:t>
      </w:r>
      <w:r>
        <w:rPr>
          <w:rFonts w:ascii="Humanst521 BT" w:hAnsi="Humanst521 BT"/>
          <w:bCs/>
          <w:sz w:val="26"/>
          <w:szCs w:val="26"/>
        </w:rPr>
        <w:t>--------------------------------------------------------------</w:t>
      </w:r>
    </w:p>
    <w:p w:rsidR="00901EF6" w:rsidRPr="002F24A0" w:rsidRDefault="00A61FA5" w:rsidP="00901EF6">
      <w:pPr>
        <w:spacing w:line="276" w:lineRule="auto"/>
        <w:jc w:val="both"/>
        <w:rPr>
          <w:rFonts w:ascii="Humanst521 BT" w:hAnsi="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901EF6" w:rsidRPr="009023F2">
        <w:rPr>
          <w:rFonts w:ascii="Humanst521 BT" w:hAnsi="Humanst521 BT" w:cs="Humanst521 BT"/>
          <w:sz w:val="26"/>
          <w:szCs w:val="26"/>
        </w:rPr>
        <w:t>Gracias</w:t>
      </w:r>
      <w:r w:rsidR="00E26DBE">
        <w:rPr>
          <w:rFonts w:ascii="Humanst521 BT" w:hAnsi="Humanst521 BT" w:cs="Humanst521 BT"/>
          <w:sz w:val="26"/>
          <w:szCs w:val="26"/>
        </w:rPr>
        <w:t>,</w:t>
      </w:r>
      <w:r w:rsidR="00901EF6" w:rsidRPr="009023F2">
        <w:rPr>
          <w:rFonts w:ascii="Humanst521 BT" w:hAnsi="Humanst521 BT" w:cs="Humanst521 BT"/>
          <w:sz w:val="26"/>
          <w:szCs w:val="26"/>
        </w:rPr>
        <w:t xml:space="preserve"> </w:t>
      </w:r>
      <w:r w:rsidR="00EF5403">
        <w:rPr>
          <w:rFonts w:ascii="Humanst521 BT" w:hAnsi="Humanst521 BT" w:cs="Humanst521 BT"/>
          <w:sz w:val="26"/>
          <w:szCs w:val="26"/>
        </w:rPr>
        <w:t xml:space="preserve">bien </w:t>
      </w:r>
      <w:r w:rsidR="00E26DBE">
        <w:rPr>
          <w:rFonts w:ascii="Humanst521 BT" w:hAnsi="Humanst521 BT" w:cs="Humanst521 BT"/>
          <w:sz w:val="26"/>
          <w:szCs w:val="26"/>
        </w:rPr>
        <w:t>está</w:t>
      </w:r>
      <w:r w:rsidR="00EF5403">
        <w:rPr>
          <w:rFonts w:ascii="Humanst521 BT" w:hAnsi="Humanst521 BT" w:cs="Humanst521 BT"/>
          <w:sz w:val="26"/>
          <w:szCs w:val="26"/>
        </w:rPr>
        <w:t xml:space="preserve"> </w:t>
      </w:r>
      <w:r w:rsidR="00E26DBE">
        <w:rPr>
          <w:rFonts w:ascii="Humanst521 BT" w:hAnsi="Humanst521 BT" w:cs="Humanst521 BT"/>
          <w:sz w:val="26"/>
          <w:szCs w:val="26"/>
        </w:rPr>
        <w:t xml:space="preserve">a </w:t>
      </w:r>
      <w:r w:rsidR="00EF5403">
        <w:rPr>
          <w:rFonts w:ascii="Humanst521 BT" w:hAnsi="Humanst521 BT" w:cs="Humanst521 BT"/>
          <w:sz w:val="26"/>
          <w:szCs w:val="26"/>
        </w:rPr>
        <w:t>la consideración de los integrante</w:t>
      </w:r>
      <w:r w:rsidR="00E26DBE">
        <w:rPr>
          <w:rFonts w:ascii="Humanst521 BT" w:hAnsi="Humanst521 BT" w:cs="Humanst521 BT"/>
          <w:sz w:val="26"/>
          <w:szCs w:val="26"/>
        </w:rPr>
        <w:t>s</w:t>
      </w:r>
      <w:r w:rsidR="00EF5403">
        <w:rPr>
          <w:rFonts w:ascii="Humanst521 BT" w:hAnsi="Humanst521 BT" w:cs="Humanst521 BT"/>
          <w:sz w:val="26"/>
          <w:szCs w:val="26"/>
        </w:rPr>
        <w:t xml:space="preserve"> de este </w:t>
      </w:r>
      <w:r w:rsidR="00E26DBE">
        <w:rPr>
          <w:rFonts w:ascii="Humanst521 BT" w:hAnsi="Humanst521 BT" w:cs="Humanst521 BT"/>
          <w:sz w:val="26"/>
          <w:szCs w:val="26"/>
        </w:rPr>
        <w:t>P</w:t>
      </w:r>
      <w:r w:rsidR="00EF5403">
        <w:rPr>
          <w:rFonts w:ascii="Humanst521 BT" w:hAnsi="Humanst521 BT" w:cs="Humanst521 BT"/>
          <w:sz w:val="26"/>
          <w:szCs w:val="26"/>
        </w:rPr>
        <w:t xml:space="preserve">leno la propuesta del orden del día para esta </w:t>
      </w:r>
      <w:r w:rsidR="00E26DBE">
        <w:rPr>
          <w:rFonts w:ascii="Humanst521 BT" w:hAnsi="Humanst521 BT" w:cs="Humanst521 BT"/>
          <w:sz w:val="26"/>
          <w:szCs w:val="26"/>
        </w:rPr>
        <w:t>S</w:t>
      </w:r>
      <w:r w:rsidR="00EF5403">
        <w:rPr>
          <w:rFonts w:ascii="Humanst521 BT" w:hAnsi="Humanst521 BT" w:cs="Humanst521 BT"/>
          <w:sz w:val="26"/>
          <w:szCs w:val="26"/>
        </w:rPr>
        <w:t xml:space="preserve">esión, si alguien tiene </w:t>
      </w:r>
      <w:r w:rsidR="00E26DBE">
        <w:rPr>
          <w:rFonts w:ascii="Humanst521 BT" w:hAnsi="Humanst521 BT" w:cs="Humanst521 BT"/>
          <w:sz w:val="26"/>
          <w:szCs w:val="26"/>
        </w:rPr>
        <w:t xml:space="preserve">algún </w:t>
      </w:r>
      <w:r w:rsidR="00EF5403">
        <w:rPr>
          <w:rFonts w:ascii="Humanst521 BT" w:hAnsi="Humanst521 BT" w:cs="Humanst521 BT"/>
          <w:sz w:val="26"/>
          <w:szCs w:val="26"/>
        </w:rPr>
        <w:t xml:space="preserve">comentario al respecto, de no existir comentarios le solicito someta a consideración la propuesta del orden del día. </w:t>
      </w:r>
      <w:r w:rsidR="00901EF6">
        <w:rPr>
          <w:rFonts w:ascii="Humanst521 BT" w:hAnsi="Humanst521 BT"/>
          <w:sz w:val="26"/>
          <w:szCs w:val="26"/>
        </w:rPr>
        <w:t>----------------------------------------------------------------------------------------</w:t>
      </w:r>
      <w:r w:rsidR="00E26DBE">
        <w:rPr>
          <w:rFonts w:ascii="Humanst521 BT" w:hAnsi="Humanst521 BT"/>
          <w:sz w:val="26"/>
          <w:szCs w:val="26"/>
        </w:rPr>
        <w:t>------------</w:t>
      </w:r>
      <w:r w:rsidR="00901EF6">
        <w:rPr>
          <w:rFonts w:ascii="Humanst521 BT" w:hAnsi="Humanst521 BT"/>
          <w:sz w:val="26"/>
          <w:szCs w:val="26"/>
        </w:rPr>
        <w:t>-----------------------</w:t>
      </w:r>
    </w:p>
    <w:p w:rsidR="00EF5403" w:rsidRDefault="00A61FA5" w:rsidP="00901EF6">
      <w:pPr>
        <w:spacing w:line="276" w:lineRule="auto"/>
        <w:jc w:val="both"/>
        <w:rPr>
          <w:rFonts w:ascii="Humanst521 BT" w:hAnsi="Humanst521 BT" w:cs="Humanst521 BT"/>
          <w:color w:val="000000" w:themeColor="text1"/>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E26DBE">
        <w:rPr>
          <w:rFonts w:ascii="Humanst521 BT" w:hAnsi="Humanst521 BT" w:cs="Humanst521 BT"/>
          <w:b/>
          <w:sz w:val="26"/>
          <w:szCs w:val="26"/>
          <w:lang w:val="es-MX"/>
        </w:rPr>
        <w:t>BARRÓN</w:t>
      </w:r>
      <w:r w:rsidRPr="00E26DBE">
        <w:rPr>
          <w:rFonts w:ascii="Humanst521 BT" w:hAnsi="Humanst521 BT" w:cs="Humanst521 BT"/>
          <w:sz w:val="26"/>
          <w:szCs w:val="26"/>
          <w:lang w:val="es-MX"/>
        </w:rPr>
        <w:t>.</w:t>
      </w:r>
      <w:r w:rsidR="00E26DBE" w:rsidRPr="00E26DBE">
        <w:rPr>
          <w:rFonts w:ascii="Humanst521 BT" w:hAnsi="Humanst521 BT" w:cs="Humanst521 BT"/>
          <w:sz w:val="26"/>
          <w:szCs w:val="26"/>
          <w:lang w:val="es-MX"/>
        </w:rPr>
        <w:t xml:space="preserve"> </w:t>
      </w:r>
      <w:r w:rsidR="00901EF6" w:rsidRPr="00E26DBE">
        <w:rPr>
          <w:rFonts w:ascii="Humanst521 BT" w:hAnsi="Humanst521 BT" w:cs="Humanst521 BT"/>
          <w:sz w:val="26"/>
          <w:szCs w:val="26"/>
          <w:lang w:val="es-MX"/>
        </w:rPr>
        <w:t>Por</w:t>
      </w:r>
      <w:r w:rsidR="00901EF6">
        <w:rPr>
          <w:rFonts w:ascii="Humanst521 BT" w:hAnsi="Humanst521 BT" w:cs="Humanst521 BT"/>
          <w:sz w:val="26"/>
          <w:szCs w:val="26"/>
        </w:rPr>
        <w:t xml:space="preserve"> instrucciones de la Presidenta de la Comisión del Régimen de Partidos Políticos y Financiamiento, se pregunta al Consejero y la </w:t>
      </w:r>
      <w:r w:rsidR="00EF5403">
        <w:rPr>
          <w:rFonts w:ascii="Humanst521 BT" w:hAnsi="Humanst521 BT" w:cs="Humanst521 BT"/>
          <w:sz w:val="26"/>
          <w:szCs w:val="26"/>
        </w:rPr>
        <w:t xml:space="preserve">Consejera Electoral </w:t>
      </w:r>
      <w:r w:rsidR="00901EF6">
        <w:rPr>
          <w:rFonts w:ascii="Humanst521 BT" w:hAnsi="Humanst521 BT" w:cs="Humanst521 BT"/>
          <w:sz w:val="26"/>
          <w:szCs w:val="26"/>
        </w:rPr>
        <w:t>integrantes de la misma, si están a favor o en contra de la propuesta del orden del día, sometido a su consideración en votación económica, solicitando se sirvan levantar su mano en primer lugar quienes estén a favor, Consejera le informo que existen dos votos a favor de la propuesta del orden del día.-----</w:t>
      </w:r>
      <w:r w:rsidR="00901EF6" w:rsidRPr="00A31500">
        <w:rPr>
          <w:rFonts w:ascii="Humanst521 BT" w:hAnsi="Humanst521 BT"/>
          <w:bCs/>
          <w:sz w:val="26"/>
          <w:szCs w:val="26"/>
        </w:rPr>
        <w:t xml:space="preserve"> </w:t>
      </w:r>
      <w:r w:rsidR="00901EF6">
        <w:rPr>
          <w:rFonts w:ascii="Humanst521 BT" w:hAnsi="Humanst521 BT"/>
          <w:bCs/>
          <w:sz w:val="26"/>
          <w:szCs w:val="26"/>
        </w:rPr>
        <w:t>--------------------------------------------------------------</w:t>
      </w:r>
      <w:r w:rsidR="00901EF6">
        <w:rPr>
          <w:rFonts w:ascii="Humanst521 BT" w:hAnsi="Humanst521 BT" w:cs="Humanst521 BT"/>
          <w:sz w:val="26"/>
          <w:szCs w:val="26"/>
        </w:rPr>
        <w:t>---------------------------------------------------------------------------------------</w:t>
      </w:r>
      <w:r w:rsidR="00901EF6">
        <w:rPr>
          <w:rFonts w:ascii="Humanst521 BT" w:hAnsi="Humanst521 BT"/>
          <w:bCs/>
          <w:sz w:val="26"/>
          <w:szCs w:val="26"/>
        </w:rPr>
        <w:t>---------------------------------------------</w:t>
      </w:r>
      <w:r w:rsidR="00901EF6">
        <w:rPr>
          <w:rFonts w:ascii="Humanst521 BT" w:hAnsi="Humanst521 BT" w:cs="Humanst521 BT"/>
          <w:sz w:val="26"/>
          <w:szCs w:val="26"/>
        </w:rPr>
        <w:t xml:space="preserve"> </w:t>
      </w: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EF5403">
        <w:rPr>
          <w:rFonts w:ascii="Humanst521 BT" w:hAnsi="Humanst521 BT" w:cs="Humanst521 BT"/>
          <w:sz w:val="26"/>
          <w:szCs w:val="26"/>
        </w:rPr>
        <w:t xml:space="preserve">Existiendo </w:t>
      </w:r>
      <w:r w:rsidR="00901EF6">
        <w:rPr>
          <w:rFonts w:ascii="Humanst521 BT" w:hAnsi="Humanst521 BT" w:cs="Humanst521 BT"/>
          <w:sz w:val="26"/>
          <w:szCs w:val="26"/>
        </w:rPr>
        <w:t xml:space="preserve">dos votos a favor, se aprueba por unanimidad </w:t>
      </w:r>
      <w:r w:rsidR="00EF5403">
        <w:rPr>
          <w:rFonts w:ascii="Humanst521 BT" w:hAnsi="Humanst521 BT" w:cs="Humanst521 BT"/>
          <w:sz w:val="26"/>
          <w:szCs w:val="26"/>
        </w:rPr>
        <w:t xml:space="preserve">el orden del día </w:t>
      </w:r>
      <w:r w:rsidR="00901EF6">
        <w:rPr>
          <w:rFonts w:ascii="Humanst521 BT" w:hAnsi="Humanst521 BT" w:cs="Humanst521 BT"/>
          <w:sz w:val="26"/>
          <w:szCs w:val="26"/>
        </w:rPr>
        <w:t xml:space="preserve">para esta </w:t>
      </w:r>
      <w:r w:rsidR="00AA7057">
        <w:rPr>
          <w:rFonts w:ascii="Humanst521 BT" w:hAnsi="Humanst521 BT" w:cs="Humanst521 BT"/>
          <w:sz w:val="26"/>
          <w:szCs w:val="26"/>
        </w:rPr>
        <w:t>S</w:t>
      </w:r>
      <w:r w:rsidR="00901EF6">
        <w:rPr>
          <w:rFonts w:ascii="Humanst521 BT" w:hAnsi="Humanst521 BT" w:cs="Humanst521 BT"/>
          <w:sz w:val="26"/>
          <w:szCs w:val="26"/>
        </w:rPr>
        <w:t>esión</w:t>
      </w:r>
      <w:r w:rsidR="00EF5403">
        <w:rPr>
          <w:rFonts w:ascii="Humanst521 BT" w:hAnsi="Humanst521 BT" w:cs="Humanst521 BT"/>
          <w:sz w:val="26"/>
          <w:szCs w:val="26"/>
        </w:rPr>
        <w:t xml:space="preserve"> de dictaminaci</w:t>
      </w:r>
      <w:r w:rsidR="00AA7057">
        <w:rPr>
          <w:rFonts w:ascii="Humanst521 BT" w:hAnsi="Humanst521 BT" w:cs="Humanst521 BT"/>
          <w:sz w:val="26"/>
          <w:szCs w:val="26"/>
        </w:rPr>
        <w:t>ó</w:t>
      </w:r>
      <w:r w:rsidR="00EF5403">
        <w:rPr>
          <w:rFonts w:ascii="Humanst521 BT" w:hAnsi="Humanst521 BT" w:cs="Humanst521 BT"/>
          <w:sz w:val="26"/>
          <w:szCs w:val="26"/>
        </w:rPr>
        <w:t>n y aprovechamos este momento para d</w:t>
      </w:r>
      <w:r w:rsidR="00AA7057">
        <w:rPr>
          <w:rFonts w:ascii="Humanst521 BT" w:hAnsi="Humanst521 BT" w:cs="Humanst521 BT"/>
          <w:sz w:val="26"/>
          <w:szCs w:val="26"/>
        </w:rPr>
        <w:t>arle</w:t>
      </w:r>
      <w:r w:rsidR="00EF5403">
        <w:rPr>
          <w:rFonts w:ascii="Humanst521 BT" w:hAnsi="Humanst521 BT" w:cs="Humanst521 BT"/>
          <w:sz w:val="26"/>
          <w:szCs w:val="26"/>
        </w:rPr>
        <w:t xml:space="preserve"> la bienvenida al señor representante del PRI quien se incorpora a los trabajos de esta comisión, bienvenido, bien </w:t>
      </w:r>
      <w:proofErr w:type="gramStart"/>
      <w:r w:rsidR="00AA7057">
        <w:rPr>
          <w:rFonts w:ascii="Humanst521 BT" w:hAnsi="Humanst521 BT" w:cs="Humanst521 BT"/>
          <w:sz w:val="26"/>
          <w:szCs w:val="26"/>
        </w:rPr>
        <w:t>S</w:t>
      </w:r>
      <w:r w:rsidR="00EF5403">
        <w:rPr>
          <w:rFonts w:ascii="Humanst521 BT" w:hAnsi="Humanst521 BT" w:cs="Humanst521 BT"/>
          <w:sz w:val="26"/>
          <w:szCs w:val="26"/>
        </w:rPr>
        <w:t>ecretaria</w:t>
      </w:r>
      <w:proofErr w:type="gramEnd"/>
      <w:r w:rsidR="00EF5403">
        <w:rPr>
          <w:rFonts w:ascii="Humanst521 BT" w:hAnsi="Humanst521 BT" w:cs="Humanst521 BT"/>
          <w:sz w:val="26"/>
          <w:szCs w:val="26"/>
        </w:rPr>
        <w:t xml:space="preserve"> le voy a solicitar de cuenta del siguiente punto del orden del día. </w:t>
      </w:r>
      <w:r w:rsidR="00901EF6">
        <w:rPr>
          <w:rFonts w:ascii="Humanst521 BT" w:hAnsi="Humanst521 BT" w:cs="Humanst521 BT"/>
          <w:sz w:val="26"/>
          <w:szCs w:val="26"/>
        </w:rPr>
        <w:t>---------------------------------------------------------------------------</w:t>
      </w:r>
      <w:r w:rsidR="00AA7057">
        <w:rPr>
          <w:rFonts w:ascii="Humanst521 BT" w:hAnsi="Humanst521 BT" w:cs="Humanst521 BT"/>
          <w:sz w:val="26"/>
          <w:szCs w:val="26"/>
        </w:rPr>
        <w:t>--------</w:t>
      </w:r>
      <w:r w:rsidR="00901EF6">
        <w:rPr>
          <w:rFonts w:ascii="Humanst521 BT" w:hAnsi="Humanst521 BT" w:cs="Humanst521 BT"/>
          <w:sz w:val="26"/>
          <w:szCs w:val="26"/>
        </w:rPr>
        <w:t>--------------------------------------------</w:t>
      </w:r>
    </w:p>
    <w:p w:rsidR="00901EF6" w:rsidRDefault="00A61FA5" w:rsidP="00901EF6">
      <w:pPr>
        <w:spacing w:line="276" w:lineRule="auto"/>
        <w:jc w:val="both"/>
        <w:rPr>
          <w:rFonts w:ascii="Humanst521 BT" w:hAnsi="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AA7057">
        <w:rPr>
          <w:rFonts w:ascii="Humanst521 BT" w:hAnsi="Humanst521 BT" w:cs="Humanst521 BT"/>
          <w:b/>
          <w:sz w:val="26"/>
          <w:szCs w:val="26"/>
          <w:lang w:val="es-MX"/>
        </w:rPr>
        <w:t>BARRÓN</w:t>
      </w:r>
      <w:r w:rsidRPr="00AA7057">
        <w:rPr>
          <w:rFonts w:ascii="Humanst521 BT" w:hAnsi="Humanst521 BT" w:cs="Humanst521 BT"/>
          <w:sz w:val="26"/>
          <w:szCs w:val="26"/>
          <w:lang w:val="es-MX"/>
        </w:rPr>
        <w:t>.</w:t>
      </w:r>
      <w:r w:rsidR="00AA7057" w:rsidRPr="00AA7057">
        <w:rPr>
          <w:rFonts w:ascii="Humanst521 BT" w:hAnsi="Humanst521 BT" w:cs="Humanst521 BT"/>
          <w:sz w:val="26"/>
          <w:szCs w:val="26"/>
          <w:lang w:val="es-MX"/>
        </w:rPr>
        <w:t xml:space="preserve"> </w:t>
      </w:r>
      <w:r w:rsidR="00901EF6" w:rsidRPr="00AA7057">
        <w:rPr>
          <w:rFonts w:ascii="Humanst521 BT" w:hAnsi="Humanst521 BT" w:cs="Humanst521 BT"/>
          <w:sz w:val="26"/>
          <w:szCs w:val="26"/>
          <w:lang w:val="es-MX"/>
        </w:rPr>
        <w:t>Es</w:t>
      </w:r>
      <w:r w:rsidR="00901EF6">
        <w:rPr>
          <w:rFonts w:ascii="Humanst521 BT" w:hAnsi="Humanst521 BT" w:cs="Humanst521 BT"/>
          <w:sz w:val="26"/>
          <w:szCs w:val="26"/>
        </w:rPr>
        <w:t xml:space="preserve"> el punto</w:t>
      </w:r>
      <w:r w:rsidR="00901EF6" w:rsidRPr="00C81E4A">
        <w:rPr>
          <w:rFonts w:ascii="Humanst521 BT" w:hAnsi="Humanst521 BT" w:cs="Humanst521 BT"/>
          <w:sz w:val="26"/>
          <w:szCs w:val="26"/>
        </w:rPr>
        <w:t xml:space="preserve"> número tres</w:t>
      </w:r>
      <w:r w:rsidR="00901EF6">
        <w:rPr>
          <w:rFonts w:ascii="Humanst521 BT" w:hAnsi="Humanst521 BT" w:cs="Humanst521 BT"/>
          <w:sz w:val="26"/>
          <w:szCs w:val="26"/>
        </w:rPr>
        <w:t xml:space="preserve"> correspondiente al Proyecto </w:t>
      </w:r>
      <w:r w:rsidR="00901EF6" w:rsidRPr="009E14FD">
        <w:rPr>
          <w:rFonts w:ascii="Humanst521 BT" w:eastAsia="Humanst521 BT" w:hAnsi="Humanst521 BT" w:cs="Humanst521 BT"/>
          <w:sz w:val="26"/>
          <w:szCs w:val="26"/>
        </w:rPr>
        <w:t xml:space="preserve">de dictamen número </w:t>
      </w:r>
      <w:r w:rsidR="00004BF9">
        <w:rPr>
          <w:rFonts w:ascii="Humanst521 BT" w:eastAsia="Humanst521 BT" w:hAnsi="Humanst521 BT" w:cs="Humanst521 BT"/>
          <w:sz w:val="26"/>
          <w:szCs w:val="26"/>
        </w:rPr>
        <w:t>diez</w:t>
      </w:r>
      <w:r w:rsidR="00901EF6" w:rsidRPr="009E14FD">
        <w:rPr>
          <w:rFonts w:ascii="Humanst521 BT" w:hAnsi="Humanst521 BT"/>
          <w:sz w:val="26"/>
          <w:szCs w:val="26"/>
        </w:rPr>
        <w:t xml:space="preserve"> relativo a </w:t>
      </w:r>
      <w:r w:rsidR="00004BF9">
        <w:rPr>
          <w:rFonts w:ascii="Humanst521 BT" w:hAnsi="Humanst521 BT"/>
          <w:sz w:val="26"/>
          <w:szCs w:val="26"/>
        </w:rPr>
        <w:t>“</w:t>
      </w:r>
      <w:r w:rsidR="00AA7057">
        <w:rPr>
          <w:rFonts w:ascii="Humanst521 BT" w:hAnsi="Humanst521 BT"/>
          <w:sz w:val="26"/>
          <w:szCs w:val="26"/>
        </w:rPr>
        <w:t xml:space="preserve">LA PROPUESTA DE PREMISA Y MODELO DE PAUTAS PARA LA TRANSMISIÓN EN RADIO Y TELEVISIÓN DE LOS PROMOCIONALES DE LOS PARTIDOS POLÍTICOS Y </w:t>
      </w:r>
      <w:r w:rsidR="00AA7057">
        <w:rPr>
          <w:rFonts w:ascii="Humanst521 BT" w:hAnsi="Humanst521 BT"/>
          <w:sz w:val="26"/>
          <w:szCs w:val="26"/>
        </w:rPr>
        <w:lastRenderedPageBreak/>
        <w:t>CANDIDATOS INDEPENDIENTES DURANTE LAS PRECAMPAÑAS, INTERCAMPAÑAS Y CAMPAÑAS ELECTORALES DEL PROCESO ELECTORAL LOCAL ORDINARIO  2018-2019 EN BAJA CALIFORNIA.”</w:t>
      </w:r>
      <w:r w:rsidR="00901EF6">
        <w:rPr>
          <w:rFonts w:ascii="Humanst521 BT" w:hAnsi="Humanst521 BT"/>
          <w:sz w:val="26"/>
          <w:szCs w:val="26"/>
        </w:rPr>
        <w:t xml:space="preserve"> </w:t>
      </w:r>
      <w:r w:rsidR="00901EF6" w:rsidRPr="00A73D4C">
        <w:rPr>
          <w:rFonts w:ascii="Humanst521 BT" w:hAnsi="Humanst521 BT"/>
          <w:b/>
          <w:bCs/>
          <w:sz w:val="26"/>
          <w:szCs w:val="26"/>
        </w:rPr>
        <w:t>3.1</w:t>
      </w:r>
      <w:r w:rsidR="00901EF6" w:rsidRPr="009E14FD">
        <w:rPr>
          <w:rFonts w:ascii="Humanst521 BT" w:hAnsi="Humanst521 BT"/>
          <w:sz w:val="26"/>
          <w:szCs w:val="26"/>
        </w:rPr>
        <w:t xml:space="preserve"> </w:t>
      </w:r>
      <w:r w:rsidR="00901EF6">
        <w:rPr>
          <w:rFonts w:ascii="Humanst521 BT" w:hAnsi="Humanst521 BT"/>
          <w:sz w:val="26"/>
          <w:szCs w:val="26"/>
        </w:rPr>
        <w:t>Dispensa del trámite de lectura, 3</w:t>
      </w:r>
      <w:r w:rsidR="00901EF6" w:rsidRPr="00A73D4C">
        <w:rPr>
          <w:rFonts w:ascii="Humanst521 BT" w:hAnsi="Humanst521 BT"/>
          <w:b/>
          <w:bCs/>
          <w:sz w:val="26"/>
          <w:szCs w:val="26"/>
        </w:rPr>
        <w:t>.2</w:t>
      </w:r>
      <w:r w:rsidR="00901EF6" w:rsidRPr="009E14FD">
        <w:rPr>
          <w:rFonts w:ascii="Humanst521 BT" w:hAnsi="Humanst521 BT"/>
          <w:sz w:val="26"/>
          <w:szCs w:val="26"/>
        </w:rPr>
        <w:t xml:space="preserve"> Discusión, modificación y aprobación en su caso.</w:t>
      </w:r>
      <w:r w:rsidR="00901EF6" w:rsidRPr="00A31500">
        <w:rPr>
          <w:rFonts w:ascii="Humanst521 BT" w:hAnsi="Humanst521 BT"/>
          <w:bCs/>
          <w:sz w:val="26"/>
          <w:szCs w:val="26"/>
        </w:rPr>
        <w:t xml:space="preserve"> </w:t>
      </w:r>
      <w:r w:rsidR="00901EF6">
        <w:rPr>
          <w:rFonts w:ascii="Humanst521 BT" w:hAnsi="Humanst521 BT"/>
          <w:bCs/>
          <w:sz w:val="26"/>
          <w:szCs w:val="26"/>
        </w:rPr>
        <w:t>---------------------------------------------------------------------------------------------------------------------------------------------------------</w:t>
      </w:r>
    </w:p>
    <w:p w:rsidR="00A61FA5" w:rsidRDefault="00A61FA5" w:rsidP="00901EF6">
      <w:pPr>
        <w:spacing w:line="276" w:lineRule="auto"/>
        <w:jc w:val="both"/>
        <w:rPr>
          <w:rFonts w:ascii="Humanst521 BT" w:hAnsi="Humanst521 BT" w:cs="Humanst521 BT"/>
          <w:b/>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901EF6" w:rsidRPr="007C0116">
        <w:rPr>
          <w:rFonts w:ascii="Humanst521 BT" w:hAnsi="Humanst521 BT" w:cs="Humanst521 BT"/>
          <w:sz w:val="26"/>
          <w:szCs w:val="26"/>
        </w:rPr>
        <w:t>Gracias</w:t>
      </w:r>
      <w:r w:rsidR="00901EF6">
        <w:rPr>
          <w:rFonts w:ascii="Humanst521 BT" w:hAnsi="Humanst521 BT" w:cs="Humanst521 BT"/>
          <w:sz w:val="26"/>
          <w:szCs w:val="26"/>
        </w:rPr>
        <w:t xml:space="preserve">, </w:t>
      </w:r>
      <w:r w:rsidR="00AA7057">
        <w:rPr>
          <w:rFonts w:ascii="Humanst521 BT" w:hAnsi="Humanst521 BT" w:cs="Humanst521 BT"/>
          <w:sz w:val="26"/>
          <w:szCs w:val="26"/>
        </w:rPr>
        <w:t>S</w:t>
      </w:r>
      <w:r w:rsidR="00901EF6">
        <w:rPr>
          <w:rFonts w:ascii="Humanst521 BT" w:hAnsi="Humanst521 BT" w:cs="Humanst521 BT"/>
          <w:sz w:val="26"/>
          <w:szCs w:val="26"/>
        </w:rPr>
        <w:t xml:space="preserve">ecretaria, </w:t>
      </w:r>
      <w:r w:rsidR="00004BF9">
        <w:rPr>
          <w:rFonts w:ascii="Humanst521 BT" w:hAnsi="Humanst521 BT" w:cs="Humanst521 BT"/>
          <w:sz w:val="26"/>
          <w:szCs w:val="26"/>
        </w:rPr>
        <w:t xml:space="preserve">antes de darle el uso de la voz para que nos dé cuenta del proemio y los puntos resolutivos para efecto de que obre en actas toda vez que se dispenso la lectura del documento si quisiera que nos diera una explicación general sobre el procedimiento que se </w:t>
      </w:r>
      <w:r w:rsidR="00265994">
        <w:rPr>
          <w:rFonts w:ascii="Humanst521 BT" w:hAnsi="Humanst521 BT" w:cs="Humanst521 BT"/>
          <w:sz w:val="26"/>
          <w:szCs w:val="26"/>
        </w:rPr>
        <w:t>llevó</w:t>
      </w:r>
      <w:r w:rsidR="00004BF9">
        <w:rPr>
          <w:rFonts w:ascii="Humanst521 BT" w:hAnsi="Humanst521 BT" w:cs="Humanst521 BT"/>
          <w:sz w:val="26"/>
          <w:szCs w:val="26"/>
        </w:rPr>
        <w:t xml:space="preserve"> a</w:t>
      </w:r>
      <w:r w:rsidR="00265994">
        <w:rPr>
          <w:rFonts w:ascii="Humanst521 BT" w:hAnsi="Humanst521 BT" w:cs="Humanst521 BT"/>
          <w:sz w:val="26"/>
          <w:szCs w:val="26"/>
        </w:rPr>
        <w:t xml:space="preserve"> </w:t>
      </w:r>
      <w:r w:rsidR="00004BF9">
        <w:rPr>
          <w:rFonts w:ascii="Humanst521 BT" w:hAnsi="Humanst521 BT" w:cs="Humanst521 BT"/>
          <w:sz w:val="26"/>
          <w:szCs w:val="26"/>
        </w:rPr>
        <w:t>cabo para llegar a este dictamen toda vez de que no tuvimos la reunión de trabajo sin embargo tuvimos la reunión donde llevamos a cabo el sorteo y para tener un panorama general</w:t>
      </w:r>
      <w:r w:rsidR="00265994">
        <w:rPr>
          <w:rFonts w:ascii="Humanst521 BT" w:hAnsi="Humanst521 BT" w:cs="Humanst521 BT"/>
          <w:sz w:val="26"/>
          <w:szCs w:val="26"/>
        </w:rPr>
        <w:t>,</w:t>
      </w:r>
      <w:r w:rsidR="00004BF9">
        <w:rPr>
          <w:rFonts w:ascii="Humanst521 BT" w:hAnsi="Humanst521 BT" w:cs="Humanst521 BT"/>
          <w:sz w:val="26"/>
          <w:szCs w:val="26"/>
        </w:rPr>
        <w:t xml:space="preserve"> </w:t>
      </w:r>
      <w:r w:rsidR="00265994">
        <w:rPr>
          <w:rFonts w:ascii="Humanst521 BT" w:hAnsi="Humanst521 BT" w:cs="Humanst521 BT"/>
          <w:sz w:val="26"/>
          <w:szCs w:val="26"/>
        </w:rPr>
        <w:t>c</w:t>
      </w:r>
      <w:r w:rsidR="00004BF9">
        <w:rPr>
          <w:rFonts w:ascii="Humanst521 BT" w:hAnsi="Humanst521 BT" w:cs="Humanst521 BT"/>
          <w:sz w:val="26"/>
          <w:szCs w:val="26"/>
        </w:rPr>
        <w:t>ual fue l</w:t>
      </w:r>
      <w:r w:rsidR="00265994">
        <w:rPr>
          <w:rFonts w:ascii="Humanst521 BT" w:hAnsi="Humanst521 BT" w:cs="Humanst521 BT"/>
          <w:sz w:val="26"/>
          <w:szCs w:val="26"/>
        </w:rPr>
        <w:t>a</w:t>
      </w:r>
      <w:r w:rsidR="00004BF9">
        <w:rPr>
          <w:rFonts w:ascii="Humanst521 BT" w:hAnsi="Humanst521 BT" w:cs="Humanst521 BT"/>
          <w:sz w:val="26"/>
          <w:szCs w:val="26"/>
        </w:rPr>
        <w:t xml:space="preserve"> intervención de este instituto y cual la intervención del Instituto Nacional Electoral que nos tiene el día de hoy con este dictamen, adelante.</w:t>
      </w:r>
      <w:r w:rsidR="00AA7057">
        <w:rPr>
          <w:rFonts w:ascii="Humanst521 BT" w:hAnsi="Humanst521 BT" w:cs="Humanst521 BT"/>
          <w:sz w:val="26"/>
          <w:szCs w:val="26"/>
        </w:rPr>
        <w:t>--------------------------------------------------------------------------------------------------------------------</w:t>
      </w:r>
    </w:p>
    <w:p w:rsidR="00D30193" w:rsidRDefault="00A61FA5" w:rsidP="00901EF6">
      <w:pPr>
        <w:spacing w:line="276" w:lineRule="auto"/>
        <w:jc w:val="both"/>
        <w:rPr>
          <w:rFonts w:ascii="Humanst521 BT" w:hAnsi="Humanst521 BT" w:cs="Humanst521 BT"/>
          <w:b/>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PERLA DEBORAH ESQUIVEL BARRÓN</w:t>
      </w:r>
      <w:r w:rsidRPr="00A61FA5">
        <w:rPr>
          <w:rFonts w:ascii="Humanst521 BT" w:hAnsi="Humanst521 BT" w:cs="Humanst521 BT"/>
          <w:sz w:val="26"/>
          <w:szCs w:val="26"/>
        </w:rPr>
        <w:t>.</w:t>
      </w:r>
      <w:r w:rsidR="00265994">
        <w:rPr>
          <w:rFonts w:ascii="Humanst521 BT" w:hAnsi="Humanst521 BT" w:cs="Humanst521 BT"/>
          <w:sz w:val="26"/>
          <w:szCs w:val="26"/>
        </w:rPr>
        <w:t xml:space="preserve"> </w:t>
      </w:r>
      <w:r w:rsidR="00CB3E4E" w:rsidRPr="00CB3E4E">
        <w:rPr>
          <w:rFonts w:ascii="Humanst521 BT" w:hAnsi="Humanst521 BT" w:cs="Humanst521 BT"/>
          <w:sz w:val="26"/>
          <w:szCs w:val="26"/>
        </w:rPr>
        <w:t xml:space="preserve">Muchas gracias </w:t>
      </w:r>
      <w:r w:rsidR="00265994">
        <w:rPr>
          <w:rFonts w:ascii="Humanst521 BT" w:hAnsi="Humanst521 BT" w:cs="Humanst521 BT"/>
          <w:sz w:val="26"/>
          <w:szCs w:val="26"/>
        </w:rPr>
        <w:t>C</w:t>
      </w:r>
      <w:r w:rsidR="00CB3E4E" w:rsidRPr="00CB3E4E">
        <w:rPr>
          <w:rFonts w:ascii="Humanst521 BT" w:hAnsi="Humanst521 BT" w:cs="Humanst521 BT"/>
          <w:sz w:val="26"/>
          <w:szCs w:val="26"/>
        </w:rPr>
        <w:t>onsejera</w:t>
      </w:r>
      <w:r w:rsidR="00265994">
        <w:rPr>
          <w:rFonts w:ascii="Humanst521 BT" w:hAnsi="Humanst521 BT" w:cs="Humanst521 BT"/>
          <w:sz w:val="26"/>
          <w:szCs w:val="26"/>
        </w:rPr>
        <w:t>,</w:t>
      </w:r>
      <w:r w:rsidR="00CB3E4E" w:rsidRPr="00CB3E4E">
        <w:rPr>
          <w:rFonts w:ascii="Humanst521 BT" w:hAnsi="Humanst521 BT" w:cs="Humanst521 BT"/>
          <w:sz w:val="26"/>
          <w:szCs w:val="26"/>
        </w:rPr>
        <w:t xml:space="preserve"> partir de la premisa constitucional que el </w:t>
      </w:r>
      <w:r w:rsidR="00265994">
        <w:rPr>
          <w:rFonts w:ascii="Humanst521 BT" w:hAnsi="Humanst521 BT" w:cs="Humanst521 BT"/>
          <w:sz w:val="26"/>
          <w:szCs w:val="26"/>
        </w:rPr>
        <w:t>I</w:t>
      </w:r>
      <w:r w:rsidR="00CB3E4E" w:rsidRPr="00CB3E4E">
        <w:rPr>
          <w:rFonts w:ascii="Humanst521 BT" w:hAnsi="Humanst521 BT" w:cs="Humanst521 BT"/>
          <w:sz w:val="26"/>
          <w:szCs w:val="26"/>
        </w:rPr>
        <w:t xml:space="preserve">nstituto </w:t>
      </w:r>
      <w:r w:rsidR="00265994">
        <w:rPr>
          <w:rFonts w:ascii="Humanst521 BT" w:hAnsi="Humanst521 BT" w:cs="Humanst521 BT"/>
          <w:sz w:val="26"/>
          <w:szCs w:val="26"/>
        </w:rPr>
        <w:t>N</w:t>
      </w:r>
      <w:r w:rsidR="00CB3E4E" w:rsidRPr="00CB3E4E">
        <w:rPr>
          <w:rFonts w:ascii="Humanst521 BT" w:hAnsi="Humanst521 BT" w:cs="Humanst521 BT"/>
          <w:sz w:val="26"/>
          <w:szCs w:val="26"/>
        </w:rPr>
        <w:t xml:space="preserve">acional </w:t>
      </w:r>
      <w:r w:rsidR="00265994">
        <w:rPr>
          <w:rFonts w:ascii="Humanst521 BT" w:hAnsi="Humanst521 BT" w:cs="Humanst521 BT"/>
          <w:sz w:val="26"/>
          <w:szCs w:val="26"/>
        </w:rPr>
        <w:t>E</w:t>
      </w:r>
      <w:r w:rsidR="00CB3E4E" w:rsidRPr="00CB3E4E">
        <w:rPr>
          <w:rFonts w:ascii="Humanst521 BT" w:hAnsi="Humanst521 BT" w:cs="Humanst521 BT"/>
          <w:sz w:val="26"/>
          <w:szCs w:val="26"/>
        </w:rPr>
        <w:t>lectoral es rector de los tiempos de radio y televisión de los Partidos Políticos, partiendo de esto el Instituto Nacional Electoral como bien se desprende en la estructura de los antecedentes del dictamen nos hace un requerimiento en agosto de este año</w:t>
      </w:r>
      <w:r w:rsidR="00265994">
        <w:rPr>
          <w:rFonts w:ascii="Humanst521 BT" w:hAnsi="Humanst521 BT" w:cs="Humanst521 BT"/>
          <w:sz w:val="26"/>
          <w:szCs w:val="26"/>
        </w:rPr>
        <w:t>,</w:t>
      </w:r>
      <w:r w:rsidR="00CB3E4E" w:rsidRPr="00CB3E4E">
        <w:rPr>
          <w:rFonts w:ascii="Humanst521 BT" w:hAnsi="Humanst521 BT" w:cs="Humanst521 BT"/>
          <w:sz w:val="26"/>
          <w:szCs w:val="26"/>
        </w:rPr>
        <w:t xml:space="preserve"> en el cual nos solicita cierta información q</w:t>
      </w:r>
      <w:r w:rsidR="00265994">
        <w:rPr>
          <w:rFonts w:ascii="Humanst521 BT" w:hAnsi="Humanst521 BT" w:cs="Humanst521 BT"/>
          <w:sz w:val="26"/>
          <w:szCs w:val="26"/>
        </w:rPr>
        <w:t>ue</w:t>
      </w:r>
      <w:r w:rsidR="00CB3E4E" w:rsidRPr="00CB3E4E">
        <w:rPr>
          <w:rFonts w:ascii="Humanst521 BT" w:hAnsi="Humanst521 BT" w:cs="Humanst521 BT"/>
          <w:sz w:val="26"/>
          <w:szCs w:val="26"/>
        </w:rPr>
        <w:t xml:space="preserve"> será necesaria para diseñar este modelo de pautado</w:t>
      </w:r>
      <w:r w:rsidR="00265994">
        <w:rPr>
          <w:rFonts w:ascii="Humanst521 BT" w:hAnsi="Humanst521 BT" w:cs="Humanst521 BT"/>
          <w:sz w:val="26"/>
          <w:szCs w:val="26"/>
        </w:rPr>
        <w:t>,</w:t>
      </w:r>
      <w:r w:rsidR="00CB3E4E" w:rsidRPr="00CB3E4E">
        <w:rPr>
          <w:rFonts w:ascii="Humanst521 BT" w:hAnsi="Humanst521 BT" w:cs="Humanst521 BT"/>
          <w:sz w:val="26"/>
          <w:szCs w:val="26"/>
        </w:rPr>
        <w:t xml:space="preserve"> en este acompañamiento el INE es quien realiza tanto las premisas como los modelos de pautado</w:t>
      </w:r>
      <w:r w:rsidR="00CB3E4E">
        <w:rPr>
          <w:rFonts w:ascii="Humanst521 BT" w:hAnsi="Humanst521 BT" w:cs="Humanst521 BT"/>
          <w:sz w:val="26"/>
          <w:szCs w:val="26"/>
        </w:rPr>
        <w:t>,</w:t>
      </w:r>
      <w:r w:rsidR="00CB3E4E" w:rsidRPr="00CB3E4E">
        <w:rPr>
          <w:rFonts w:ascii="Humanst521 BT" w:hAnsi="Humanst521 BT" w:cs="Humanst521 BT"/>
          <w:sz w:val="26"/>
          <w:szCs w:val="26"/>
        </w:rPr>
        <w:t xml:space="preserve"> s</w:t>
      </w:r>
      <w:r w:rsidR="00265994">
        <w:rPr>
          <w:rFonts w:ascii="Humanst521 BT" w:hAnsi="Humanst521 BT" w:cs="Humanst521 BT"/>
          <w:sz w:val="26"/>
          <w:szCs w:val="26"/>
        </w:rPr>
        <w:t>i</w:t>
      </w:r>
      <w:r w:rsidR="00CB3E4E" w:rsidRPr="00CB3E4E">
        <w:rPr>
          <w:rFonts w:ascii="Humanst521 BT" w:hAnsi="Humanst521 BT" w:cs="Humanst521 BT"/>
          <w:sz w:val="26"/>
          <w:szCs w:val="26"/>
        </w:rPr>
        <w:t>n embargo</w:t>
      </w:r>
      <w:r w:rsidR="00265994">
        <w:rPr>
          <w:rFonts w:ascii="Humanst521 BT" w:hAnsi="Humanst521 BT" w:cs="Humanst521 BT"/>
          <w:sz w:val="26"/>
          <w:szCs w:val="26"/>
        </w:rPr>
        <w:t>,</w:t>
      </w:r>
      <w:r w:rsidR="00CB3E4E" w:rsidRPr="00CB3E4E">
        <w:rPr>
          <w:rFonts w:ascii="Humanst521 BT" w:hAnsi="Humanst521 BT" w:cs="Humanst521 BT"/>
          <w:sz w:val="26"/>
          <w:szCs w:val="26"/>
        </w:rPr>
        <w:t xml:space="preserve"> debi</w:t>
      </w:r>
      <w:r w:rsidR="00CB3E4E">
        <w:rPr>
          <w:rFonts w:ascii="Humanst521 BT" w:hAnsi="Humanst521 BT" w:cs="Humanst521 BT"/>
          <w:sz w:val="26"/>
          <w:szCs w:val="26"/>
        </w:rPr>
        <w:t>d</w:t>
      </w:r>
      <w:r w:rsidR="00CB3E4E" w:rsidRPr="00CB3E4E">
        <w:rPr>
          <w:rFonts w:ascii="Humanst521 BT" w:hAnsi="Humanst521 BT" w:cs="Humanst521 BT"/>
          <w:sz w:val="26"/>
          <w:szCs w:val="26"/>
        </w:rPr>
        <w:t xml:space="preserve">o a la regulación en el </w:t>
      </w:r>
      <w:r w:rsidR="00D30193" w:rsidRPr="00CB3E4E">
        <w:rPr>
          <w:rFonts w:ascii="Humanst521 BT" w:hAnsi="Humanst521 BT" w:cs="Humanst521 BT"/>
          <w:sz w:val="26"/>
          <w:szCs w:val="26"/>
        </w:rPr>
        <w:t xml:space="preserve">Reglamento </w:t>
      </w:r>
      <w:r w:rsidR="00CB3E4E" w:rsidRPr="00CB3E4E">
        <w:rPr>
          <w:rFonts w:ascii="Humanst521 BT" w:hAnsi="Humanst521 BT" w:cs="Humanst521 BT"/>
          <w:sz w:val="26"/>
          <w:szCs w:val="26"/>
        </w:rPr>
        <w:t xml:space="preserve">de </w:t>
      </w:r>
      <w:r w:rsidR="00D30193" w:rsidRPr="00CB3E4E">
        <w:rPr>
          <w:rFonts w:ascii="Humanst521 BT" w:hAnsi="Humanst521 BT" w:cs="Humanst521 BT"/>
          <w:sz w:val="26"/>
          <w:szCs w:val="26"/>
        </w:rPr>
        <w:t xml:space="preserve">Radio </w:t>
      </w:r>
      <w:r w:rsidR="00CB3E4E" w:rsidRPr="00CB3E4E">
        <w:rPr>
          <w:rFonts w:ascii="Humanst521 BT" w:hAnsi="Humanst521 BT" w:cs="Humanst521 BT"/>
          <w:sz w:val="26"/>
          <w:szCs w:val="26"/>
        </w:rPr>
        <w:t xml:space="preserve">y </w:t>
      </w:r>
      <w:r w:rsidR="00D30193" w:rsidRPr="00CB3E4E">
        <w:rPr>
          <w:rFonts w:ascii="Humanst521 BT" w:hAnsi="Humanst521 BT" w:cs="Humanst521 BT"/>
          <w:sz w:val="26"/>
          <w:szCs w:val="26"/>
        </w:rPr>
        <w:t xml:space="preserve">Televisión </w:t>
      </w:r>
      <w:r w:rsidR="00CB3E4E" w:rsidRPr="00CB3E4E">
        <w:rPr>
          <w:rFonts w:ascii="Humanst521 BT" w:hAnsi="Humanst521 BT" w:cs="Humanst521 BT"/>
          <w:sz w:val="26"/>
          <w:szCs w:val="26"/>
        </w:rPr>
        <w:t xml:space="preserve">este OPLE tiene que desarrollar algunas actividades dentro de </w:t>
      </w:r>
      <w:r w:rsidR="00CB3E4E">
        <w:rPr>
          <w:rFonts w:ascii="Humanst521 BT" w:hAnsi="Humanst521 BT" w:cs="Humanst521 BT"/>
          <w:sz w:val="26"/>
          <w:szCs w:val="26"/>
        </w:rPr>
        <w:t>el</w:t>
      </w:r>
      <w:r w:rsidR="00CB3E4E" w:rsidRPr="00CB3E4E">
        <w:rPr>
          <w:rFonts w:ascii="Humanst521 BT" w:hAnsi="Humanst521 BT" w:cs="Humanst521 BT"/>
          <w:sz w:val="26"/>
          <w:szCs w:val="26"/>
        </w:rPr>
        <w:t>las como  bien</w:t>
      </w:r>
      <w:r w:rsidR="00D30193">
        <w:rPr>
          <w:rFonts w:ascii="Humanst521 BT" w:hAnsi="Humanst521 BT" w:cs="Humanst521 BT"/>
          <w:sz w:val="26"/>
          <w:szCs w:val="26"/>
        </w:rPr>
        <w:t xml:space="preserve"> también </w:t>
      </w:r>
      <w:r w:rsidR="00265994">
        <w:rPr>
          <w:rFonts w:ascii="Humanst521 BT" w:hAnsi="Humanst521 BT" w:cs="Humanst521 BT"/>
          <w:sz w:val="26"/>
          <w:szCs w:val="26"/>
        </w:rPr>
        <w:t xml:space="preserve">lo </w:t>
      </w:r>
      <w:r w:rsidR="00D30193">
        <w:rPr>
          <w:rFonts w:ascii="Humanst521 BT" w:hAnsi="Humanst521 BT" w:cs="Humanst521 BT"/>
          <w:sz w:val="26"/>
          <w:szCs w:val="26"/>
        </w:rPr>
        <w:t>va</w:t>
      </w:r>
      <w:r w:rsidR="00265994">
        <w:rPr>
          <w:rFonts w:ascii="Humanst521 BT" w:hAnsi="Humanst521 BT" w:cs="Humanst521 BT"/>
          <w:sz w:val="26"/>
          <w:szCs w:val="26"/>
        </w:rPr>
        <w:t>n</w:t>
      </w:r>
      <w:r w:rsidR="00D30193">
        <w:rPr>
          <w:rFonts w:ascii="Humanst521 BT" w:hAnsi="Humanst521 BT" w:cs="Humanst521 BT"/>
          <w:sz w:val="26"/>
          <w:szCs w:val="26"/>
        </w:rPr>
        <w:t xml:space="preserve"> a poder </w:t>
      </w:r>
      <w:r w:rsidR="00CB3E4E" w:rsidRPr="00CB3E4E">
        <w:rPr>
          <w:rFonts w:ascii="Humanst521 BT" w:hAnsi="Humanst521 BT" w:cs="Humanst521 BT"/>
          <w:sz w:val="26"/>
          <w:szCs w:val="26"/>
        </w:rPr>
        <w:t>constatar en los antecedentes tuvimos que</w:t>
      </w:r>
      <w:r w:rsidR="00CB3E4E">
        <w:rPr>
          <w:rFonts w:ascii="Humanst521 BT" w:hAnsi="Humanst521 BT" w:cs="Humanst521 BT"/>
          <w:sz w:val="26"/>
          <w:szCs w:val="26"/>
        </w:rPr>
        <w:t xml:space="preserve"> realizar algunas</w:t>
      </w:r>
      <w:r w:rsidR="00D30193">
        <w:rPr>
          <w:rFonts w:ascii="Humanst521 BT" w:hAnsi="Humanst521 BT" w:cs="Humanst521 BT"/>
          <w:sz w:val="26"/>
          <w:szCs w:val="26"/>
        </w:rPr>
        <w:t xml:space="preserve"> </w:t>
      </w:r>
      <w:r w:rsidR="00CB3E4E">
        <w:rPr>
          <w:rFonts w:ascii="Humanst521 BT" w:hAnsi="Humanst521 BT" w:cs="Humanst521 BT"/>
          <w:sz w:val="26"/>
          <w:szCs w:val="26"/>
        </w:rPr>
        <w:t xml:space="preserve">consultas sobre la determinación del periodo de acceso </w:t>
      </w:r>
      <w:r w:rsidR="00D30193">
        <w:rPr>
          <w:rFonts w:ascii="Humanst521 BT" w:hAnsi="Humanst521 BT" w:cs="Humanst521 BT"/>
          <w:sz w:val="26"/>
          <w:szCs w:val="26"/>
        </w:rPr>
        <w:t>único, de acceso conjunto en</w:t>
      </w:r>
      <w:r w:rsidR="00CB3E4E">
        <w:rPr>
          <w:rFonts w:ascii="Humanst521 BT" w:hAnsi="Humanst521 BT" w:cs="Humanst521 BT"/>
          <w:sz w:val="26"/>
          <w:szCs w:val="26"/>
        </w:rPr>
        <w:t xml:space="preserve"> radio y televisión</w:t>
      </w:r>
      <w:r w:rsidR="00D30193">
        <w:rPr>
          <w:rFonts w:ascii="Humanst521 BT" w:hAnsi="Humanst521 BT" w:cs="Humanst521 BT"/>
          <w:sz w:val="26"/>
          <w:szCs w:val="26"/>
        </w:rPr>
        <w:t xml:space="preserve"> así como el sorteo mediante el cual definimos el orden para que aparecieran los partidos políticos en la sabana</w:t>
      </w:r>
      <w:r w:rsidR="00265994">
        <w:rPr>
          <w:rFonts w:ascii="Humanst521 BT" w:hAnsi="Humanst521 BT" w:cs="Humanst521 BT"/>
          <w:sz w:val="26"/>
          <w:szCs w:val="26"/>
        </w:rPr>
        <w:t>,</w:t>
      </w:r>
      <w:r w:rsidR="00D30193">
        <w:rPr>
          <w:rFonts w:ascii="Humanst521 BT" w:hAnsi="Humanst521 BT" w:cs="Humanst521 BT"/>
          <w:sz w:val="26"/>
          <w:szCs w:val="26"/>
        </w:rPr>
        <w:t xml:space="preserve"> una vez estas accione</w:t>
      </w:r>
      <w:r w:rsidR="00265994">
        <w:rPr>
          <w:rFonts w:ascii="Humanst521 BT" w:hAnsi="Humanst521 BT" w:cs="Humanst521 BT"/>
          <w:sz w:val="26"/>
          <w:szCs w:val="26"/>
        </w:rPr>
        <w:t>s,</w:t>
      </w:r>
      <w:r w:rsidR="00D30193">
        <w:rPr>
          <w:rFonts w:ascii="Humanst521 BT" w:hAnsi="Humanst521 BT" w:cs="Humanst521 BT"/>
          <w:sz w:val="26"/>
          <w:szCs w:val="26"/>
        </w:rPr>
        <w:t xml:space="preserve"> pudimos turnar toda esta información así como porcentajes de votación</w:t>
      </w:r>
      <w:r w:rsidR="00265994">
        <w:rPr>
          <w:rFonts w:ascii="Humanst521 BT" w:hAnsi="Humanst521 BT" w:cs="Humanst521 BT"/>
          <w:sz w:val="26"/>
          <w:szCs w:val="26"/>
        </w:rPr>
        <w:t>,</w:t>
      </w:r>
      <w:r w:rsidR="00D30193">
        <w:rPr>
          <w:rFonts w:ascii="Humanst521 BT" w:hAnsi="Humanst521 BT" w:cs="Humanst521 BT"/>
          <w:sz w:val="26"/>
          <w:szCs w:val="26"/>
        </w:rPr>
        <w:t xml:space="preserve"> partidos políticos con vigencia en el estado</w:t>
      </w:r>
      <w:r w:rsidR="00265994">
        <w:rPr>
          <w:rFonts w:ascii="Humanst521 BT" w:hAnsi="Humanst521 BT" w:cs="Humanst521 BT"/>
          <w:sz w:val="26"/>
          <w:szCs w:val="26"/>
        </w:rPr>
        <w:t>,</w:t>
      </w:r>
      <w:r w:rsidR="00D30193">
        <w:rPr>
          <w:rFonts w:ascii="Humanst521 BT" w:hAnsi="Humanst521 BT" w:cs="Humanst521 BT"/>
          <w:sz w:val="26"/>
          <w:szCs w:val="26"/>
        </w:rPr>
        <w:t xml:space="preserve"> entre otras cuestiones, para que el INE tuviera la aptitud de realizar esta propuesta de pautado, estas premisas y la propuesta de pautado que se describe en los considerandos 14, 15 y 16, y que también forman parte de los anexos uno dos y tres del presente dictamen, es la cuenta Consejera. </w:t>
      </w:r>
      <w:r w:rsidR="00D30193">
        <w:rPr>
          <w:rFonts w:ascii="Humanst521 BT" w:hAnsi="Humanst521 BT"/>
          <w:bCs/>
          <w:sz w:val="26"/>
          <w:szCs w:val="26"/>
        </w:rPr>
        <w:t>--------------------------------------------------------------</w:t>
      </w:r>
      <w:r w:rsidR="00D30193">
        <w:rPr>
          <w:rFonts w:ascii="Humanst521 BT" w:hAnsi="Humanst521 BT" w:cs="Humanst521 BT"/>
          <w:sz w:val="26"/>
          <w:szCs w:val="26"/>
        </w:rPr>
        <w:t>--------------------------------------------------------------</w:t>
      </w:r>
      <w:r w:rsidR="00D30193">
        <w:rPr>
          <w:rFonts w:ascii="Humanst521 BT" w:hAnsi="Humanst521 BT"/>
          <w:bCs/>
          <w:sz w:val="26"/>
          <w:szCs w:val="26"/>
        </w:rPr>
        <w:t>-------------------------------------------------------------------------------</w:t>
      </w:r>
    </w:p>
    <w:p w:rsidR="00D30193" w:rsidRDefault="00A61FA5" w:rsidP="00901EF6">
      <w:pPr>
        <w:spacing w:line="276" w:lineRule="auto"/>
        <w:jc w:val="both"/>
        <w:rPr>
          <w:rFonts w:ascii="Humanst521 BT" w:hAnsi="Humanst521 BT" w:cs="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D30193" w:rsidRPr="007C0116">
        <w:rPr>
          <w:rFonts w:ascii="Humanst521 BT" w:hAnsi="Humanst521 BT" w:cs="Humanst521 BT"/>
          <w:sz w:val="26"/>
          <w:szCs w:val="26"/>
        </w:rPr>
        <w:t>Gracias</w:t>
      </w:r>
      <w:r w:rsidR="00D30193">
        <w:rPr>
          <w:rFonts w:ascii="Humanst521 BT" w:hAnsi="Humanst521 BT" w:cs="Humanst521 BT"/>
          <w:sz w:val="26"/>
          <w:szCs w:val="26"/>
        </w:rPr>
        <w:t xml:space="preserve"> </w:t>
      </w:r>
      <w:proofErr w:type="gramStart"/>
      <w:r w:rsidR="00265994">
        <w:rPr>
          <w:rFonts w:ascii="Humanst521 BT" w:hAnsi="Humanst521 BT" w:cs="Humanst521 BT"/>
          <w:sz w:val="26"/>
          <w:szCs w:val="26"/>
        </w:rPr>
        <w:t>S</w:t>
      </w:r>
      <w:r w:rsidR="00D30193">
        <w:rPr>
          <w:rFonts w:ascii="Humanst521 BT" w:hAnsi="Humanst521 BT" w:cs="Humanst521 BT"/>
          <w:sz w:val="26"/>
          <w:szCs w:val="26"/>
        </w:rPr>
        <w:t>ecretaria</w:t>
      </w:r>
      <w:proofErr w:type="gramEnd"/>
      <w:r w:rsidR="00265994">
        <w:rPr>
          <w:rFonts w:ascii="Humanst521 BT" w:hAnsi="Humanst521 BT" w:cs="Humanst521 BT"/>
          <w:sz w:val="26"/>
          <w:szCs w:val="26"/>
        </w:rPr>
        <w:t>,</w:t>
      </w:r>
      <w:r w:rsidR="00D30193">
        <w:rPr>
          <w:rFonts w:ascii="Humanst521 BT" w:hAnsi="Humanst521 BT" w:cs="Humanst521 BT"/>
          <w:sz w:val="26"/>
          <w:szCs w:val="26"/>
        </w:rPr>
        <w:t xml:space="preserve"> ahora si le voy a solicitar de lectura al proemio y a los puntos resolutivos por favor. </w:t>
      </w:r>
      <w:r w:rsidR="00D30193">
        <w:rPr>
          <w:rFonts w:ascii="Humanst521 BT" w:hAnsi="Humanst521 BT"/>
          <w:bCs/>
          <w:sz w:val="26"/>
          <w:szCs w:val="26"/>
        </w:rPr>
        <w:t>--------------------------------------------------------------</w:t>
      </w:r>
      <w:r w:rsidR="00D30193">
        <w:rPr>
          <w:rFonts w:ascii="Humanst521 BT" w:hAnsi="Humanst521 BT" w:cs="Humanst521 BT"/>
          <w:sz w:val="26"/>
          <w:szCs w:val="26"/>
        </w:rPr>
        <w:t>--------------------------------------------------------------</w:t>
      </w:r>
      <w:r w:rsidR="00D30193">
        <w:rPr>
          <w:rFonts w:ascii="Humanst521 BT" w:hAnsi="Humanst521 BT"/>
          <w:bCs/>
          <w:sz w:val="26"/>
          <w:szCs w:val="26"/>
        </w:rPr>
        <w:t>---------------------------------------------------------</w:t>
      </w:r>
    </w:p>
    <w:p w:rsidR="00901EF6" w:rsidRPr="00EE4AC5" w:rsidRDefault="00A61FA5" w:rsidP="00901EF6">
      <w:pPr>
        <w:spacing w:line="276" w:lineRule="auto"/>
        <w:jc w:val="both"/>
        <w:rPr>
          <w:rFonts w:ascii="Humanst521 BT" w:hAnsi="Humanst521 BT" w:cs="Tahoma"/>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PERLA DEBORAH ESQUIVEL BARRÓN</w:t>
      </w:r>
      <w:r w:rsidRPr="00A61FA5">
        <w:rPr>
          <w:rFonts w:ascii="Humanst521 BT" w:hAnsi="Humanst521 BT" w:cs="Humanst521 BT"/>
          <w:sz w:val="26"/>
          <w:szCs w:val="26"/>
        </w:rPr>
        <w:t>.</w:t>
      </w:r>
      <w:r w:rsidR="00265994">
        <w:rPr>
          <w:rFonts w:ascii="Humanst521 BT" w:hAnsi="Humanst521 BT" w:cs="Humanst521 BT"/>
          <w:sz w:val="26"/>
          <w:szCs w:val="26"/>
        </w:rPr>
        <w:t xml:space="preserve"> </w:t>
      </w:r>
      <w:r w:rsidR="00901EF6" w:rsidRPr="0008443E">
        <w:rPr>
          <w:rFonts w:ascii="Humanst521 BT" w:hAnsi="Humanst521 BT"/>
          <w:sz w:val="26"/>
          <w:szCs w:val="26"/>
        </w:rPr>
        <w:t>Comisión del Régimen de Partidos Políticos y Financiamiento</w:t>
      </w:r>
      <w:r w:rsidR="00D30193">
        <w:rPr>
          <w:rFonts w:ascii="Humanst521 BT" w:hAnsi="Humanst521 BT"/>
          <w:sz w:val="26"/>
          <w:szCs w:val="26"/>
        </w:rPr>
        <w:t>, proyecto de dictamen número diez</w:t>
      </w:r>
      <w:r w:rsidR="00265994">
        <w:rPr>
          <w:rFonts w:ascii="Humanst521 BT" w:hAnsi="Humanst521 BT"/>
          <w:sz w:val="26"/>
          <w:szCs w:val="26"/>
        </w:rPr>
        <w:t>.</w:t>
      </w:r>
      <w:r w:rsidR="00D30193">
        <w:rPr>
          <w:rFonts w:ascii="Humanst521 BT" w:hAnsi="Humanst521 BT"/>
          <w:sz w:val="26"/>
          <w:szCs w:val="26"/>
        </w:rPr>
        <w:t xml:space="preserve"> </w:t>
      </w:r>
      <w:r w:rsidR="00901EF6" w:rsidRPr="0008443E">
        <w:rPr>
          <w:rFonts w:ascii="Humanst521 BT" w:hAnsi="Humanst521 BT"/>
          <w:sz w:val="26"/>
          <w:szCs w:val="26"/>
        </w:rPr>
        <w:t xml:space="preserve">Consejo General </w:t>
      </w:r>
      <w:r w:rsidR="00901EF6">
        <w:rPr>
          <w:rFonts w:ascii="Humanst521 BT" w:hAnsi="Humanst521 BT"/>
          <w:sz w:val="26"/>
          <w:szCs w:val="26"/>
        </w:rPr>
        <w:t xml:space="preserve">Electoral del Instituto Estatal Electoral </w:t>
      </w:r>
      <w:r w:rsidR="00D30193">
        <w:rPr>
          <w:rFonts w:ascii="Humanst521 BT" w:hAnsi="Humanst521 BT"/>
          <w:sz w:val="26"/>
          <w:szCs w:val="26"/>
        </w:rPr>
        <w:t xml:space="preserve">de Baja </w:t>
      </w:r>
      <w:r w:rsidR="00901EF6">
        <w:rPr>
          <w:rFonts w:ascii="Humanst521 BT" w:hAnsi="Humanst521 BT"/>
          <w:sz w:val="26"/>
          <w:szCs w:val="26"/>
        </w:rPr>
        <w:t>California</w:t>
      </w:r>
      <w:r w:rsidR="00265994">
        <w:rPr>
          <w:rFonts w:ascii="Humanst521 BT" w:hAnsi="Humanst521 BT"/>
          <w:sz w:val="26"/>
          <w:szCs w:val="26"/>
        </w:rPr>
        <w:t>.</w:t>
      </w:r>
      <w:r w:rsidR="00901EF6">
        <w:rPr>
          <w:rFonts w:ascii="Humanst521 BT" w:hAnsi="Humanst521 BT"/>
          <w:sz w:val="26"/>
          <w:szCs w:val="26"/>
        </w:rPr>
        <w:t xml:space="preserve"> </w:t>
      </w:r>
      <w:r w:rsidR="00265994">
        <w:rPr>
          <w:rFonts w:ascii="Humanst521 BT" w:hAnsi="Humanst521 BT"/>
          <w:sz w:val="26"/>
          <w:szCs w:val="26"/>
        </w:rPr>
        <w:t>P</w:t>
      </w:r>
      <w:r w:rsidR="00EE4AC5">
        <w:rPr>
          <w:rFonts w:ascii="Humanst521 BT" w:hAnsi="Humanst521 BT"/>
          <w:sz w:val="26"/>
          <w:szCs w:val="26"/>
        </w:rPr>
        <w:t>resente</w:t>
      </w:r>
      <w:r w:rsidR="00265994">
        <w:rPr>
          <w:rFonts w:ascii="Humanst521 BT" w:hAnsi="Humanst521 BT"/>
          <w:sz w:val="26"/>
          <w:szCs w:val="26"/>
        </w:rPr>
        <w:t>.</w:t>
      </w:r>
      <w:r w:rsidR="00EE4AC5">
        <w:rPr>
          <w:rFonts w:ascii="Humanst521 BT" w:hAnsi="Humanst521 BT"/>
          <w:sz w:val="26"/>
          <w:szCs w:val="26"/>
        </w:rPr>
        <w:t xml:space="preserve"> </w:t>
      </w:r>
      <w:r w:rsidR="00265994">
        <w:rPr>
          <w:rFonts w:ascii="Humanst521 BT" w:hAnsi="Humanst521 BT"/>
          <w:sz w:val="26"/>
          <w:szCs w:val="26"/>
        </w:rPr>
        <w:t>Q</w:t>
      </w:r>
      <w:r w:rsidR="00D30193">
        <w:rPr>
          <w:rFonts w:ascii="Humanst521 BT" w:hAnsi="Humanst521 BT"/>
          <w:sz w:val="26"/>
          <w:szCs w:val="26"/>
        </w:rPr>
        <w:t xml:space="preserve">uienes integramos la  </w:t>
      </w:r>
      <w:r w:rsidR="00D30193" w:rsidRPr="0008443E">
        <w:rPr>
          <w:rFonts w:ascii="Humanst521 BT" w:hAnsi="Humanst521 BT"/>
          <w:sz w:val="26"/>
          <w:szCs w:val="26"/>
        </w:rPr>
        <w:t>Comisión del Régimen de Partidos Políticos y Financiamiento</w:t>
      </w:r>
      <w:r w:rsidR="00D30193">
        <w:rPr>
          <w:rFonts w:ascii="Humanst521 BT" w:hAnsi="Humanst521 BT"/>
          <w:sz w:val="26"/>
          <w:szCs w:val="26"/>
        </w:rPr>
        <w:t xml:space="preserve"> del </w:t>
      </w:r>
      <w:r w:rsidR="00EE4AC5">
        <w:rPr>
          <w:rFonts w:ascii="Humanst521 BT" w:hAnsi="Humanst521 BT"/>
          <w:sz w:val="26"/>
          <w:szCs w:val="26"/>
        </w:rPr>
        <w:t xml:space="preserve">Consejo General </w:t>
      </w:r>
      <w:r w:rsidR="002862F8">
        <w:rPr>
          <w:rFonts w:ascii="Humanst521 BT" w:hAnsi="Humanst521 BT"/>
          <w:sz w:val="26"/>
          <w:szCs w:val="26"/>
        </w:rPr>
        <w:t xml:space="preserve">Electoral </w:t>
      </w:r>
      <w:r w:rsidR="00EE4AC5">
        <w:rPr>
          <w:rFonts w:ascii="Humanst521 BT" w:hAnsi="Humanst521 BT"/>
          <w:sz w:val="26"/>
          <w:szCs w:val="26"/>
        </w:rPr>
        <w:t>s</w:t>
      </w:r>
      <w:r w:rsidR="00901EF6" w:rsidRPr="00B315D2">
        <w:rPr>
          <w:rFonts w:ascii="Humanst521 BT" w:hAnsi="Humanst521 BT"/>
          <w:sz w:val="26"/>
          <w:szCs w:val="26"/>
        </w:rPr>
        <w:t>ometemos a su consideración el siguiente</w:t>
      </w:r>
      <w:r w:rsidR="00901EF6">
        <w:rPr>
          <w:rFonts w:ascii="Humanst521 BT" w:hAnsi="Humanst521 BT"/>
          <w:sz w:val="26"/>
          <w:szCs w:val="26"/>
        </w:rPr>
        <w:t xml:space="preserve"> proyecto de </w:t>
      </w:r>
      <w:r w:rsidR="00EE4AC5" w:rsidRPr="009E14FD">
        <w:rPr>
          <w:rFonts w:ascii="Humanst521 BT" w:eastAsia="Humanst521 BT" w:hAnsi="Humanst521 BT" w:cs="Humanst521 BT"/>
          <w:sz w:val="26"/>
          <w:szCs w:val="26"/>
        </w:rPr>
        <w:t xml:space="preserve">dictamen </w:t>
      </w:r>
      <w:r w:rsidR="00EE4AC5" w:rsidRPr="009E14FD">
        <w:rPr>
          <w:rFonts w:ascii="Humanst521 BT" w:hAnsi="Humanst521 BT"/>
          <w:sz w:val="26"/>
          <w:szCs w:val="26"/>
        </w:rPr>
        <w:t xml:space="preserve">relativo a </w:t>
      </w:r>
      <w:r w:rsidR="003F3993" w:rsidRPr="009E14FD">
        <w:rPr>
          <w:rFonts w:ascii="Humanst521 BT" w:hAnsi="Humanst521 BT"/>
          <w:sz w:val="26"/>
          <w:szCs w:val="26"/>
        </w:rPr>
        <w:t>“</w:t>
      </w:r>
      <w:r w:rsidR="003F3993">
        <w:rPr>
          <w:rFonts w:ascii="Humanst521 BT" w:hAnsi="Humanst521 BT"/>
          <w:sz w:val="26"/>
          <w:szCs w:val="26"/>
        </w:rPr>
        <w:t>LA PROPUESTA DE PREMISA Y MODELO DE PAUTAS PARA LA TRANSMISIÓN EN RADIO Y TELEVISIÓN DE LOS PROMOCIONALES DE LOS PARTIDOS POLÍTICOS Y CANDIDATOS INDEPENDIENTES DURANTE LAS PRECAMPAÑAS, INTERCAMPAÑAS Y CAMPAÑAS ELECTORALES DEL PROCESO ELECTORAL LOCAL ORDINARIO  2018-2019 EN BAJA CALIFORNIA”</w:t>
      </w:r>
      <w:r w:rsidR="00EE4AC5">
        <w:rPr>
          <w:rFonts w:ascii="Humanst521 BT" w:hAnsi="Humanst521 BT"/>
          <w:sz w:val="26"/>
          <w:szCs w:val="26"/>
        </w:rPr>
        <w:t>, al tenor de los siguientes antecedentes, considerandos y puntos resolutivos</w:t>
      </w:r>
      <w:r w:rsidR="00901EF6" w:rsidRPr="00B315D2">
        <w:rPr>
          <w:rFonts w:ascii="Humanst521 BT" w:hAnsi="Humanst521 BT"/>
          <w:sz w:val="26"/>
          <w:szCs w:val="26"/>
        </w:rPr>
        <w:t>:</w:t>
      </w:r>
      <w:r w:rsidR="00901EF6" w:rsidRPr="00B315D2">
        <w:rPr>
          <w:rFonts w:ascii="Humanst521 BT" w:hAnsi="Humanst521 BT" w:cs="Tahoma"/>
          <w:b/>
          <w:sz w:val="26"/>
          <w:szCs w:val="26"/>
        </w:rPr>
        <w:t xml:space="preserve"> </w:t>
      </w:r>
      <w:r w:rsidR="003F3993" w:rsidRPr="003F3993">
        <w:rPr>
          <w:rFonts w:ascii="Humanst521 BT" w:hAnsi="Humanst521 BT" w:cs="Tahoma"/>
          <w:sz w:val="26"/>
          <w:szCs w:val="26"/>
        </w:rPr>
        <w:t>P</w:t>
      </w:r>
      <w:r w:rsidR="00901EF6" w:rsidRPr="003F3993">
        <w:rPr>
          <w:rFonts w:ascii="Humanst521 BT" w:hAnsi="Humanst521 BT" w:cs="Tahoma"/>
          <w:sz w:val="26"/>
          <w:szCs w:val="26"/>
        </w:rPr>
        <w:t>unto</w:t>
      </w:r>
      <w:r w:rsidR="003F3993" w:rsidRPr="003F3993">
        <w:rPr>
          <w:rFonts w:ascii="Humanst521 BT" w:hAnsi="Humanst521 BT" w:cs="Tahoma"/>
          <w:sz w:val="26"/>
          <w:szCs w:val="26"/>
        </w:rPr>
        <w:t>s</w:t>
      </w:r>
      <w:r w:rsidR="00901EF6" w:rsidRPr="003F3993">
        <w:rPr>
          <w:rFonts w:ascii="Humanst521 BT" w:hAnsi="Humanst521 BT" w:cs="Tahoma"/>
          <w:sz w:val="26"/>
          <w:szCs w:val="26"/>
        </w:rPr>
        <w:t xml:space="preserve"> resolutivos</w:t>
      </w:r>
      <w:r w:rsidR="003F3993">
        <w:rPr>
          <w:rFonts w:ascii="Humanst521 BT" w:hAnsi="Humanst521 BT" w:cs="Tahoma"/>
          <w:b/>
          <w:sz w:val="26"/>
          <w:szCs w:val="26"/>
        </w:rPr>
        <w:t>.</w:t>
      </w:r>
      <w:r w:rsidR="00901EF6" w:rsidRPr="00B315D2">
        <w:rPr>
          <w:rFonts w:ascii="Humanst521 BT" w:hAnsi="Humanst521 BT" w:cs="Tahoma"/>
          <w:b/>
          <w:sz w:val="26"/>
          <w:szCs w:val="26"/>
        </w:rPr>
        <w:t xml:space="preserve"> PRIMERO</w:t>
      </w:r>
      <w:r w:rsidR="003F3993">
        <w:rPr>
          <w:rFonts w:ascii="Humanst521 BT" w:hAnsi="Humanst521 BT" w:cs="Tahoma"/>
          <w:b/>
          <w:sz w:val="26"/>
          <w:szCs w:val="26"/>
        </w:rPr>
        <w:t>.</w:t>
      </w:r>
      <w:r w:rsidR="00901EF6">
        <w:rPr>
          <w:rFonts w:ascii="Humanst521 BT" w:hAnsi="Humanst521 BT" w:cs="Tahoma"/>
          <w:b/>
          <w:sz w:val="26"/>
          <w:szCs w:val="26"/>
        </w:rPr>
        <w:t xml:space="preserve"> </w:t>
      </w:r>
      <w:r w:rsidR="00901EF6" w:rsidRPr="00B315D2">
        <w:rPr>
          <w:rFonts w:ascii="Humanst521 BT" w:hAnsi="Humanst521 BT" w:cs="Tahoma"/>
          <w:sz w:val="26"/>
          <w:szCs w:val="26"/>
        </w:rPr>
        <w:t xml:space="preserve">Se </w:t>
      </w:r>
      <w:r w:rsidR="00901EF6">
        <w:rPr>
          <w:rFonts w:ascii="Humanst521 BT" w:hAnsi="Humanst521 BT" w:cs="Tahoma"/>
          <w:sz w:val="26"/>
          <w:szCs w:val="26"/>
        </w:rPr>
        <w:t xml:space="preserve">aprueba </w:t>
      </w:r>
      <w:r w:rsidR="00EE4AC5">
        <w:rPr>
          <w:rFonts w:ascii="Humanst521 BT" w:hAnsi="Humanst521 BT" w:cs="Tahoma"/>
          <w:sz w:val="26"/>
          <w:szCs w:val="26"/>
        </w:rPr>
        <w:t>l</w:t>
      </w:r>
      <w:r w:rsidR="00EE4AC5">
        <w:rPr>
          <w:rFonts w:ascii="Humanst521 BT" w:hAnsi="Humanst521 BT"/>
          <w:sz w:val="26"/>
          <w:szCs w:val="26"/>
        </w:rPr>
        <w:t xml:space="preserve">a propuesta de premisa y modelo de pautas para la transmisión en radio y televisión de los promocionales de los Partidos Políticos durante las </w:t>
      </w:r>
      <w:r w:rsidR="003F3993">
        <w:rPr>
          <w:rFonts w:ascii="Humanst521 BT" w:hAnsi="Humanst521 BT"/>
          <w:sz w:val="26"/>
          <w:szCs w:val="26"/>
        </w:rPr>
        <w:t>P</w:t>
      </w:r>
      <w:r w:rsidR="00EE4AC5">
        <w:rPr>
          <w:rFonts w:ascii="Humanst521 BT" w:hAnsi="Humanst521 BT"/>
          <w:sz w:val="26"/>
          <w:szCs w:val="26"/>
        </w:rPr>
        <w:t xml:space="preserve">recampañas </w:t>
      </w:r>
      <w:r w:rsidR="00EE4AC5">
        <w:rPr>
          <w:rFonts w:ascii="Humanst521 BT" w:hAnsi="Humanst521 BT"/>
          <w:sz w:val="26"/>
          <w:szCs w:val="26"/>
        </w:rPr>
        <w:lastRenderedPageBreak/>
        <w:t xml:space="preserve">que se desarrollaran durante el </w:t>
      </w:r>
      <w:r w:rsidR="003F3993">
        <w:rPr>
          <w:rFonts w:ascii="Humanst521 BT" w:hAnsi="Humanst521 BT"/>
          <w:sz w:val="26"/>
          <w:szCs w:val="26"/>
        </w:rPr>
        <w:t>P</w:t>
      </w:r>
      <w:r w:rsidR="00EE4AC5">
        <w:rPr>
          <w:rFonts w:ascii="Humanst521 BT" w:hAnsi="Humanst521 BT"/>
          <w:sz w:val="26"/>
          <w:szCs w:val="26"/>
        </w:rPr>
        <w:t xml:space="preserve">roceso </w:t>
      </w:r>
      <w:r w:rsidR="003F3993">
        <w:rPr>
          <w:rFonts w:ascii="Humanst521 BT" w:hAnsi="Humanst521 BT"/>
          <w:sz w:val="26"/>
          <w:szCs w:val="26"/>
        </w:rPr>
        <w:t>E</w:t>
      </w:r>
      <w:r w:rsidR="00EE4AC5">
        <w:rPr>
          <w:rFonts w:ascii="Humanst521 BT" w:hAnsi="Humanst521 BT"/>
          <w:sz w:val="26"/>
          <w:szCs w:val="26"/>
        </w:rPr>
        <w:t xml:space="preserve">lectoral </w:t>
      </w:r>
      <w:r w:rsidR="003F3993">
        <w:rPr>
          <w:rFonts w:ascii="Humanst521 BT" w:hAnsi="Humanst521 BT"/>
          <w:sz w:val="26"/>
          <w:szCs w:val="26"/>
        </w:rPr>
        <w:t>L</w:t>
      </w:r>
      <w:r w:rsidR="00EE4AC5">
        <w:rPr>
          <w:rFonts w:ascii="Humanst521 BT" w:hAnsi="Humanst521 BT"/>
          <w:sz w:val="26"/>
          <w:szCs w:val="26"/>
        </w:rPr>
        <w:t xml:space="preserve">ocal </w:t>
      </w:r>
      <w:r w:rsidR="003F3993">
        <w:rPr>
          <w:rFonts w:ascii="Humanst521 BT" w:hAnsi="Humanst521 BT"/>
          <w:sz w:val="26"/>
          <w:szCs w:val="26"/>
        </w:rPr>
        <w:t>O</w:t>
      </w:r>
      <w:r w:rsidR="00EE4AC5">
        <w:rPr>
          <w:rFonts w:ascii="Humanst521 BT" w:hAnsi="Humanst521 BT"/>
          <w:sz w:val="26"/>
          <w:szCs w:val="26"/>
        </w:rPr>
        <w:t>rdinario 2018-</w:t>
      </w:r>
      <w:r w:rsidR="003F3993">
        <w:rPr>
          <w:rFonts w:ascii="Humanst521 BT" w:hAnsi="Humanst521 BT"/>
          <w:sz w:val="26"/>
          <w:szCs w:val="26"/>
        </w:rPr>
        <w:t>2</w:t>
      </w:r>
      <w:r w:rsidR="00EE4AC5">
        <w:rPr>
          <w:rFonts w:ascii="Humanst521 BT" w:hAnsi="Humanst521 BT"/>
          <w:sz w:val="26"/>
          <w:szCs w:val="26"/>
        </w:rPr>
        <w:t xml:space="preserve">019 en Baja California, comprendido del 22 de enero al 02 de marzo del 2019, en términos del considerando </w:t>
      </w:r>
      <w:r w:rsidR="003F3993">
        <w:rPr>
          <w:rFonts w:ascii="Humanst521 BT" w:hAnsi="Humanst521 BT"/>
          <w:sz w:val="26"/>
          <w:szCs w:val="26"/>
        </w:rPr>
        <w:t xml:space="preserve">XIV </w:t>
      </w:r>
      <w:r w:rsidR="00EE4AC5">
        <w:rPr>
          <w:rFonts w:ascii="Humanst521 BT" w:hAnsi="Humanst521 BT"/>
          <w:sz w:val="26"/>
          <w:szCs w:val="26"/>
        </w:rPr>
        <w:t>del presente dictamen</w:t>
      </w:r>
      <w:r w:rsidR="003F3993">
        <w:rPr>
          <w:rFonts w:ascii="Humanst521 BT" w:hAnsi="Humanst521 BT"/>
          <w:sz w:val="26"/>
          <w:szCs w:val="26"/>
        </w:rPr>
        <w:t>.</w:t>
      </w:r>
      <w:r w:rsidR="00901EF6">
        <w:rPr>
          <w:rFonts w:ascii="Humanst521 BT" w:hAnsi="Humanst521 BT"/>
          <w:sz w:val="26"/>
          <w:szCs w:val="26"/>
        </w:rPr>
        <w:t xml:space="preserve"> </w:t>
      </w:r>
      <w:r w:rsidR="00901EF6" w:rsidRPr="004B2805">
        <w:rPr>
          <w:rFonts w:ascii="Humanst521 BT" w:hAnsi="Humanst521 BT"/>
          <w:b/>
          <w:sz w:val="26"/>
          <w:szCs w:val="26"/>
        </w:rPr>
        <w:t>SEGUNDO</w:t>
      </w:r>
      <w:r w:rsidR="003F3993">
        <w:rPr>
          <w:rFonts w:ascii="Humanst521 BT" w:hAnsi="Humanst521 BT"/>
          <w:b/>
          <w:sz w:val="26"/>
          <w:szCs w:val="26"/>
        </w:rPr>
        <w:t>.</w:t>
      </w:r>
      <w:r w:rsidR="00901EF6">
        <w:rPr>
          <w:rFonts w:ascii="Humanst521 BT" w:hAnsi="Humanst521 BT"/>
          <w:sz w:val="26"/>
          <w:szCs w:val="26"/>
        </w:rPr>
        <w:t xml:space="preserve"> </w:t>
      </w:r>
      <w:r w:rsidR="00901EF6" w:rsidRPr="00B315D2">
        <w:rPr>
          <w:rFonts w:ascii="Humanst521 BT" w:hAnsi="Humanst521 BT" w:cs="Tahoma"/>
          <w:sz w:val="26"/>
          <w:szCs w:val="26"/>
        </w:rPr>
        <w:t xml:space="preserve">Se </w:t>
      </w:r>
      <w:r w:rsidR="00901EF6">
        <w:rPr>
          <w:rFonts w:ascii="Humanst521 BT" w:hAnsi="Humanst521 BT" w:cs="Tahoma"/>
          <w:sz w:val="26"/>
          <w:szCs w:val="26"/>
        </w:rPr>
        <w:t xml:space="preserve">aprueba </w:t>
      </w:r>
      <w:r w:rsidR="00EE4AC5">
        <w:rPr>
          <w:rFonts w:ascii="Humanst521 BT" w:hAnsi="Humanst521 BT" w:cs="Tahoma"/>
          <w:sz w:val="26"/>
          <w:szCs w:val="26"/>
        </w:rPr>
        <w:t>l</w:t>
      </w:r>
      <w:r w:rsidR="00EE4AC5">
        <w:rPr>
          <w:rFonts w:ascii="Humanst521 BT" w:hAnsi="Humanst521 BT"/>
          <w:sz w:val="26"/>
          <w:szCs w:val="26"/>
        </w:rPr>
        <w:t xml:space="preserve">a propuesta de premisa y modelo de pautas para la transmisión en radio y televisión de los promocionales de los Partidos Políticos durante las </w:t>
      </w:r>
      <w:proofErr w:type="spellStart"/>
      <w:r w:rsidR="003F3993">
        <w:rPr>
          <w:rFonts w:ascii="Humanst521 BT" w:hAnsi="Humanst521 BT"/>
          <w:sz w:val="26"/>
          <w:szCs w:val="26"/>
        </w:rPr>
        <w:t>I</w:t>
      </w:r>
      <w:r w:rsidR="00EE4AC5">
        <w:rPr>
          <w:rFonts w:ascii="Humanst521 BT" w:hAnsi="Humanst521 BT"/>
          <w:sz w:val="26"/>
          <w:szCs w:val="26"/>
        </w:rPr>
        <w:t>ntercampañas</w:t>
      </w:r>
      <w:proofErr w:type="spellEnd"/>
      <w:r w:rsidR="00EE4AC5">
        <w:rPr>
          <w:rFonts w:ascii="Humanst521 BT" w:hAnsi="Humanst521 BT"/>
          <w:sz w:val="26"/>
          <w:szCs w:val="26"/>
        </w:rPr>
        <w:t xml:space="preserve"> que se desarrollaran durante el </w:t>
      </w:r>
      <w:r w:rsidR="003F3993">
        <w:rPr>
          <w:rFonts w:ascii="Humanst521 BT" w:hAnsi="Humanst521 BT"/>
          <w:sz w:val="26"/>
          <w:szCs w:val="26"/>
        </w:rPr>
        <w:t>P</w:t>
      </w:r>
      <w:r w:rsidR="00EE4AC5">
        <w:rPr>
          <w:rFonts w:ascii="Humanst521 BT" w:hAnsi="Humanst521 BT"/>
          <w:sz w:val="26"/>
          <w:szCs w:val="26"/>
        </w:rPr>
        <w:t xml:space="preserve">roceso </w:t>
      </w:r>
      <w:r w:rsidR="003F3993">
        <w:rPr>
          <w:rFonts w:ascii="Humanst521 BT" w:hAnsi="Humanst521 BT"/>
          <w:sz w:val="26"/>
          <w:szCs w:val="26"/>
        </w:rPr>
        <w:t>E</w:t>
      </w:r>
      <w:r w:rsidR="00EE4AC5">
        <w:rPr>
          <w:rFonts w:ascii="Humanst521 BT" w:hAnsi="Humanst521 BT"/>
          <w:sz w:val="26"/>
          <w:szCs w:val="26"/>
        </w:rPr>
        <w:t xml:space="preserve">lectoral </w:t>
      </w:r>
      <w:r w:rsidR="003F3993">
        <w:rPr>
          <w:rFonts w:ascii="Humanst521 BT" w:hAnsi="Humanst521 BT"/>
          <w:sz w:val="26"/>
          <w:szCs w:val="26"/>
        </w:rPr>
        <w:t>L</w:t>
      </w:r>
      <w:r w:rsidR="00EE4AC5">
        <w:rPr>
          <w:rFonts w:ascii="Humanst521 BT" w:hAnsi="Humanst521 BT"/>
          <w:sz w:val="26"/>
          <w:szCs w:val="26"/>
        </w:rPr>
        <w:t xml:space="preserve">ocal </w:t>
      </w:r>
      <w:r w:rsidR="003F3993">
        <w:rPr>
          <w:rFonts w:ascii="Humanst521 BT" w:hAnsi="Humanst521 BT"/>
          <w:sz w:val="26"/>
          <w:szCs w:val="26"/>
        </w:rPr>
        <w:t>O</w:t>
      </w:r>
      <w:r w:rsidR="00EE4AC5">
        <w:rPr>
          <w:rFonts w:ascii="Humanst521 BT" w:hAnsi="Humanst521 BT"/>
          <w:sz w:val="26"/>
          <w:szCs w:val="26"/>
        </w:rPr>
        <w:t xml:space="preserve">rdinario 2018-2019 en Baja California, </w:t>
      </w:r>
      <w:r w:rsidR="002862F8">
        <w:rPr>
          <w:rFonts w:ascii="Humanst521 BT" w:hAnsi="Humanst521 BT"/>
          <w:sz w:val="26"/>
          <w:szCs w:val="26"/>
        </w:rPr>
        <w:t>comprendido</w:t>
      </w:r>
      <w:r w:rsidR="00EE4AC5">
        <w:rPr>
          <w:rFonts w:ascii="Humanst521 BT" w:hAnsi="Humanst521 BT"/>
          <w:sz w:val="26"/>
          <w:szCs w:val="26"/>
        </w:rPr>
        <w:t xml:space="preserve"> del 3 al 30 de marzo de dos mil diecinueve en términos del </w:t>
      </w:r>
      <w:r w:rsidR="002862F8">
        <w:rPr>
          <w:rFonts w:ascii="Humanst521 BT" w:hAnsi="Humanst521 BT"/>
          <w:sz w:val="26"/>
          <w:szCs w:val="26"/>
        </w:rPr>
        <w:t>considerando</w:t>
      </w:r>
      <w:r w:rsidR="00EE4AC5">
        <w:rPr>
          <w:rFonts w:ascii="Humanst521 BT" w:hAnsi="Humanst521 BT"/>
          <w:sz w:val="26"/>
          <w:szCs w:val="26"/>
        </w:rPr>
        <w:t xml:space="preserve"> </w:t>
      </w:r>
      <w:r w:rsidR="003F3993">
        <w:rPr>
          <w:rFonts w:ascii="Humanst521 BT" w:hAnsi="Humanst521 BT"/>
          <w:sz w:val="26"/>
          <w:szCs w:val="26"/>
        </w:rPr>
        <w:t>XV</w:t>
      </w:r>
      <w:r w:rsidR="00EE4AC5">
        <w:rPr>
          <w:rFonts w:ascii="Humanst521 BT" w:hAnsi="Humanst521 BT"/>
          <w:sz w:val="26"/>
          <w:szCs w:val="26"/>
        </w:rPr>
        <w:t xml:space="preserve"> del </w:t>
      </w:r>
      <w:r w:rsidR="002862F8">
        <w:rPr>
          <w:rFonts w:ascii="Humanst521 BT" w:hAnsi="Humanst521 BT"/>
          <w:sz w:val="26"/>
          <w:szCs w:val="26"/>
        </w:rPr>
        <w:t>presente</w:t>
      </w:r>
      <w:r w:rsidR="00EE4AC5">
        <w:rPr>
          <w:rFonts w:ascii="Humanst521 BT" w:hAnsi="Humanst521 BT"/>
          <w:sz w:val="26"/>
          <w:szCs w:val="26"/>
        </w:rPr>
        <w:t xml:space="preserve"> dictamen</w:t>
      </w:r>
      <w:r w:rsidR="003F3993">
        <w:rPr>
          <w:rFonts w:ascii="Humanst521 BT" w:hAnsi="Humanst521 BT"/>
          <w:sz w:val="26"/>
          <w:szCs w:val="26"/>
        </w:rPr>
        <w:t>.</w:t>
      </w:r>
      <w:r w:rsidR="00901EF6">
        <w:rPr>
          <w:rFonts w:ascii="Humanst521 BT" w:hAnsi="Humanst521 BT" w:cs="Tahoma"/>
          <w:sz w:val="26"/>
          <w:szCs w:val="26"/>
        </w:rPr>
        <w:t xml:space="preserve"> </w:t>
      </w:r>
      <w:r w:rsidR="00901EF6" w:rsidRPr="00FA1EC8">
        <w:rPr>
          <w:rFonts w:ascii="Humanst521 BT" w:hAnsi="Humanst521 BT" w:cs="Tahoma"/>
          <w:b/>
          <w:sz w:val="26"/>
          <w:szCs w:val="26"/>
        </w:rPr>
        <w:t>TERCERO</w:t>
      </w:r>
      <w:r w:rsidR="003F3993">
        <w:rPr>
          <w:rFonts w:ascii="Humanst521 BT" w:hAnsi="Humanst521 BT" w:cs="Tahoma"/>
          <w:b/>
          <w:sz w:val="26"/>
          <w:szCs w:val="26"/>
        </w:rPr>
        <w:t>.</w:t>
      </w:r>
      <w:r w:rsidR="00901EF6">
        <w:rPr>
          <w:rFonts w:ascii="Humanst521 BT" w:hAnsi="Humanst521 BT" w:cs="Tahoma"/>
          <w:sz w:val="26"/>
          <w:szCs w:val="26"/>
        </w:rPr>
        <w:t xml:space="preserve"> </w:t>
      </w:r>
      <w:r w:rsidR="002862F8">
        <w:rPr>
          <w:rFonts w:ascii="Humanst521 BT" w:hAnsi="Humanst521 BT" w:cs="Tahoma"/>
          <w:sz w:val="26"/>
          <w:szCs w:val="26"/>
        </w:rPr>
        <w:t>Se aprueba l</w:t>
      </w:r>
      <w:r w:rsidR="002862F8">
        <w:rPr>
          <w:rFonts w:ascii="Humanst521 BT" w:hAnsi="Humanst521 BT"/>
          <w:sz w:val="26"/>
          <w:szCs w:val="26"/>
        </w:rPr>
        <w:t xml:space="preserve">a propuesta de premisa y modelo de pautas para la transmisión en radio y televisión de los promocionales de los Partidos Políticos durante las </w:t>
      </w:r>
      <w:r w:rsidR="003F3993">
        <w:rPr>
          <w:rFonts w:ascii="Humanst521 BT" w:hAnsi="Humanst521 BT"/>
          <w:sz w:val="26"/>
          <w:szCs w:val="26"/>
        </w:rPr>
        <w:t>C</w:t>
      </w:r>
      <w:r w:rsidR="002862F8">
        <w:rPr>
          <w:rFonts w:ascii="Humanst521 BT" w:hAnsi="Humanst521 BT"/>
          <w:sz w:val="26"/>
          <w:szCs w:val="26"/>
        </w:rPr>
        <w:t xml:space="preserve">ampañas que se desarrollaran durante el </w:t>
      </w:r>
      <w:r w:rsidR="003F3993">
        <w:rPr>
          <w:rFonts w:ascii="Humanst521 BT" w:hAnsi="Humanst521 BT"/>
          <w:sz w:val="26"/>
          <w:szCs w:val="26"/>
        </w:rPr>
        <w:t>P</w:t>
      </w:r>
      <w:r w:rsidR="002862F8">
        <w:rPr>
          <w:rFonts w:ascii="Humanst521 BT" w:hAnsi="Humanst521 BT"/>
          <w:sz w:val="26"/>
          <w:szCs w:val="26"/>
        </w:rPr>
        <w:t xml:space="preserve">roceso </w:t>
      </w:r>
      <w:r w:rsidR="003F3993">
        <w:rPr>
          <w:rFonts w:ascii="Humanst521 BT" w:hAnsi="Humanst521 BT"/>
          <w:sz w:val="26"/>
          <w:szCs w:val="26"/>
        </w:rPr>
        <w:t>E</w:t>
      </w:r>
      <w:r w:rsidR="002862F8">
        <w:rPr>
          <w:rFonts w:ascii="Humanst521 BT" w:hAnsi="Humanst521 BT"/>
          <w:sz w:val="26"/>
          <w:szCs w:val="26"/>
        </w:rPr>
        <w:t xml:space="preserve">lectoral </w:t>
      </w:r>
      <w:r w:rsidR="003F3993">
        <w:rPr>
          <w:rFonts w:ascii="Humanst521 BT" w:hAnsi="Humanst521 BT"/>
          <w:sz w:val="26"/>
          <w:szCs w:val="26"/>
        </w:rPr>
        <w:t>L</w:t>
      </w:r>
      <w:r w:rsidR="002862F8">
        <w:rPr>
          <w:rFonts w:ascii="Humanst521 BT" w:hAnsi="Humanst521 BT"/>
          <w:sz w:val="26"/>
          <w:szCs w:val="26"/>
        </w:rPr>
        <w:t xml:space="preserve">ocal </w:t>
      </w:r>
      <w:r w:rsidR="003F3993">
        <w:rPr>
          <w:rFonts w:ascii="Humanst521 BT" w:hAnsi="Humanst521 BT"/>
          <w:sz w:val="26"/>
          <w:szCs w:val="26"/>
        </w:rPr>
        <w:t>O</w:t>
      </w:r>
      <w:r w:rsidR="002862F8">
        <w:rPr>
          <w:rFonts w:ascii="Humanst521 BT" w:hAnsi="Humanst521 BT"/>
          <w:sz w:val="26"/>
          <w:szCs w:val="26"/>
        </w:rPr>
        <w:t>rdinario 2018-2019 en Baja California, comprendido del</w:t>
      </w:r>
      <w:r w:rsidR="00762FAB">
        <w:rPr>
          <w:rFonts w:ascii="Humanst521 BT" w:hAnsi="Humanst521 BT"/>
          <w:sz w:val="26"/>
          <w:szCs w:val="26"/>
        </w:rPr>
        <w:t xml:space="preserve"> </w:t>
      </w:r>
      <w:r w:rsidR="002862F8">
        <w:rPr>
          <w:rFonts w:ascii="Humanst521 BT" w:hAnsi="Humanst521 BT"/>
          <w:sz w:val="26"/>
          <w:szCs w:val="26"/>
        </w:rPr>
        <w:t>3</w:t>
      </w:r>
      <w:r w:rsidR="00762FAB">
        <w:rPr>
          <w:rFonts w:ascii="Humanst521 BT" w:hAnsi="Humanst521 BT"/>
          <w:sz w:val="26"/>
          <w:szCs w:val="26"/>
        </w:rPr>
        <w:t>1</w:t>
      </w:r>
      <w:r w:rsidR="002862F8">
        <w:rPr>
          <w:rFonts w:ascii="Humanst521 BT" w:hAnsi="Humanst521 BT"/>
          <w:sz w:val="26"/>
          <w:szCs w:val="26"/>
        </w:rPr>
        <w:t xml:space="preserve"> de marzo </w:t>
      </w:r>
      <w:r w:rsidR="00762FAB">
        <w:rPr>
          <w:rFonts w:ascii="Humanst521 BT" w:hAnsi="Humanst521 BT"/>
          <w:sz w:val="26"/>
          <w:szCs w:val="26"/>
        </w:rPr>
        <w:t xml:space="preserve">al 29 de mayo del </w:t>
      </w:r>
      <w:r w:rsidR="002862F8">
        <w:rPr>
          <w:rFonts w:ascii="Humanst521 BT" w:hAnsi="Humanst521 BT"/>
          <w:sz w:val="26"/>
          <w:szCs w:val="26"/>
        </w:rPr>
        <w:t xml:space="preserve">dos mil diecinueve en términos del considerando </w:t>
      </w:r>
      <w:r w:rsidR="003F3993">
        <w:rPr>
          <w:rFonts w:ascii="Humanst521 BT" w:hAnsi="Humanst521 BT"/>
          <w:sz w:val="26"/>
          <w:szCs w:val="26"/>
        </w:rPr>
        <w:t>XVI</w:t>
      </w:r>
      <w:r w:rsidR="002862F8">
        <w:rPr>
          <w:rFonts w:ascii="Humanst521 BT" w:hAnsi="Humanst521 BT"/>
          <w:sz w:val="26"/>
          <w:szCs w:val="26"/>
        </w:rPr>
        <w:t xml:space="preserve"> del presente dictamen</w:t>
      </w:r>
      <w:r w:rsidR="003F3993">
        <w:rPr>
          <w:rFonts w:ascii="Humanst521 BT" w:hAnsi="Humanst521 BT"/>
          <w:sz w:val="26"/>
          <w:szCs w:val="26"/>
        </w:rPr>
        <w:t>.</w:t>
      </w:r>
      <w:r w:rsidR="00762FAB">
        <w:rPr>
          <w:rFonts w:ascii="Humanst521 BT" w:hAnsi="Humanst521 BT"/>
          <w:sz w:val="26"/>
          <w:szCs w:val="26"/>
        </w:rPr>
        <w:t xml:space="preserve"> </w:t>
      </w:r>
      <w:r w:rsidR="00901EF6">
        <w:rPr>
          <w:rFonts w:ascii="Humanst521 BT" w:hAnsi="Humanst521 BT"/>
          <w:sz w:val="26"/>
          <w:szCs w:val="26"/>
        </w:rPr>
        <w:t xml:space="preserve"> </w:t>
      </w:r>
      <w:r w:rsidR="00901EF6" w:rsidRPr="00FA1EC8">
        <w:rPr>
          <w:rFonts w:ascii="Humanst521 BT" w:hAnsi="Humanst521 BT"/>
          <w:b/>
          <w:sz w:val="26"/>
          <w:szCs w:val="26"/>
        </w:rPr>
        <w:t>CUARTO</w:t>
      </w:r>
      <w:r w:rsidR="003F3993">
        <w:rPr>
          <w:rFonts w:ascii="Humanst521 BT" w:hAnsi="Humanst521 BT"/>
          <w:b/>
          <w:sz w:val="26"/>
          <w:szCs w:val="26"/>
        </w:rPr>
        <w:t>.</w:t>
      </w:r>
      <w:r w:rsidR="00762FAB">
        <w:rPr>
          <w:rFonts w:ascii="Humanst521 BT" w:hAnsi="Humanst521 BT"/>
          <w:sz w:val="26"/>
          <w:szCs w:val="26"/>
        </w:rPr>
        <w:t xml:space="preserve"> Notifíquese a la Dirección Ejecutiva de Prerrogativas y Partidos Políticos del INE por conducto de la</w:t>
      </w:r>
      <w:r w:rsidR="00901EF6">
        <w:rPr>
          <w:rFonts w:ascii="Humanst521 BT" w:hAnsi="Humanst521 BT"/>
          <w:sz w:val="26"/>
          <w:szCs w:val="26"/>
        </w:rPr>
        <w:t xml:space="preserve"> Unidad Técnica de Vinculación con los </w:t>
      </w:r>
      <w:r w:rsidR="00762FAB">
        <w:rPr>
          <w:rFonts w:ascii="Humanst521 BT" w:hAnsi="Humanst521 BT"/>
          <w:sz w:val="26"/>
          <w:szCs w:val="26"/>
        </w:rPr>
        <w:t>Organismos Públicos Locales en términos del artículo 30 del Reglamento de Radio y Televisión</w:t>
      </w:r>
      <w:r w:rsidR="003F3993">
        <w:rPr>
          <w:rFonts w:ascii="Humanst521 BT" w:hAnsi="Humanst521 BT"/>
          <w:sz w:val="26"/>
          <w:szCs w:val="26"/>
        </w:rPr>
        <w:t>.</w:t>
      </w:r>
      <w:r w:rsidR="00762FAB">
        <w:rPr>
          <w:rFonts w:ascii="Humanst521 BT" w:hAnsi="Humanst521 BT"/>
          <w:sz w:val="26"/>
          <w:szCs w:val="26"/>
        </w:rPr>
        <w:t xml:space="preserve"> </w:t>
      </w:r>
      <w:r w:rsidR="00901EF6" w:rsidRPr="00FA1EC8">
        <w:rPr>
          <w:rFonts w:ascii="Humanst521 BT" w:hAnsi="Humanst521 BT"/>
          <w:b/>
          <w:sz w:val="26"/>
          <w:szCs w:val="26"/>
        </w:rPr>
        <w:t>QUINTO</w:t>
      </w:r>
      <w:r w:rsidR="003F3993">
        <w:rPr>
          <w:rFonts w:ascii="Humanst521 BT" w:hAnsi="Humanst521 BT"/>
          <w:b/>
          <w:sz w:val="26"/>
          <w:szCs w:val="26"/>
        </w:rPr>
        <w:t>.</w:t>
      </w:r>
      <w:r w:rsidR="00901EF6">
        <w:rPr>
          <w:rFonts w:ascii="Humanst521 BT" w:hAnsi="Humanst521 BT"/>
          <w:b/>
          <w:sz w:val="26"/>
          <w:szCs w:val="26"/>
        </w:rPr>
        <w:t xml:space="preserve"> </w:t>
      </w:r>
      <w:r w:rsidR="00762FAB" w:rsidRPr="00762FAB">
        <w:rPr>
          <w:rFonts w:ascii="Humanst521 BT" w:hAnsi="Humanst521 BT"/>
          <w:sz w:val="26"/>
          <w:szCs w:val="26"/>
        </w:rPr>
        <w:t>Notifíquese a los Partidos Políticos por conducto de sus Representantes Legales</w:t>
      </w:r>
      <w:r w:rsidR="003F3993">
        <w:rPr>
          <w:rFonts w:ascii="Humanst521 BT" w:hAnsi="Humanst521 BT"/>
          <w:sz w:val="26"/>
          <w:szCs w:val="26"/>
        </w:rPr>
        <w:t>.</w:t>
      </w:r>
      <w:r w:rsidR="00762FAB" w:rsidRPr="00762FAB">
        <w:rPr>
          <w:rFonts w:ascii="Humanst521 BT" w:hAnsi="Humanst521 BT"/>
          <w:sz w:val="26"/>
          <w:szCs w:val="26"/>
        </w:rPr>
        <w:t xml:space="preserve"> </w:t>
      </w:r>
      <w:r w:rsidR="00762FAB" w:rsidRPr="00762FAB">
        <w:rPr>
          <w:rFonts w:ascii="Humanst521 BT" w:hAnsi="Humanst521 BT"/>
          <w:b/>
          <w:sz w:val="26"/>
          <w:szCs w:val="26"/>
        </w:rPr>
        <w:t>SEXTO</w:t>
      </w:r>
      <w:r w:rsidR="003F3993">
        <w:rPr>
          <w:rFonts w:ascii="Humanst521 BT" w:hAnsi="Humanst521 BT"/>
          <w:b/>
          <w:sz w:val="26"/>
          <w:szCs w:val="26"/>
        </w:rPr>
        <w:t>.</w:t>
      </w:r>
      <w:r w:rsidR="00762FAB">
        <w:rPr>
          <w:rFonts w:ascii="Humanst521 BT" w:hAnsi="Humanst521 BT"/>
          <w:b/>
          <w:sz w:val="26"/>
          <w:szCs w:val="26"/>
        </w:rPr>
        <w:t xml:space="preserve"> </w:t>
      </w:r>
      <w:r w:rsidR="00901EF6">
        <w:rPr>
          <w:rFonts w:ascii="Humanst521 BT" w:hAnsi="Humanst521 BT" w:cs="Arial"/>
          <w:sz w:val="26"/>
          <w:szCs w:val="26"/>
        </w:rPr>
        <w:t>Publíquese el presente D</w:t>
      </w:r>
      <w:r w:rsidR="00901EF6" w:rsidRPr="0091027C">
        <w:rPr>
          <w:rFonts w:ascii="Humanst521 BT" w:hAnsi="Humanst521 BT" w:cs="Arial"/>
          <w:sz w:val="26"/>
          <w:szCs w:val="26"/>
        </w:rPr>
        <w:t xml:space="preserve">ictamen en la página de Internet del Instituto Electoral en términos de lo </w:t>
      </w:r>
      <w:r w:rsidR="00762FAB">
        <w:rPr>
          <w:rFonts w:ascii="Humanst521 BT" w:hAnsi="Humanst521 BT" w:cs="Arial"/>
          <w:sz w:val="26"/>
          <w:szCs w:val="26"/>
        </w:rPr>
        <w:t xml:space="preserve">dispuesto por </w:t>
      </w:r>
      <w:r w:rsidR="00901EF6" w:rsidRPr="0091027C">
        <w:rPr>
          <w:rFonts w:ascii="Humanst521 BT" w:hAnsi="Humanst521 BT" w:cs="Arial"/>
          <w:sz w:val="26"/>
          <w:szCs w:val="26"/>
        </w:rPr>
        <w:t>el artículo 22, numeral 4, del Reglamento Interior.</w:t>
      </w:r>
      <w:r w:rsidR="00901EF6" w:rsidRPr="00CF3CAD">
        <w:rPr>
          <w:rFonts w:ascii="Humanst521 BT" w:hAnsi="Humanst521 BT" w:cs="Arial"/>
          <w:b/>
          <w:sz w:val="26"/>
          <w:szCs w:val="26"/>
        </w:rPr>
        <w:t xml:space="preserve"> </w:t>
      </w:r>
      <w:r w:rsidR="00901EF6" w:rsidRPr="003F3993">
        <w:rPr>
          <w:rFonts w:ascii="Humanst521 BT" w:hAnsi="Humanst521 BT" w:cs="Arial"/>
          <w:sz w:val="26"/>
          <w:szCs w:val="26"/>
        </w:rPr>
        <w:t>D</w:t>
      </w:r>
      <w:r w:rsidR="003F3993">
        <w:rPr>
          <w:rFonts w:ascii="Humanst521 BT" w:hAnsi="Humanst521 BT" w:cs="Arial"/>
          <w:sz w:val="26"/>
          <w:szCs w:val="26"/>
        </w:rPr>
        <w:t>ado</w:t>
      </w:r>
      <w:r w:rsidR="00901EF6" w:rsidRPr="003F3993">
        <w:rPr>
          <w:rFonts w:ascii="Humanst521 BT" w:hAnsi="Humanst521 BT" w:cs="Arial"/>
          <w:sz w:val="26"/>
          <w:szCs w:val="26"/>
        </w:rPr>
        <w:t>,</w:t>
      </w:r>
      <w:r w:rsidR="00901EF6" w:rsidRPr="00A148FF">
        <w:rPr>
          <w:rFonts w:ascii="Humanst521 BT" w:hAnsi="Humanst521 BT" w:cs="Arial"/>
          <w:b/>
          <w:sz w:val="26"/>
          <w:szCs w:val="26"/>
        </w:rPr>
        <w:t xml:space="preserve"> </w:t>
      </w:r>
      <w:r w:rsidR="00901EF6" w:rsidRPr="00A148FF">
        <w:rPr>
          <w:rFonts w:ascii="Humanst521 BT" w:eastAsia="Arial Unicode MS" w:hAnsi="Humanst521 BT" w:cs="Arial"/>
          <w:sz w:val="26"/>
          <w:szCs w:val="26"/>
        </w:rPr>
        <w:t>en</w:t>
      </w:r>
      <w:r w:rsidR="00901EF6" w:rsidRPr="00A148FF">
        <w:rPr>
          <w:rFonts w:ascii="Humanst521 BT" w:hAnsi="Humanst521 BT" w:cs="Arial"/>
          <w:sz w:val="26"/>
          <w:szCs w:val="26"/>
        </w:rPr>
        <w:t xml:space="preserve"> la Sala de Sesiones del Instituto Estatal Electoral, en la ciudad de Mexicali, Baja California, a los </w:t>
      </w:r>
      <w:r w:rsidR="00762FAB">
        <w:rPr>
          <w:rFonts w:ascii="Humanst521 BT" w:hAnsi="Humanst521 BT" w:cs="Arial"/>
          <w:sz w:val="26"/>
          <w:szCs w:val="26"/>
        </w:rPr>
        <w:t>26</w:t>
      </w:r>
      <w:r w:rsidR="00901EF6">
        <w:rPr>
          <w:rFonts w:ascii="Humanst521 BT" w:hAnsi="Humanst521 BT" w:cs="Arial"/>
          <w:sz w:val="26"/>
          <w:szCs w:val="26"/>
        </w:rPr>
        <w:t xml:space="preserve"> </w:t>
      </w:r>
      <w:r w:rsidR="00901EF6" w:rsidRPr="00A148FF">
        <w:rPr>
          <w:rFonts w:ascii="Humanst521 BT" w:hAnsi="Humanst521 BT" w:cs="Arial"/>
          <w:sz w:val="26"/>
          <w:szCs w:val="26"/>
        </w:rPr>
        <w:t xml:space="preserve">días del mes de </w:t>
      </w:r>
      <w:r w:rsidR="00901EF6">
        <w:rPr>
          <w:rFonts w:ascii="Humanst521 BT" w:hAnsi="Humanst521 BT" w:cs="Arial"/>
          <w:sz w:val="26"/>
          <w:szCs w:val="26"/>
        </w:rPr>
        <w:t xml:space="preserve">noviembre </w:t>
      </w:r>
      <w:r w:rsidR="00901EF6" w:rsidRPr="00A148FF">
        <w:rPr>
          <w:rFonts w:ascii="Humanst521 BT" w:hAnsi="Humanst521 BT" w:cs="Arial"/>
          <w:sz w:val="26"/>
          <w:szCs w:val="26"/>
        </w:rPr>
        <w:t>del año dos mil dieciocho</w:t>
      </w:r>
      <w:r w:rsidR="003F3993">
        <w:rPr>
          <w:rFonts w:ascii="Humanst521 BT" w:hAnsi="Humanst521 BT" w:cs="Arial"/>
          <w:sz w:val="26"/>
          <w:szCs w:val="26"/>
        </w:rPr>
        <w:t>.</w:t>
      </w:r>
      <w:r w:rsidR="00901EF6" w:rsidRPr="00EF0A72">
        <w:rPr>
          <w:rFonts w:ascii="Humanst521 BT" w:hAnsi="Humanst521 BT"/>
          <w:sz w:val="26"/>
          <w:szCs w:val="26"/>
        </w:rPr>
        <w:t xml:space="preserve"> </w:t>
      </w:r>
      <w:r w:rsidR="003F3993">
        <w:rPr>
          <w:rFonts w:ascii="Humanst521 BT" w:hAnsi="Humanst521 BT"/>
          <w:sz w:val="26"/>
          <w:szCs w:val="26"/>
        </w:rPr>
        <w:t>A</w:t>
      </w:r>
      <w:r w:rsidR="00901EF6" w:rsidRPr="007334E5">
        <w:rPr>
          <w:rFonts w:ascii="Humanst521 BT" w:hAnsi="Humanst521 BT"/>
          <w:bCs/>
          <w:sz w:val="26"/>
          <w:szCs w:val="26"/>
        </w:rPr>
        <w:t>tentamente</w:t>
      </w:r>
      <w:r w:rsidR="003F3993">
        <w:rPr>
          <w:rFonts w:ascii="Humanst521 BT" w:hAnsi="Humanst521 BT"/>
          <w:bCs/>
          <w:sz w:val="26"/>
          <w:szCs w:val="26"/>
        </w:rPr>
        <w:t>.</w:t>
      </w:r>
      <w:r w:rsidR="00901EF6" w:rsidRPr="00DE2C8F">
        <w:rPr>
          <w:rFonts w:ascii="Humanst521 BT" w:hAnsi="Humanst521 BT"/>
          <w:b/>
          <w:bCs/>
          <w:sz w:val="26"/>
          <w:szCs w:val="26"/>
        </w:rPr>
        <w:t xml:space="preserve"> </w:t>
      </w:r>
      <w:r w:rsidR="003F3993" w:rsidRPr="003F3993">
        <w:rPr>
          <w:rFonts w:ascii="Humanst521 BT" w:hAnsi="Humanst521 BT"/>
          <w:bCs/>
          <w:sz w:val="26"/>
          <w:szCs w:val="26"/>
        </w:rPr>
        <w:t>P</w:t>
      </w:r>
      <w:r w:rsidR="00901EF6" w:rsidRPr="00DE2C8F">
        <w:rPr>
          <w:rFonts w:ascii="Humanst521 BT" w:hAnsi="Humanst521 BT"/>
          <w:sz w:val="26"/>
          <w:szCs w:val="26"/>
        </w:rPr>
        <w:t xml:space="preserve">or la Autonomía e Independencia de los Organismos Electorales signan los integrantes de la </w:t>
      </w:r>
      <w:r w:rsidR="00901EF6">
        <w:rPr>
          <w:rFonts w:ascii="Humanst521 BT" w:hAnsi="Humanst521 BT"/>
          <w:bCs/>
          <w:sz w:val="26"/>
          <w:szCs w:val="26"/>
        </w:rPr>
        <w:t>Comisión del Régimen de Partidos Políticos y</w:t>
      </w:r>
      <w:r w:rsidR="00901EF6" w:rsidRPr="007334E5">
        <w:rPr>
          <w:rFonts w:ascii="Humanst521 BT" w:hAnsi="Humanst521 BT"/>
          <w:bCs/>
          <w:sz w:val="26"/>
          <w:szCs w:val="26"/>
        </w:rPr>
        <w:t xml:space="preserve"> Financiamiento</w:t>
      </w:r>
      <w:r w:rsidR="00901EF6">
        <w:rPr>
          <w:rFonts w:ascii="Humanst521 BT" w:hAnsi="Humanst521 BT"/>
          <w:bCs/>
          <w:sz w:val="26"/>
          <w:szCs w:val="26"/>
        </w:rPr>
        <w:t>, es cuánto.</w:t>
      </w:r>
      <w:r w:rsidR="00901EF6">
        <w:rPr>
          <w:rFonts w:ascii="Humanst521 BT" w:hAnsi="Humanst521 BT" w:cs="Tahoma"/>
          <w:sz w:val="26"/>
          <w:szCs w:val="26"/>
        </w:rPr>
        <w:t>-------------------------------------------------------------------------------------------------------------</w:t>
      </w:r>
      <w:r w:rsidR="003F3993">
        <w:rPr>
          <w:rFonts w:ascii="Humanst521 BT" w:hAnsi="Humanst521 BT" w:cs="Tahoma"/>
          <w:sz w:val="26"/>
          <w:szCs w:val="26"/>
        </w:rPr>
        <w:t>---------------------------------------------------------------</w:t>
      </w:r>
      <w:r w:rsidR="00901EF6" w:rsidRPr="00A31500">
        <w:rPr>
          <w:rFonts w:ascii="Humanst521 BT" w:hAnsi="Humanst521 BT"/>
          <w:bCs/>
          <w:sz w:val="26"/>
          <w:szCs w:val="26"/>
        </w:rPr>
        <w:t xml:space="preserve"> </w:t>
      </w:r>
    </w:p>
    <w:p w:rsidR="00A61FA5" w:rsidRDefault="00A61FA5" w:rsidP="00C479D9">
      <w:pPr>
        <w:tabs>
          <w:tab w:val="left" w:pos="1134"/>
        </w:tabs>
        <w:spacing w:line="276" w:lineRule="auto"/>
        <w:ind w:right="49"/>
        <w:jc w:val="both"/>
        <w:rPr>
          <w:rFonts w:ascii="Humanst521 BT" w:hAnsi="Humanst521 BT" w:cs="Humanst521 BT"/>
          <w:b/>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901EF6">
        <w:rPr>
          <w:rFonts w:ascii="Humanst521 BT" w:hAnsi="Humanst521 BT" w:cs="Humanst521 BT"/>
          <w:sz w:val="26"/>
          <w:szCs w:val="26"/>
        </w:rPr>
        <w:t xml:space="preserve">Gracias Secretaria, bien </w:t>
      </w:r>
      <w:r w:rsidR="00F4326C">
        <w:rPr>
          <w:rFonts w:ascii="Humanst521 BT" w:hAnsi="Humanst521 BT" w:cs="Humanst521 BT"/>
          <w:sz w:val="26"/>
          <w:szCs w:val="26"/>
        </w:rPr>
        <w:t>está</w:t>
      </w:r>
      <w:r w:rsidR="00901EF6">
        <w:rPr>
          <w:rFonts w:ascii="Humanst521 BT" w:hAnsi="Humanst521 BT" w:cs="Humanst521 BT"/>
          <w:sz w:val="26"/>
          <w:szCs w:val="26"/>
        </w:rPr>
        <w:t xml:space="preserve"> a la consideración </w:t>
      </w:r>
      <w:r w:rsidR="00762FAB">
        <w:rPr>
          <w:rFonts w:ascii="Humanst521 BT" w:hAnsi="Humanst521 BT" w:cs="Humanst521 BT"/>
          <w:sz w:val="26"/>
          <w:szCs w:val="26"/>
        </w:rPr>
        <w:t>de</w:t>
      </w:r>
      <w:r w:rsidR="00901EF6">
        <w:rPr>
          <w:rFonts w:ascii="Humanst521 BT" w:hAnsi="Humanst521 BT" w:cs="Humanst521 BT"/>
          <w:sz w:val="26"/>
          <w:szCs w:val="26"/>
        </w:rPr>
        <w:t xml:space="preserve"> los integrantes de este pleno el proyecto de dictamen</w:t>
      </w:r>
      <w:r w:rsidR="00F4326C">
        <w:rPr>
          <w:rFonts w:ascii="Humanst521 BT" w:hAnsi="Humanst521 BT" w:cs="Humanst521 BT"/>
          <w:sz w:val="26"/>
          <w:szCs w:val="26"/>
        </w:rPr>
        <w:t>,</w:t>
      </w:r>
      <w:r w:rsidR="00901EF6">
        <w:rPr>
          <w:rFonts w:ascii="Humanst521 BT" w:hAnsi="Humanst521 BT" w:cs="Humanst521 BT"/>
          <w:sz w:val="26"/>
          <w:szCs w:val="26"/>
        </w:rPr>
        <w:t xml:space="preserve"> les </w:t>
      </w:r>
      <w:r w:rsidR="00762FAB">
        <w:rPr>
          <w:rFonts w:ascii="Humanst521 BT" w:hAnsi="Humanst521 BT" w:cs="Humanst521 BT"/>
          <w:sz w:val="26"/>
          <w:szCs w:val="26"/>
        </w:rPr>
        <w:t xml:space="preserve">solicitaría </w:t>
      </w:r>
      <w:r w:rsidR="00C479D9">
        <w:rPr>
          <w:rFonts w:ascii="Humanst521 BT" w:hAnsi="Humanst521 BT" w:cs="Humanst521 BT"/>
          <w:sz w:val="26"/>
          <w:szCs w:val="26"/>
        </w:rPr>
        <w:t xml:space="preserve">me indicaran </w:t>
      </w:r>
      <w:r w:rsidR="00762FAB">
        <w:rPr>
          <w:rFonts w:ascii="Humanst521 BT" w:hAnsi="Humanst521 BT" w:cs="Humanst521 BT"/>
          <w:sz w:val="26"/>
          <w:szCs w:val="26"/>
        </w:rPr>
        <w:t>quienes participaran en la primer ronda de debates hasta por ocho minutos, representante del PRI</w:t>
      </w:r>
      <w:r w:rsidR="00C479D9">
        <w:rPr>
          <w:rFonts w:ascii="Humanst521 BT" w:hAnsi="Humanst521 BT" w:cs="Humanst521 BT"/>
          <w:sz w:val="26"/>
          <w:szCs w:val="26"/>
        </w:rPr>
        <w:t>,</w:t>
      </w:r>
      <w:r w:rsidR="00762FAB">
        <w:rPr>
          <w:rFonts w:ascii="Humanst521 BT" w:hAnsi="Humanst521 BT" w:cs="Humanst521 BT"/>
          <w:sz w:val="26"/>
          <w:szCs w:val="26"/>
        </w:rPr>
        <w:t xml:space="preserve"> alguien más, bien</w:t>
      </w:r>
      <w:r w:rsidR="00F4326C">
        <w:rPr>
          <w:rFonts w:ascii="Humanst521 BT" w:hAnsi="Humanst521 BT" w:cs="Humanst521 BT"/>
          <w:sz w:val="26"/>
          <w:szCs w:val="26"/>
        </w:rPr>
        <w:t>,</w:t>
      </w:r>
      <w:r w:rsidR="00762FAB">
        <w:rPr>
          <w:rFonts w:ascii="Humanst521 BT" w:hAnsi="Humanst521 BT" w:cs="Humanst521 BT"/>
          <w:sz w:val="26"/>
          <w:szCs w:val="26"/>
        </w:rPr>
        <w:t xml:space="preserve"> </w:t>
      </w:r>
      <w:r w:rsidR="00F4326C">
        <w:rPr>
          <w:rFonts w:ascii="Humanst521 BT" w:hAnsi="Humanst521 BT" w:cs="Humanst521 BT"/>
          <w:sz w:val="26"/>
          <w:szCs w:val="26"/>
        </w:rPr>
        <w:t>n</w:t>
      </w:r>
      <w:r w:rsidR="00762FAB">
        <w:rPr>
          <w:rFonts w:ascii="Humanst521 BT" w:hAnsi="Humanst521 BT" w:cs="Humanst521 BT"/>
          <w:sz w:val="26"/>
          <w:szCs w:val="26"/>
        </w:rPr>
        <w:t xml:space="preserve">ada </w:t>
      </w:r>
      <w:r w:rsidR="00F4326C">
        <w:rPr>
          <w:rFonts w:ascii="Humanst521 BT" w:hAnsi="Humanst521 BT" w:cs="Humanst521 BT"/>
          <w:sz w:val="26"/>
          <w:szCs w:val="26"/>
        </w:rPr>
        <w:t>más</w:t>
      </w:r>
      <w:r w:rsidR="00762FAB">
        <w:rPr>
          <w:rFonts w:ascii="Humanst521 BT" w:hAnsi="Humanst521 BT" w:cs="Humanst521 BT"/>
          <w:sz w:val="26"/>
          <w:szCs w:val="26"/>
        </w:rPr>
        <w:t xml:space="preserve"> el presentante del PRI, y después del voy conceder el uso de la voz a la </w:t>
      </w:r>
      <w:r w:rsidR="00F4326C">
        <w:rPr>
          <w:rFonts w:ascii="Humanst521 BT" w:hAnsi="Humanst521 BT" w:cs="Humanst521 BT"/>
          <w:sz w:val="26"/>
          <w:szCs w:val="26"/>
        </w:rPr>
        <w:t>S</w:t>
      </w:r>
      <w:r w:rsidR="00762FAB">
        <w:rPr>
          <w:rFonts w:ascii="Humanst521 BT" w:hAnsi="Humanst521 BT" w:cs="Humanst521 BT"/>
          <w:sz w:val="26"/>
          <w:szCs w:val="26"/>
        </w:rPr>
        <w:t xml:space="preserve">ecretaria </w:t>
      </w:r>
      <w:r w:rsidR="00F4326C">
        <w:rPr>
          <w:rFonts w:ascii="Humanst521 BT" w:hAnsi="Humanst521 BT" w:cs="Humanst521 BT"/>
          <w:sz w:val="26"/>
          <w:szCs w:val="26"/>
        </w:rPr>
        <w:t>T</w:t>
      </w:r>
      <w:r w:rsidR="00762FAB">
        <w:rPr>
          <w:rFonts w:ascii="Humanst521 BT" w:hAnsi="Humanst521 BT" w:cs="Humanst521 BT"/>
          <w:sz w:val="26"/>
          <w:szCs w:val="26"/>
        </w:rPr>
        <w:t>écnica que ha</w:t>
      </w:r>
      <w:r w:rsidR="00F4326C">
        <w:rPr>
          <w:rFonts w:ascii="Humanst521 BT" w:hAnsi="Humanst521 BT" w:cs="Humanst521 BT"/>
          <w:sz w:val="26"/>
          <w:szCs w:val="26"/>
        </w:rPr>
        <w:t>rá</w:t>
      </w:r>
      <w:r w:rsidR="00762FAB">
        <w:rPr>
          <w:rFonts w:ascii="Humanst521 BT" w:hAnsi="Humanst521 BT" w:cs="Humanst521 BT"/>
          <w:sz w:val="26"/>
          <w:szCs w:val="26"/>
        </w:rPr>
        <w:t xml:space="preserve"> algunas precisiones al proyecto, adelante señor representante.</w:t>
      </w:r>
      <w:r w:rsidR="003F3993">
        <w:rPr>
          <w:rFonts w:ascii="Humanst521 BT" w:hAnsi="Humanst521 BT" w:cs="Humanst521 BT"/>
          <w:sz w:val="26"/>
          <w:szCs w:val="26"/>
        </w:rPr>
        <w:t>----------------------------------------------------------------------------------------------------------------------------------</w:t>
      </w:r>
    </w:p>
    <w:p w:rsidR="00C479D9" w:rsidRDefault="00C479D9" w:rsidP="00C479D9">
      <w:pPr>
        <w:tabs>
          <w:tab w:val="left" w:pos="1134"/>
        </w:tabs>
        <w:spacing w:line="276" w:lineRule="auto"/>
        <w:ind w:right="49"/>
        <w:jc w:val="both"/>
        <w:rPr>
          <w:rFonts w:ascii="Humanst521 BT" w:hAnsi="Humanst521 BT" w:cs="Humanst521 BT"/>
          <w:sz w:val="26"/>
          <w:szCs w:val="26"/>
        </w:rPr>
      </w:pPr>
      <w:r w:rsidRPr="00C479D9">
        <w:rPr>
          <w:rFonts w:ascii="Humanst521 BT" w:hAnsi="Humanst521 BT" w:cs="Humanst521 BT"/>
          <w:b/>
          <w:sz w:val="26"/>
          <w:szCs w:val="26"/>
        </w:rPr>
        <w:t>REPRESENTANTE DEL PARTIDO REVOLUCIONARIO INSTITUCIONAL, JOEL ABRAHAM BLAS RAMOS</w:t>
      </w:r>
      <w:r w:rsidRPr="00F4326C">
        <w:rPr>
          <w:rFonts w:ascii="Humanst521 BT" w:hAnsi="Humanst521 BT" w:cs="Humanst521 BT"/>
          <w:sz w:val="26"/>
          <w:szCs w:val="26"/>
        </w:rPr>
        <w:t>.</w:t>
      </w:r>
      <w:r w:rsidRPr="00C479D9">
        <w:rPr>
          <w:rFonts w:ascii="Humanst521 BT" w:hAnsi="Humanst521 BT" w:cs="Humanst521 BT"/>
          <w:b/>
          <w:sz w:val="26"/>
          <w:szCs w:val="26"/>
        </w:rPr>
        <w:t xml:space="preserve"> </w:t>
      </w:r>
      <w:r w:rsidRPr="00C479D9">
        <w:rPr>
          <w:rFonts w:ascii="Humanst521 BT" w:hAnsi="Humanst521 BT" w:cs="Humanst521 BT"/>
          <w:sz w:val="26"/>
          <w:szCs w:val="26"/>
        </w:rPr>
        <w:t xml:space="preserve">Muchísimas gracias </w:t>
      </w:r>
      <w:r w:rsidR="00F4326C">
        <w:rPr>
          <w:rFonts w:ascii="Humanst521 BT" w:hAnsi="Humanst521 BT" w:cs="Humanst521 BT"/>
          <w:sz w:val="26"/>
          <w:szCs w:val="26"/>
        </w:rPr>
        <w:t>P</w:t>
      </w:r>
      <w:r w:rsidRPr="00C479D9">
        <w:rPr>
          <w:rFonts w:ascii="Humanst521 BT" w:hAnsi="Humanst521 BT" w:cs="Humanst521 BT"/>
          <w:sz w:val="26"/>
          <w:szCs w:val="26"/>
        </w:rPr>
        <w:t>residenta d</w:t>
      </w:r>
      <w:r>
        <w:rPr>
          <w:rFonts w:ascii="Humanst521 BT" w:hAnsi="Humanst521 BT" w:cs="Humanst521 BT"/>
          <w:sz w:val="26"/>
          <w:szCs w:val="26"/>
        </w:rPr>
        <w:t>e</w:t>
      </w:r>
      <w:r w:rsidRPr="00C479D9">
        <w:rPr>
          <w:rFonts w:ascii="Humanst521 BT" w:hAnsi="Humanst521 BT" w:cs="Humanst521 BT"/>
          <w:sz w:val="26"/>
          <w:szCs w:val="26"/>
        </w:rPr>
        <w:t xml:space="preserve"> la Comisión</w:t>
      </w:r>
      <w:r w:rsidR="00F4326C">
        <w:rPr>
          <w:rFonts w:ascii="Humanst521 BT" w:hAnsi="Humanst521 BT" w:cs="Humanst521 BT"/>
          <w:sz w:val="26"/>
          <w:szCs w:val="26"/>
        </w:rPr>
        <w:t>,</w:t>
      </w:r>
      <w:r w:rsidRPr="00C479D9">
        <w:rPr>
          <w:rFonts w:ascii="Humanst521 BT" w:hAnsi="Humanst521 BT" w:cs="Humanst521 BT"/>
          <w:sz w:val="26"/>
          <w:szCs w:val="26"/>
        </w:rPr>
        <w:t xml:space="preserve"> compañeros representantes de los partidos, </w:t>
      </w:r>
      <w:r w:rsidR="00F4326C">
        <w:rPr>
          <w:rFonts w:ascii="Humanst521 BT" w:hAnsi="Humanst521 BT" w:cs="Humanst521 BT"/>
          <w:sz w:val="26"/>
          <w:szCs w:val="26"/>
        </w:rPr>
        <w:t>Consejeros y S</w:t>
      </w:r>
      <w:r w:rsidRPr="00C479D9">
        <w:rPr>
          <w:rFonts w:ascii="Humanst521 BT" w:hAnsi="Humanst521 BT" w:cs="Humanst521 BT"/>
          <w:sz w:val="26"/>
          <w:szCs w:val="26"/>
        </w:rPr>
        <w:t xml:space="preserve">ecretaria </w:t>
      </w:r>
      <w:r w:rsidR="00F4326C">
        <w:rPr>
          <w:rFonts w:ascii="Humanst521 BT" w:hAnsi="Humanst521 BT" w:cs="Humanst521 BT"/>
          <w:sz w:val="26"/>
          <w:szCs w:val="26"/>
        </w:rPr>
        <w:t>T</w:t>
      </w:r>
      <w:r w:rsidRPr="00C479D9">
        <w:rPr>
          <w:rFonts w:ascii="Humanst521 BT" w:hAnsi="Humanst521 BT" w:cs="Humanst521 BT"/>
          <w:sz w:val="26"/>
          <w:szCs w:val="26"/>
        </w:rPr>
        <w:t xml:space="preserve">écnica, en este caso nada </w:t>
      </w:r>
      <w:r w:rsidR="003922A3" w:rsidRPr="00C479D9">
        <w:rPr>
          <w:rFonts w:ascii="Humanst521 BT" w:hAnsi="Humanst521 BT" w:cs="Humanst521 BT"/>
          <w:sz w:val="26"/>
          <w:szCs w:val="26"/>
        </w:rPr>
        <w:t>más</w:t>
      </w:r>
      <w:r w:rsidRPr="00C479D9">
        <w:rPr>
          <w:rFonts w:ascii="Humanst521 BT" w:hAnsi="Humanst521 BT" w:cs="Humanst521 BT"/>
          <w:sz w:val="26"/>
          <w:szCs w:val="26"/>
        </w:rPr>
        <w:t xml:space="preserve"> </w:t>
      </w:r>
      <w:r>
        <w:rPr>
          <w:rFonts w:ascii="Humanst521 BT" w:hAnsi="Humanst521 BT" w:cs="Humanst521 BT"/>
          <w:sz w:val="26"/>
          <w:szCs w:val="26"/>
        </w:rPr>
        <w:t>quisiera</w:t>
      </w:r>
      <w:r w:rsidRPr="00C479D9">
        <w:rPr>
          <w:rFonts w:ascii="Humanst521 BT" w:hAnsi="Humanst521 BT" w:cs="Humanst521 BT"/>
          <w:sz w:val="26"/>
          <w:szCs w:val="26"/>
        </w:rPr>
        <w:t xml:space="preserve"> preguntar</w:t>
      </w:r>
      <w:r w:rsidR="003922A3">
        <w:rPr>
          <w:rFonts w:ascii="Humanst521 BT" w:hAnsi="Humanst521 BT" w:cs="Humanst521 BT"/>
          <w:sz w:val="26"/>
          <w:szCs w:val="26"/>
        </w:rPr>
        <w:t>,</w:t>
      </w:r>
      <w:r w:rsidRPr="00C479D9">
        <w:rPr>
          <w:rFonts w:ascii="Humanst521 BT" w:hAnsi="Humanst521 BT" w:cs="Humanst521 BT"/>
          <w:sz w:val="26"/>
          <w:szCs w:val="26"/>
        </w:rPr>
        <w:t xml:space="preserve"> los plazo a partir de qué momento se aplicaría el cumulo de spots</w:t>
      </w:r>
      <w:r w:rsidR="003922A3">
        <w:rPr>
          <w:rFonts w:ascii="Humanst521 BT" w:hAnsi="Humanst521 BT" w:cs="Humanst521 BT"/>
          <w:sz w:val="26"/>
          <w:szCs w:val="26"/>
        </w:rPr>
        <w:t>,</w:t>
      </w:r>
      <w:r w:rsidRPr="00C479D9">
        <w:rPr>
          <w:rFonts w:ascii="Humanst521 BT" w:hAnsi="Humanst521 BT" w:cs="Humanst521 BT"/>
          <w:sz w:val="26"/>
          <w:szCs w:val="26"/>
        </w:rPr>
        <w:t xml:space="preserve"> en este caso</w:t>
      </w:r>
      <w:r w:rsidR="003922A3">
        <w:rPr>
          <w:rFonts w:ascii="Humanst521 BT" w:hAnsi="Humanst521 BT" w:cs="Humanst521 BT"/>
          <w:sz w:val="26"/>
          <w:szCs w:val="26"/>
        </w:rPr>
        <w:t>,</w:t>
      </w:r>
      <w:r w:rsidRPr="00C479D9">
        <w:rPr>
          <w:rFonts w:ascii="Humanst521 BT" w:hAnsi="Humanst521 BT" w:cs="Humanst521 BT"/>
          <w:sz w:val="26"/>
          <w:szCs w:val="26"/>
        </w:rPr>
        <w:t xml:space="preserve"> ya que las hojas o soportes apoyo</w:t>
      </w:r>
      <w:r>
        <w:rPr>
          <w:rFonts w:ascii="Humanst521 BT" w:hAnsi="Humanst521 BT" w:cs="Humanst521 BT"/>
          <w:sz w:val="26"/>
          <w:szCs w:val="26"/>
        </w:rPr>
        <w:t xml:space="preserve">, </w:t>
      </w:r>
      <w:r w:rsidRPr="00C479D9">
        <w:rPr>
          <w:rFonts w:ascii="Humanst521 BT" w:hAnsi="Humanst521 BT" w:cs="Humanst521 BT"/>
          <w:sz w:val="26"/>
          <w:szCs w:val="26"/>
        </w:rPr>
        <w:t>31 de marzo esa es la primera fecha</w:t>
      </w:r>
      <w:r w:rsidR="00F4326C">
        <w:rPr>
          <w:rFonts w:ascii="Humanst521 BT" w:hAnsi="Humanst521 BT" w:cs="Humanst521 BT"/>
          <w:sz w:val="26"/>
          <w:szCs w:val="26"/>
        </w:rPr>
        <w:t>?</w:t>
      </w:r>
      <w:r>
        <w:rPr>
          <w:rFonts w:ascii="Humanst521 BT" w:hAnsi="Humanst521 BT" w:cs="Humanst521 BT"/>
          <w:sz w:val="26"/>
          <w:szCs w:val="26"/>
        </w:rPr>
        <w:t>,</w:t>
      </w:r>
      <w:r w:rsidRPr="00C479D9">
        <w:rPr>
          <w:rFonts w:ascii="Humanst521 BT" w:hAnsi="Humanst521 BT" w:cs="Humanst521 BT"/>
          <w:sz w:val="26"/>
          <w:szCs w:val="26"/>
        </w:rPr>
        <w:t xml:space="preserve"> nada </w:t>
      </w:r>
      <w:r w:rsidR="003922A3" w:rsidRPr="00C479D9">
        <w:rPr>
          <w:rFonts w:ascii="Humanst521 BT" w:hAnsi="Humanst521 BT" w:cs="Humanst521 BT"/>
          <w:sz w:val="26"/>
          <w:szCs w:val="26"/>
        </w:rPr>
        <w:t>más</w:t>
      </w:r>
      <w:r w:rsidRPr="00C479D9">
        <w:rPr>
          <w:rFonts w:ascii="Humanst521 BT" w:hAnsi="Humanst521 BT" w:cs="Humanst521 BT"/>
          <w:sz w:val="26"/>
          <w:szCs w:val="26"/>
        </w:rPr>
        <w:t xml:space="preserve"> preguntando el periodo en</w:t>
      </w:r>
      <w:r>
        <w:rPr>
          <w:rFonts w:ascii="Humanst521 BT" w:hAnsi="Humanst521 BT" w:cs="Humanst521 BT"/>
          <w:sz w:val="26"/>
          <w:szCs w:val="26"/>
        </w:rPr>
        <w:t xml:space="preserve"> </w:t>
      </w:r>
      <w:r w:rsidRPr="00C479D9">
        <w:rPr>
          <w:rFonts w:ascii="Humanst521 BT" w:hAnsi="Humanst521 BT" w:cs="Humanst521 BT"/>
          <w:sz w:val="26"/>
          <w:szCs w:val="26"/>
        </w:rPr>
        <w:t>el cual se habrán de difundir estos spots</w:t>
      </w:r>
      <w:r>
        <w:rPr>
          <w:rFonts w:ascii="Humanst521 BT" w:hAnsi="Humanst521 BT" w:cs="Humanst521 BT"/>
          <w:sz w:val="26"/>
          <w:szCs w:val="26"/>
        </w:rPr>
        <w:t>.---------------</w:t>
      </w:r>
      <w:r w:rsidR="003922A3">
        <w:rPr>
          <w:rFonts w:ascii="Humanst521 BT" w:hAnsi="Humanst521 BT" w:cs="Humanst521 BT"/>
          <w:sz w:val="26"/>
          <w:szCs w:val="26"/>
        </w:rPr>
        <w:t>-</w:t>
      </w:r>
      <w:r>
        <w:rPr>
          <w:rFonts w:ascii="Humanst521 BT" w:hAnsi="Humanst521 BT" w:cs="Humanst521 BT"/>
          <w:sz w:val="26"/>
          <w:szCs w:val="26"/>
        </w:rPr>
        <w:t>-------------------------------------------------------</w:t>
      </w:r>
      <w:r w:rsidR="003922A3">
        <w:rPr>
          <w:rFonts w:ascii="Humanst521 BT" w:hAnsi="Humanst521 BT" w:cs="Humanst521 BT"/>
          <w:sz w:val="26"/>
          <w:szCs w:val="26"/>
        </w:rPr>
        <w:t>---------------------</w:t>
      </w:r>
      <w:r>
        <w:rPr>
          <w:rFonts w:ascii="Humanst521 BT" w:hAnsi="Humanst521 BT" w:cs="Humanst521 BT"/>
          <w:sz w:val="26"/>
          <w:szCs w:val="26"/>
        </w:rPr>
        <w:t>-------------------------------------</w:t>
      </w:r>
    </w:p>
    <w:p w:rsidR="00901EF6" w:rsidRDefault="00A61FA5" w:rsidP="00901EF6">
      <w:pPr>
        <w:tabs>
          <w:tab w:val="left" w:pos="1134"/>
        </w:tabs>
        <w:spacing w:line="276" w:lineRule="auto"/>
        <w:ind w:right="49"/>
        <w:jc w:val="both"/>
        <w:rPr>
          <w:rFonts w:ascii="Humanst521 BT" w:hAnsi="Humanst521 BT" w:cs="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C479D9">
        <w:rPr>
          <w:rFonts w:ascii="Humanst521 BT" w:hAnsi="Humanst521 BT" w:cs="Humanst521 BT"/>
          <w:sz w:val="26"/>
          <w:szCs w:val="26"/>
        </w:rPr>
        <w:t xml:space="preserve">Adelante </w:t>
      </w:r>
      <w:proofErr w:type="gramStart"/>
      <w:r w:rsidR="003922A3">
        <w:rPr>
          <w:rFonts w:ascii="Humanst521 BT" w:hAnsi="Humanst521 BT" w:cs="Humanst521 BT"/>
          <w:sz w:val="26"/>
          <w:szCs w:val="26"/>
        </w:rPr>
        <w:t>S</w:t>
      </w:r>
      <w:r w:rsidR="00C479D9">
        <w:rPr>
          <w:rFonts w:ascii="Humanst521 BT" w:hAnsi="Humanst521 BT" w:cs="Humanst521 BT"/>
          <w:sz w:val="26"/>
          <w:szCs w:val="26"/>
        </w:rPr>
        <w:t>ecretaria</w:t>
      </w:r>
      <w:proofErr w:type="gramEnd"/>
      <w:r w:rsidR="00C479D9">
        <w:rPr>
          <w:rFonts w:ascii="Humanst521 BT" w:hAnsi="Humanst521 BT" w:cs="Humanst521 BT"/>
          <w:sz w:val="26"/>
          <w:szCs w:val="26"/>
        </w:rPr>
        <w:t xml:space="preserve">. </w:t>
      </w:r>
      <w:r w:rsidR="00901EF6">
        <w:rPr>
          <w:rFonts w:ascii="Humanst521 BT" w:hAnsi="Humanst521 BT"/>
          <w:bCs/>
          <w:sz w:val="26"/>
          <w:szCs w:val="26"/>
        </w:rPr>
        <w:t>----------------------------------------------------------------------------------------------------------------------</w:t>
      </w:r>
      <w:r w:rsidR="003922A3">
        <w:rPr>
          <w:rFonts w:ascii="Humanst521 BT" w:hAnsi="Humanst521 BT"/>
          <w:bCs/>
          <w:sz w:val="26"/>
          <w:szCs w:val="26"/>
        </w:rPr>
        <w:t>------------------</w:t>
      </w:r>
      <w:r w:rsidR="00901EF6">
        <w:rPr>
          <w:rFonts w:ascii="Humanst521 BT" w:hAnsi="Humanst521 BT"/>
          <w:bCs/>
          <w:sz w:val="26"/>
          <w:szCs w:val="26"/>
        </w:rPr>
        <w:t>---------------------------------------------</w:t>
      </w:r>
      <w:r w:rsidR="00901EF6">
        <w:rPr>
          <w:rFonts w:ascii="Humanst521 BT" w:hAnsi="Humanst521 BT" w:cs="Humanst521 BT"/>
          <w:color w:val="000000" w:themeColor="text1"/>
          <w:sz w:val="26"/>
          <w:szCs w:val="26"/>
        </w:rPr>
        <w:t>----------</w:t>
      </w:r>
    </w:p>
    <w:p w:rsidR="00C479D9" w:rsidRPr="00C479D9" w:rsidRDefault="00A61FA5" w:rsidP="00901EF6">
      <w:pPr>
        <w:tabs>
          <w:tab w:val="left" w:pos="1134"/>
        </w:tabs>
        <w:spacing w:line="276" w:lineRule="auto"/>
        <w:ind w:right="49"/>
        <w:jc w:val="both"/>
        <w:rPr>
          <w:rFonts w:ascii="Humanst521 BT" w:hAnsi="Humanst521 BT" w:cs="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3922A3">
        <w:rPr>
          <w:rFonts w:ascii="Humanst521 BT" w:hAnsi="Humanst521 BT" w:cs="Humanst521 BT"/>
          <w:b/>
          <w:sz w:val="26"/>
          <w:szCs w:val="26"/>
          <w:lang w:val="es-MX"/>
        </w:rPr>
        <w:t>BARRÓN</w:t>
      </w:r>
      <w:r w:rsidRPr="003922A3">
        <w:rPr>
          <w:rFonts w:ascii="Humanst521 BT" w:hAnsi="Humanst521 BT" w:cs="Humanst521 BT"/>
          <w:sz w:val="26"/>
          <w:szCs w:val="26"/>
          <w:lang w:val="es-MX"/>
        </w:rPr>
        <w:t>.</w:t>
      </w:r>
      <w:r w:rsidRPr="003922A3">
        <w:rPr>
          <w:rFonts w:ascii="Humanst521 BT" w:hAnsi="Humanst521 BT" w:cs="Humanst521 BT"/>
          <w:sz w:val="26"/>
          <w:szCs w:val="26"/>
          <w:lang w:val="es-MX"/>
        </w:rPr>
        <w:t xml:space="preserve"> </w:t>
      </w:r>
      <w:r w:rsidR="00C479D9" w:rsidRPr="003922A3">
        <w:rPr>
          <w:rFonts w:ascii="Humanst521 BT" w:hAnsi="Humanst521 BT" w:cs="Humanst521 BT"/>
          <w:sz w:val="26"/>
          <w:szCs w:val="26"/>
          <w:lang w:val="es-MX"/>
        </w:rPr>
        <w:t>En</w:t>
      </w:r>
      <w:r w:rsidR="00C479D9" w:rsidRPr="00C479D9">
        <w:rPr>
          <w:rFonts w:ascii="Humanst521 BT" w:hAnsi="Humanst521 BT" w:cs="Humanst521 BT"/>
          <w:sz w:val="26"/>
          <w:szCs w:val="26"/>
        </w:rPr>
        <w:t xml:space="preserve"> el considerando </w:t>
      </w:r>
      <w:r w:rsidR="003922A3" w:rsidRPr="00C479D9">
        <w:rPr>
          <w:rFonts w:ascii="Humanst521 BT" w:hAnsi="Humanst521 BT" w:cs="Humanst521 BT"/>
          <w:sz w:val="26"/>
          <w:szCs w:val="26"/>
        </w:rPr>
        <w:t>décimo</w:t>
      </w:r>
      <w:r w:rsidR="00C479D9" w:rsidRPr="00C479D9">
        <w:rPr>
          <w:rFonts w:ascii="Humanst521 BT" w:hAnsi="Humanst521 BT" w:cs="Humanst521 BT"/>
          <w:sz w:val="26"/>
          <w:szCs w:val="26"/>
        </w:rPr>
        <w:t xml:space="preserve"> segundo en la </w:t>
      </w:r>
      <w:r w:rsidR="003922A3" w:rsidRPr="00C479D9">
        <w:rPr>
          <w:rFonts w:ascii="Humanst521 BT" w:hAnsi="Humanst521 BT" w:cs="Humanst521 BT"/>
          <w:sz w:val="26"/>
          <w:szCs w:val="26"/>
        </w:rPr>
        <w:t>página</w:t>
      </w:r>
      <w:r w:rsidR="00C479D9" w:rsidRPr="00C479D9">
        <w:rPr>
          <w:rFonts w:ascii="Humanst521 BT" w:hAnsi="Humanst521 BT" w:cs="Humanst521 BT"/>
          <w:sz w:val="26"/>
          <w:szCs w:val="26"/>
        </w:rPr>
        <w:t xml:space="preserve"> quince se establece cual será el periodo único de acceso conjunto en radio y televisión</w:t>
      </w:r>
      <w:r w:rsidR="003922A3">
        <w:rPr>
          <w:rFonts w:ascii="Humanst521 BT" w:hAnsi="Humanst521 BT" w:cs="Humanst521 BT"/>
          <w:sz w:val="26"/>
          <w:szCs w:val="26"/>
        </w:rPr>
        <w:t>,</w:t>
      </w:r>
      <w:r w:rsidR="00C479D9" w:rsidRPr="00C479D9">
        <w:rPr>
          <w:rFonts w:ascii="Humanst521 BT" w:hAnsi="Humanst521 BT" w:cs="Humanst521 BT"/>
          <w:sz w:val="26"/>
          <w:szCs w:val="26"/>
        </w:rPr>
        <w:t xml:space="preserve"> esos periodos son</w:t>
      </w:r>
      <w:r w:rsidR="003922A3">
        <w:rPr>
          <w:rFonts w:ascii="Humanst521 BT" w:hAnsi="Humanst521 BT" w:cs="Humanst521 BT"/>
          <w:sz w:val="26"/>
          <w:szCs w:val="26"/>
        </w:rPr>
        <w:t>,</w:t>
      </w:r>
      <w:r w:rsidR="00C479D9" w:rsidRPr="00C479D9">
        <w:rPr>
          <w:rFonts w:ascii="Humanst521 BT" w:hAnsi="Humanst521 BT" w:cs="Humanst521 BT"/>
          <w:sz w:val="26"/>
          <w:szCs w:val="26"/>
        </w:rPr>
        <w:t xml:space="preserve"> iniciaran quiero decirlo</w:t>
      </w:r>
      <w:r w:rsidR="003922A3">
        <w:rPr>
          <w:rFonts w:ascii="Humanst521 BT" w:hAnsi="Humanst521 BT" w:cs="Humanst521 BT"/>
          <w:sz w:val="26"/>
          <w:szCs w:val="26"/>
        </w:rPr>
        <w:t>,</w:t>
      </w:r>
      <w:r w:rsidR="00C479D9" w:rsidRPr="00C479D9">
        <w:rPr>
          <w:rFonts w:ascii="Humanst521 BT" w:hAnsi="Humanst521 BT" w:cs="Humanst521 BT"/>
          <w:sz w:val="26"/>
          <w:szCs w:val="26"/>
        </w:rPr>
        <w:t xml:space="preserve"> en </w:t>
      </w:r>
      <w:r w:rsidR="003922A3">
        <w:rPr>
          <w:rFonts w:ascii="Humanst521 BT" w:hAnsi="Humanst521 BT" w:cs="Humanst521 BT"/>
          <w:sz w:val="26"/>
          <w:szCs w:val="26"/>
        </w:rPr>
        <w:t>P</w:t>
      </w:r>
      <w:r w:rsidR="00C479D9" w:rsidRPr="00C479D9">
        <w:rPr>
          <w:rFonts w:ascii="Humanst521 BT" w:hAnsi="Humanst521 BT" w:cs="Humanst521 BT"/>
          <w:sz w:val="26"/>
          <w:szCs w:val="26"/>
        </w:rPr>
        <w:t>recampaña el 22 de enero hasta el</w:t>
      </w:r>
      <w:r w:rsidR="00C479D9">
        <w:rPr>
          <w:rFonts w:ascii="Humanst521 BT" w:hAnsi="Humanst521 BT" w:cs="Humanst521 BT"/>
          <w:sz w:val="26"/>
          <w:szCs w:val="26"/>
        </w:rPr>
        <w:t xml:space="preserve"> </w:t>
      </w:r>
      <w:r w:rsidR="00C479D9" w:rsidRPr="00C479D9">
        <w:rPr>
          <w:rFonts w:ascii="Humanst521 BT" w:hAnsi="Humanst521 BT" w:cs="Humanst521 BT"/>
          <w:sz w:val="26"/>
          <w:szCs w:val="26"/>
        </w:rPr>
        <w:t>2 de marzo</w:t>
      </w:r>
      <w:r w:rsidR="00C479D9">
        <w:rPr>
          <w:rFonts w:ascii="Humanst521 BT" w:hAnsi="Humanst521 BT" w:cs="Humanst521 BT"/>
          <w:sz w:val="26"/>
          <w:szCs w:val="26"/>
        </w:rPr>
        <w:t>,</w:t>
      </w:r>
      <w:r w:rsidR="00C479D9" w:rsidRPr="00C479D9">
        <w:rPr>
          <w:rFonts w:ascii="Humanst521 BT" w:hAnsi="Humanst521 BT" w:cs="Humanst521 BT"/>
          <w:sz w:val="26"/>
          <w:szCs w:val="26"/>
        </w:rPr>
        <w:t xml:space="preserve"> </w:t>
      </w:r>
      <w:proofErr w:type="spellStart"/>
      <w:r w:rsidR="003922A3">
        <w:rPr>
          <w:rFonts w:ascii="Humanst521 BT" w:hAnsi="Humanst521 BT" w:cs="Humanst521 BT"/>
          <w:sz w:val="26"/>
          <w:szCs w:val="26"/>
        </w:rPr>
        <w:t>I</w:t>
      </w:r>
      <w:r w:rsidR="00C479D9" w:rsidRPr="00C479D9">
        <w:rPr>
          <w:rFonts w:ascii="Humanst521 BT" w:hAnsi="Humanst521 BT" w:cs="Humanst521 BT"/>
          <w:sz w:val="26"/>
          <w:szCs w:val="26"/>
        </w:rPr>
        <w:t>ntercampaña</w:t>
      </w:r>
      <w:proofErr w:type="spellEnd"/>
      <w:r w:rsidR="00C479D9" w:rsidRPr="00C479D9">
        <w:rPr>
          <w:rFonts w:ascii="Humanst521 BT" w:hAnsi="Humanst521 BT" w:cs="Humanst521 BT"/>
          <w:sz w:val="26"/>
          <w:szCs w:val="26"/>
        </w:rPr>
        <w:t xml:space="preserve"> de</w:t>
      </w:r>
      <w:r w:rsidR="00C479D9">
        <w:rPr>
          <w:rFonts w:ascii="Humanst521 BT" w:hAnsi="Humanst521 BT" w:cs="Humanst521 BT"/>
          <w:sz w:val="26"/>
          <w:szCs w:val="26"/>
        </w:rPr>
        <w:t>l</w:t>
      </w:r>
      <w:r w:rsidR="00C479D9" w:rsidRPr="00C479D9">
        <w:rPr>
          <w:rFonts w:ascii="Humanst521 BT" w:hAnsi="Humanst521 BT" w:cs="Humanst521 BT"/>
          <w:sz w:val="26"/>
          <w:szCs w:val="26"/>
        </w:rPr>
        <w:t xml:space="preserve"> 3 de marzo al 30 de marzo y </w:t>
      </w:r>
      <w:r w:rsidR="003922A3">
        <w:rPr>
          <w:rFonts w:ascii="Humanst521 BT" w:hAnsi="Humanst521 BT" w:cs="Humanst521 BT"/>
          <w:sz w:val="26"/>
          <w:szCs w:val="26"/>
        </w:rPr>
        <w:t>C</w:t>
      </w:r>
      <w:r w:rsidR="00C479D9" w:rsidRPr="00C479D9">
        <w:rPr>
          <w:rFonts w:ascii="Humanst521 BT" w:hAnsi="Humanst521 BT" w:cs="Humanst521 BT"/>
          <w:sz w:val="26"/>
          <w:szCs w:val="26"/>
        </w:rPr>
        <w:t>ampaña 31</w:t>
      </w:r>
      <w:r w:rsidR="00C479D9">
        <w:rPr>
          <w:rFonts w:ascii="Humanst521 BT" w:hAnsi="Humanst521 BT" w:cs="Humanst521 BT"/>
          <w:sz w:val="26"/>
          <w:szCs w:val="26"/>
        </w:rPr>
        <w:t xml:space="preserve"> </w:t>
      </w:r>
      <w:r w:rsidR="00C479D9" w:rsidRPr="00C479D9">
        <w:rPr>
          <w:rFonts w:ascii="Humanst521 BT" w:hAnsi="Humanst521 BT" w:cs="Humanst521 BT"/>
          <w:sz w:val="26"/>
          <w:szCs w:val="26"/>
        </w:rPr>
        <w:t>de marzo hasta el 29 de ma</w:t>
      </w:r>
      <w:r w:rsidR="00C479D9">
        <w:rPr>
          <w:rFonts w:ascii="Humanst521 BT" w:hAnsi="Humanst521 BT" w:cs="Humanst521 BT"/>
          <w:sz w:val="26"/>
          <w:szCs w:val="26"/>
        </w:rPr>
        <w:t>y</w:t>
      </w:r>
      <w:r w:rsidR="00C479D9" w:rsidRPr="00C479D9">
        <w:rPr>
          <w:rFonts w:ascii="Humanst521 BT" w:hAnsi="Humanst521 BT" w:cs="Humanst521 BT"/>
          <w:sz w:val="26"/>
          <w:szCs w:val="26"/>
        </w:rPr>
        <w:t xml:space="preserve">o de 2019, que tiene bueno identidad con los plazos </w:t>
      </w:r>
      <w:r w:rsidR="00C479D9">
        <w:rPr>
          <w:rFonts w:ascii="Humanst521 BT" w:hAnsi="Humanst521 BT" w:cs="Humanst521 BT"/>
          <w:sz w:val="26"/>
          <w:szCs w:val="26"/>
        </w:rPr>
        <w:t xml:space="preserve">para las </w:t>
      </w:r>
      <w:r w:rsidR="003922A3">
        <w:rPr>
          <w:rFonts w:ascii="Humanst521 BT" w:hAnsi="Humanst521 BT" w:cs="Humanst521 BT"/>
          <w:sz w:val="26"/>
          <w:szCs w:val="26"/>
        </w:rPr>
        <w:t>P</w:t>
      </w:r>
      <w:r w:rsidR="00C479D9" w:rsidRPr="00C479D9">
        <w:rPr>
          <w:rFonts w:ascii="Humanst521 BT" w:hAnsi="Humanst521 BT" w:cs="Humanst521 BT"/>
          <w:sz w:val="26"/>
          <w:szCs w:val="26"/>
        </w:rPr>
        <w:t xml:space="preserve">recampañas y </w:t>
      </w:r>
      <w:r w:rsidR="003922A3">
        <w:rPr>
          <w:rFonts w:ascii="Humanst521 BT" w:hAnsi="Humanst521 BT" w:cs="Humanst521 BT"/>
          <w:sz w:val="26"/>
          <w:szCs w:val="26"/>
        </w:rPr>
        <w:t>C</w:t>
      </w:r>
      <w:r w:rsidR="00C479D9" w:rsidRPr="00C479D9">
        <w:rPr>
          <w:rFonts w:ascii="Humanst521 BT" w:hAnsi="Humanst521 BT" w:cs="Humanst521 BT"/>
          <w:sz w:val="26"/>
          <w:szCs w:val="26"/>
        </w:rPr>
        <w:t>ampa</w:t>
      </w:r>
      <w:r w:rsidR="00C479D9">
        <w:rPr>
          <w:rFonts w:ascii="Humanst521 BT" w:hAnsi="Humanst521 BT" w:cs="Humanst521 BT"/>
          <w:sz w:val="26"/>
          <w:szCs w:val="26"/>
        </w:rPr>
        <w:t>ñ</w:t>
      </w:r>
      <w:r w:rsidR="00C479D9" w:rsidRPr="00C479D9">
        <w:rPr>
          <w:rFonts w:ascii="Humanst521 BT" w:hAnsi="Humanst521 BT" w:cs="Humanst521 BT"/>
          <w:sz w:val="26"/>
          <w:szCs w:val="26"/>
        </w:rPr>
        <w:t>as</w:t>
      </w:r>
      <w:r w:rsidR="00F44B4F">
        <w:rPr>
          <w:rFonts w:ascii="Humanst521 BT" w:hAnsi="Humanst521 BT" w:cs="Humanst521 BT"/>
          <w:sz w:val="26"/>
          <w:szCs w:val="26"/>
        </w:rPr>
        <w:t xml:space="preserve"> </w:t>
      </w:r>
      <w:r w:rsidR="003922A3">
        <w:rPr>
          <w:rFonts w:ascii="Humanst521 BT" w:hAnsi="Humanst521 BT" w:cs="Humanst521 BT"/>
          <w:sz w:val="26"/>
          <w:szCs w:val="26"/>
        </w:rPr>
        <w:t>E</w:t>
      </w:r>
      <w:r w:rsidR="00F44B4F">
        <w:rPr>
          <w:rFonts w:ascii="Humanst521 BT" w:hAnsi="Humanst521 BT" w:cs="Humanst521 BT"/>
          <w:sz w:val="26"/>
          <w:szCs w:val="26"/>
        </w:rPr>
        <w:t>lectorales particularmente a</w:t>
      </w:r>
      <w:r w:rsidR="00C479D9" w:rsidRPr="00C479D9">
        <w:rPr>
          <w:rFonts w:ascii="Humanst521 BT" w:hAnsi="Humanst521 BT" w:cs="Humanst521 BT"/>
          <w:sz w:val="26"/>
          <w:szCs w:val="26"/>
        </w:rPr>
        <w:t xml:space="preserve"> la de </w:t>
      </w:r>
      <w:r w:rsidR="00F44B4F" w:rsidRPr="00C479D9">
        <w:rPr>
          <w:rFonts w:ascii="Humanst521 BT" w:hAnsi="Humanst521 BT" w:cs="Humanst521 BT"/>
          <w:sz w:val="26"/>
          <w:szCs w:val="26"/>
        </w:rPr>
        <w:t>Gobernador</w:t>
      </w:r>
      <w:r w:rsidR="003922A3">
        <w:rPr>
          <w:rFonts w:ascii="Humanst521 BT" w:hAnsi="Humanst521 BT" w:cs="Humanst521 BT"/>
          <w:sz w:val="26"/>
          <w:szCs w:val="26"/>
        </w:rPr>
        <w:t>,</w:t>
      </w:r>
      <w:r w:rsidR="00F44B4F">
        <w:rPr>
          <w:rFonts w:ascii="Humanst521 BT" w:hAnsi="Humanst521 BT" w:cs="Humanst521 BT"/>
          <w:sz w:val="26"/>
          <w:szCs w:val="26"/>
        </w:rPr>
        <w:t xml:space="preserve"> </w:t>
      </w:r>
      <w:r w:rsidR="00C479D9">
        <w:rPr>
          <w:rFonts w:ascii="Humanst521 BT" w:hAnsi="Humanst521 BT" w:cs="Humanst521 BT"/>
          <w:sz w:val="26"/>
          <w:szCs w:val="26"/>
        </w:rPr>
        <w:t>esa</w:t>
      </w:r>
      <w:r w:rsidR="003922A3">
        <w:rPr>
          <w:rFonts w:ascii="Humanst521 BT" w:hAnsi="Humanst521 BT" w:cs="Humanst521 BT"/>
          <w:sz w:val="26"/>
          <w:szCs w:val="26"/>
        </w:rPr>
        <w:t xml:space="preserve"> </w:t>
      </w:r>
      <w:r w:rsidR="00C479D9">
        <w:rPr>
          <w:rFonts w:ascii="Humanst521 BT" w:hAnsi="Humanst521 BT" w:cs="Humanst521 BT"/>
          <w:sz w:val="26"/>
          <w:szCs w:val="26"/>
        </w:rPr>
        <w:t>es la duración</w:t>
      </w:r>
      <w:r w:rsidR="00C479D9" w:rsidRPr="00C479D9">
        <w:rPr>
          <w:rFonts w:ascii="Humanst521 BT" w:hAnsi="Humanst521 BT" w:cs="Humanst521 BT"/>
          <w:sz w:val="26"/>
          <w:szCs w:val="26"/>
        </w:rPr>
        <w:t>,</w:t>
      </w:r>
      <w:r w:rsidR="00C479D9">
        <w:rPr>
          <w:rFonts w:ascii="Humanst521 BT" w:hAnsi="Humanst521 BT" w:cs="Humanst521 BT"/>
          <w:sz w:val="26"/>
          <w:szCs w:val="26"/>
        </w:rPr>
        <w:t xml:space="preserve"> </w:t>
      </w:r>
      <w:r w:rsidR="00F44B4F">
        <w:rPr>
          <w:rFonts w:ascii="Humanst521 BT" w:hAnsi="Humanst521 BT" w:cs="Humanst521 BT"/>
          <w:sz w:val="26"/>
          <w:szCs w:val="26"/>
        </w:rPr>
        <w:t>estas pautas iniciar</w:t>
      </w:r>
      <w:r w:rsidR="003922A3">
        <w:rPr>
          <w:rFonts w:ascii="Humanst521 BT" w:hAnsi="Humanst521 BT" w:cs="Humanst521 BT"/>
          <w:sz w:val="26"/>
          <w:szCs w:val="26"/>
        </w:rPr>
        <w:t>á</w:t>
      </w:r>
      <w:r w:rsidR="00F44B4F">
        <w:rPr>
          <w:rFonts w:ascii="Humanst521 BT" w:hAnsi="Humanst521 BT" w:cs="Humanst521 BT"/>
          <w:sz w:val="26"/>
          <w:szCs w:val="26"/>
        </w:rPr>
        <w:t>n pues bueno</w:t>
      </w:r>
      <w:r w:rsidR="003922A3">
        <w:rPr>
          <w:rFonts w:ascii="Humanst521 BT" w:hAnsi="Humanst521 BT" w:cs="Humanst521 BT"/>
          <w:sz w:val="26"/>
          <w:szCs w:val="26"/>
        </w:rPr>
        <w:t>,</w:t>
      </w:r>
      <w:r w:rsidR="00F44B4F">
        <w:rPr>
          <w:rFonts w:ascii="Humanst521 BT" w:hAnsi="Humanst521 BT" w:cs="Humanst521 BT"/>
          <w:sz w:val="26"/>
          <w:szCs w:val="26"/>
        </w:rPr>
        <w:t xml:space="preserve"> dependiendo de sus periodos a partir del 22 de enero.</w:t>
      </w:r>
      <w:r w:rsidR="00C479D9" w:rsidRPr="00C479D9">
        <w:rPr>
          <w:rFonts w:ascii="Humanst521 BT" w:hAnsi="Humanst521 BT" w:cs="Humanst521 BT"/>
          <w:sz w:val="26"/>
          <w:szCs w:val="26"/>
        </w:rPr>
        <w:t xml:space="preserve"> </w:t>
      </w:r>
      <w:r w:rsidR="00F44B4F">
        <w:rPr>
          <w:rFonts w:ascii="Humanst521 BT" w:hAnsi="Humanst521 BT"/>
          <w:bCs/>
          <w:sz w:val="26"/>
          <w:szCs w:val="26"/>
        </w:rPr>
        <w:t>-------------------------------------------------------------------------------------------------------------------------------------------------------------</w:t>
      </w:r>
      <w:r w:rsidR="003922A3">
        <w:rPr>
          <w:rFonts w:ascii="Humanst521 BT" w:hAnsi="Humanst521 BT"/>
          <w:bCs/>
          <w:sz w:val="26"/>
          <w:szCs w:val="26"/>
        </w:rPr>
        <w:t>--</w:t>
      </w:r>
      <w:r w:rsidR="00F44B4F">
        <w:rPr>
          <w:rFonts w:ascii="Humanst521 BT" w:hAnsi="Humanst521 BT"/>
          <w:bCs/>
          <w:sz w:val="26"/>
          <w:szCs w:val="26"/>
        </w:rPr>
        <w:t>------</w:t>
      </w:r>
      <w:r w:rsidR="00F44B4F">
        <w:rPr>
          <w:rFonts w:ascii="Humanst521 BT" w:hAnsi="Humanst521 BT" w:cs="Humanst521 BT"/>
          <w:color w:val="000000" w:themeColor="text1"/>
          <w:sz w:val="26"/>
          <w:szCs w:val="26"/>
        </w:rPr>
        <w:t>----------</w:t>
      </w:r>
    </w:p>
    <w:p w:rsidR="00C479D9" w:rsidRPr="00F44B4F" w:rsidRDefault="00A61FA5" w:rsidP="00901EF6">
      <w:pPr>
        <w:tabs>
          <w:tab w:val="left" w:pos="1134"/>
        </w:tabs>
        <w:spacing w:line="276" w:lineRule="auto"/>
        <w:ind w:right="49"/>
        <w:jc w:val="both"/>
        <w:rPr>
          <w:rFonts w:ascii="Humanst521 BT" w:hAnsi="Humanst521 BT" w:cs="Humanst521 BT"/>
          <w:sz w:val="26"/>
          <w:szCs w:val="26"/>
        </w:rPr>
      </w:pPr>
      <w:r>
        <w:rPr>
          <w:rFonts w:ascii="Humanst521 BT" w:hAnsi="Humanst521 BT" w:cs="Humanst521 BT"/>
          <w:b/>
          <w:sz w:val="26"/>
          <w:szCs w:val="26"/>
        </w:rPr>
        <w:lastRenderedPageBreak/>
        <w:t>PRESIDENTA EN FUNCIONES, CONSEJERA GRACIELA AMEZOLA CANSECO</w:t>
      </w:r>
      <w:r w:rsidRPr="00A61FA5">
        <w:rPr>
          <w:rFonts w:ascii="Humanst521 BT" w:hAnsi="Humanst521 BT" w:cs="Humanst521 BT"/>
          <w:sz w:val="26"/>
          <w:szCs w:val="26"/>
        </w:rPr>
        <w:t xml:space="preserve">. </w:t>
      </w:r>
      <w:r w:rsidR="00F44B4F" w:rsidRPr="003922A3">
        <w:rPr>
          <w:rFonts w:ascii="Humanst521 BT" w:hAnsi="Humanst521 BT" w:cs="Humanst521 BT"/>
          <w:sz w:val="26"/>
          <w:szCs w:val="26"/>
        </w:rPr>
        <w:t>Gracias</w:t>
      </w:r>
      <w:r w:rsidR="00F44B4F">
        <w:rPr>
          <w:rFonts w:ascii="Humanst521 BT" w:hAnsi="Humanst521 BT" w:cs="Humanst521 BT"/>
          <w:b/>
          <w:sz w:val="26"/>
          <w:szCs w:val="26"/>
        </w:rPr>
        <w:t xml:space="preserve"> </w:t>
      </w:r>
      <w:r w:rsidR="00F44B4F" w:rsidRPr="00F44B4F">
        <w:rPr>
          <w:rFonts w:ascii="Humanst521 BT" w:hAnsi="Humanst521 BT" w:cs="Humanst521 BT"/>
          <w:sz w:val="26"/>
          <w:szCs w:val="26"/>
        </w:rPr>
        <w:t>Secretaria</w:t>
      </w:r>
      <w:r w:rsidR="003922A3">
        <w:rPr>
          <w:rFonts w:ascii="Humanst521 BT" w:hAnsi="Humanst521 BT" w:cs="Humanst521 BT"/>
          <w:sz w:val="26"/>
          <w:szCs w:val="26"/>
        </w:rPr>
        <w:t>,</w:t>
      </w:r>
      <w:r w:rsidR="00F44B4F" w:rsidRPr="00F44B4F">
        <w:rPr>
          <w:rFonts w:ascii="Humanst521 BT" w:hAnsi="Humanst521 BT" w:cs="Humanst521 BT"/>
          <w:sz w:val="26"/>
          <w:szCs w:val="26"/>
        </w:rPr>
        <w:t xml:space="preserve"> desea hacer unas precisiones al documento adelante.</w:t>
      </w:r>
      <w:r w:rsidR="00F44B4F">
        <w:rPr>
          <w:rFonts w:ascii="Humanst521 BT" w:hAnsi="Humanst521 BT"/>
          <w:bCs/>
          <w:sz w:val="26"/>
          <w:szCs w:val="26"/>
        </w:rPr>
        <w:t>------------------------------------------------------------------------------------------------</w:t>
      </w:r>
      <w:r w:rsidR="00C71585">
        <w:rPr>
          <w:rFonts w:ascii="Humanst521 BT" w:hAnsi="Humanst521 BT"/>
          <w:bCs/>
          <w:sz w:val="26"/>
          <w:szCs w:val="26"/>
        </w:rPr>
        <w:t>--------------------</w:t>
      </w:r>
      <w:r w:rsidR="00F44B4F">
        <w:rPr>
          <w:rFonts w:ascii="Humanst521 BT" w:hAnsi="Humanst521 BT"/>
          <w:bCs/>
          <w:sz w:val="26"/>
          <w:szCs w:val="26"/>
        </w:rPr>
        <w:t>--------------</w:t>
      </w:r>
    </w:p>
    <w:p w:rsidR="00F44B4F" w:rsidRPr="00F44B4F" w:rsidRDefault="00A61FA5" w:rsidP="00F44B4F">
      <w:pPr>
        <w:tabs>
          <w:tab w:val="left" w:pos="5530"/>
        </w:tabs>
        <w:spacing w:line="276" w:lineRule="auto"/>
        <w:ind w:right="49"/>
        <w:jc w:val="both"/>
        <w:rPr>
          <w:rFonts w:ascii="Humanst521 BT" w:hAnsi="Humanst521 BT" w:cs="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B33741">
        <w:rPr>
          <w:rFonts w:ascii="Humanst521 BT" w:hAnsi="Humanst521 BT" w:cs="Humanst521 BT"/>
          <w:b/>
          <w:sz w:val="26"/>
          <w:szCs w:val="26"/>
          <w:lang w:val="es-MX"/>
        </w:rPr>
        <w:t>BARRÓN</w:t>
      </w:r>
      <w:r w:rsidRPr="00B33741">
        <w:rPr>
          <w:rFonts w:ascii="Humanst521 BT" w:hAnsi="Humanst521 BT" w:cs="Humanst521 BT"/>
          <w:sz w:val="26"/>
          <w:szCs w:val="26"/>
          <w:lang w:val="es-MX"/>
        </w:rPr>
        <w:t>.</w:t>
      </w:r>
      <w:r w:rsidRPr="00B33741">
        <w:rPr>
          <w:rFonts w:ascii="Humanst521 BT" w:hAnsi="Humanst521 BT" w:cs="Humanst521 BT"/>
          <w:sz w:val="26"/>
          <w:szCs w:val="26"/>
          <w:lang w:val="es-MX"/>
        </w:rPr>
        <w:t xml:space="preserve"> </w:t>
      </w:r>
      <w:r w:rsidR="00F44B4F" w:rsidRPr="00B33741">
        <w:rPr>
          <w:rFonts w:ascii="Humanst521 BT" w:hAnsi="Humanst521 BT" w:cs="Humanst521 BT"/>
          <w:sz w:val="26"/>
          <w:szCs w:val="26"/>
          <w:lang w:val="es-MX"/>
        </w:rPr>
        <w:t>Sin</w:t>
      </w:r>
      <w:r w:rsidR="00F44B4F" w:rsidRPr="00F44B4F">
        <w:rPr>
          <w:rFonts w:ascii="Humanst521 BT" w:hAnsi="Humanst521 BT" w:cs="Humanst521 BT"/>
          <w:sz w:val="26"/>
          <w:szCs w:val="26"/>
        </w:rPr>
        <w:t xml:space="preserve"> solamente para que quede en acta</w:t>
      </w:r>
      <w:r w:rsidR="00F44B4F">
        <w:rPr>
          <w:rFonts w:ascii="Humanst521 BT" w:hAnsi="Humanst521 BT" w:cs="Humanst521 BT"/>
          <w:sz w:val="26"/>
          <w:szCs w:val="26"/>
        </w:rPr>
        <w:t xml:space="preserve">s y pues bueno </w:t>
      </w:r>
      <w:r w:rsidR="00F44B4F" w:rsidRPr="00F44B4F">
        <w:rPr>
          <w:rFonts w:ascii="Humanst521 BT" w:hAnsi="Humanst521 BT" w:cs="Humanst521 BT"/>
          <w:sz w:val="26"/>
          <w:szCs w:val="26"/>
        </w:rPr>
        <w:t xml:space="preserve">someter por supuesto a la consideración de los miembros de la Comisión una modificación en el resolutivo segundo para que se agregue la palabra Baja California completa y </w:t>
      </w:r>
      <w:r w:rsidR="00F44B4F">
        <w:rPr>
          <w:rFonts w:ascii="Humanst521 BT" w:hAnsi="Humanst521 BT" w:cs="Humanst521 BT"/>
          <w:sz w:val="26"/>
          <w:szCs w:val="26"/>
        </w:rPr>
        <w:t xml:space="preserve">también </w:t>
      </w:r>
      <w:r w:rsidR="00F44B4F" w:rsidRPr="00F44B4F">
        <w:rPr>
          <w:rFonts w:ascii="Humanst521 BT" w:hAnsi="Humanst521 BT" w:cs="Humanst521 BT"/>
          <w:sz w:val="26"/>
          <w:szCs w:val="26"/>
        </w:rPr>
        <w:t xml:space="preserve">en el resolutivo </w:t>
      </w:r>
      <w:r w:rsidR="00F44B4F">
        <w:rPr>
          <w:rFonts w:ascii="Humanst521 BT" w:hAnsi="Humanst521 BT" w:cs="Humanst521 BT"/>
          <w:sz w:val="26"/>
          <w:szCs w:val="26"/>
        </w:rPr>
        <w:t>tercero pues bueno</w:t>
      </w:r>
      <w:r w:rsidR="00C71585">
        <w:rPr>
          <w:rFonts w:ascii="Humanst521 BT" w:hAnsi="Humanst521 BT" w:cs="Humanst521 BT"/>
          <w:sz w:val="26"/>
          <w:szCs w:val="26"/>
        </w:rPr>
        <w:t>,</w:t>
      </w:r>
      <w:r w:rsidR="00F44B4F">
        <w:rPr>
          <w:rFonts w:ascii="Humanst521 BT" w:hAnsi="Humanst521 BT" w:cs="Humanst521 BT"/>
          <w:sz w:val="26"/>
          <w:szCs w:val="26"/>
        </w:rPr>
        <w:t xml:space="preserve"> toda vez que el pautado de campaña aquí también es aplicable a candidatos independientes creo aquí también sería prudente o pertinente se agregue en segunda línea de los partidos políticos y candidatos independientes en su caso</w:t>
      </w:r>
      <w:r w:rsidR="00C71585">
        <w:rPr>
          <w:rFonts w:ascii="Humanst521 BT" w:hAnsi="Humanst521 BT" w:cs="Humanst521 BT"/>
          <w:sz w:val="26"/>
          <w:szCs w:val="26"/>
        </w:rPr>
        <w:t>,</w:t>
      </w:r>
      <w:r w:rsidR="00F44B4F">
        <w:rPr>
          <w:rFonts w:ascii="Humanst521 BT" w:hAnsi="Humanst521 BT" w:cs="Humanst521 BT"/>
          <w:sz w:val="26"/>
          <w:szCs w:val="26"/>
        </w:rPr>
        <w:t xml:space="preserve"> durante las campañas, es cuánto. </w:t>
      </w:r>
      <w:r w:rsidR="000614D6">
        <w:rPr>
          <w:rFonts w:ascii="Humanst521 BT" w:hAnsi="Humanst521 BT"/>
          <w:bCs/>
          <w:sz w:val="26"/>
          <w:szCs w:val="26"/>
        </w:rPr>
        <w:t>------------------------------------------------------------------------------------------------------</w:t>
      </w:r>
      <w:r w:rsidR="00C71585">
        <w:rPr>
          <w:rFonts w:ascii="Humanst521 BT" w:hAnsi="Humanst521 BT"/>
          <w:bCs/>
          <w:sz w:val="26"/>
          <w:szCs w:val="26"/>
        </w:rPr>
        <w:t>----</w:t>
      </w:r>
      <w:r w:rsidR="000614D6">
        <w:rPr>
          <w:rFonts w:ascii="Humanst521 BT" w:hAnsi="Humanst521 BT"/>
          <w:bCs/>
          <w:sz w:val="26"/>
          <w:szCs w:val="26"/>
        </w:rPr>
        <w:t>-----------</w:t>
      </w:r>
    </w:p>
    <w:p w:rsidR="000614D6" w:rsidRPr="00F44B4F" w:rsidRDefault="00A61FA5" w:rsidP="000614D6">
      <w:pPr>
        <w:tabs>
          <w:tab w:val="left" w:pos="5530"/>
        </w:tabs>
        <w:spacing w:line="276" w:lineRule="auto"/>
        <w:ind w:right="49"/>
        <w:jc w:val="both"/>
        <w:rPr>
          <w:rFonts w:ascii="Humanst521 BT" w:hAnsi="Humanst521 BT" w:cs="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F44B4F" w:rsidRPr="00F44B4F">
        <w:rPr>
          <w:rFonts w:ascii="Humanst521 BT" w:hAnsi="Humanst521 BT" w:cs="Humanst521 BT"/>
          <w:sz w:val="26"/>
          <w:szCs w:val="26"/>
        </w:rPr>
        <w:t>Gracias,</w:t>
      </w:r>
      <w:r w:rsidR="00F44B4F">
        <w:rPr>
          <w:rFonts w:ascii="Humanst521 BT" w:hAnsi="Humanst521 BT" w:cs="Humanst521 BT"/>
          <w:b/>
          <w:sz w:val="26"/>
          <w:szCs w:val="26"/>
        </w:rPr>
        <w:t xml:space="preserve"> </w:t>
      </w:r>
      <w:proofErr w:type="gramStart"/>
      <w:r w:rsidR="00F44B4F" w:rsidRPr="00F44B4F">
        <w:rPr>
          <w:rFonts w:ascii="Humanst521 BT" w:hAnsi="Humanst521 BT" w:cs="Humanst521 BT"/>
          <w:sz w:val="26"/>
          <w:szCs w:val="26"/>
        </w:rPr>
        <w:t>Secretaria</w:t>
      </w:r>
      <w:proofErr w:type="gramEnd"/>
      <w:r w:rsidR="000614D6">
        <w:rPr>
          <w:rFonts w:ascii="Humanst521 BT" w:hAnsi="Humanst521 BT" w:cs="Humanst521 BT"/>
          <w:sz w:val="26"/>
          <w:szCs w:val="26"/>
        </w:rPr>
        <w:t xml:space="preserve">, </w:t>
      </w:r>
      <w:r w:rsidR="00F44B4F">
        <w:rPr>
          <w:rFonts w:ascii="Humanst521 BT" w:hAnsi="Humanst521 BT" w:cs="Humanst521 BT"/>
          <w:sz w:val="26"/>
          <w:szCs w:val="26"/>
        </w:rPr>
        <w:t xml:space="preserve">preguntaría si alguien </w:t>
      </w:r>
      <w:r w:rsidR="000614D6">
        <w:rPr>
          <w:rFonts w:ascii="Humanst521 BT" w:hAnsi="Humanst521 BT" w:cs="Humanst521 BT"/>
          <w:sz w:val="26"/>
          <w:szCs w:val="26"/>
        </w:rPr>
        <w:t xml:space="preserve">desea </w:t>
      </w:r>
      <w:r w:rsidR="00F44B4F">
        <w:rPr>
          <w:rFonts w:ascii="Humanst521 BT" w:hAnsi="Humanst521 BT" w:cs="Humanst521 BT"/>
          <w:sz w:val="26"/>
          <w:szCs w:val="26"/>
        </w:rPr>
        <w:t>participar en l</w:t>
      </w:r>
      <w:r w:rsidR="000614D6">
        <w:rPr>
          <w:rFonts w:ascii="Humanst521 BT" w:hAnsi="Humanst521 BT" w:cs="Humanst521 BT"/>
          <w:sz w:val="26"/>
          <w:szCs w:val="26"/>
        </w:rPr>
        <w:t>a</w:t>
      </w:r>
      <w:r w:rsidR="00F44B4F">
        <w:rPr>
          <w:rFonts w:ascii="Humanst521 BT" w:hAnsi="Humanst521 BT" w:cs="Humanst521 BT"/>
          <w:sz w:val="26"/>
          <w:szCs w:val="26"/>
        </w:rPr>
        <w:t xml:space="preserve"> segunda </w:t>
      </w:r>
      <w:r w:rsidR="000614D6">
        <w:rPr>
          <w:rFonts w:ascii="Humanst521 BT" w:hAnsi="Humanst521 BT" w:cs="Humanst521 BT"/>
          <w:sz w:val="26"/>
          <w:szCs w:val="26"/>
        </w:rPr>
        <w:t>ronda</w:t>
      </w:r>
      <w:r w:rsidR="00F44B4F">
        <w:rPr>
          <w:rFonts w:ascii="Humanst521 BT" w:hAnsi="Humanst521 BT" w:cs="Humanst521 BT"/>
          <w:sz w:val="26"/>
          <w:szCs w:val="26"/>
        </w:rPr>
        <w:t xml:space="preserve"> </w:t>
      </w:r>
      <w:r w:rsidR="000614D6">
        <w:rPr>
          <w:rFonts w:ascii="Humanst521 BT" w:hAnsi="Humanst521 BT" w:cs="Humanst521 BT"/>
          <w:sz w:val="26"/>
          <w:szCs w:val="26"/>
        </w:rPr>
        <w:t xml:space="preserve">de debates </w:t>
      </w:r>
      <w:r w:rsidR="00F44B4F">
        <w:rPr>
          <w:rFonts w:ascii="Humanst521 BT" w:hAnsi="Humanst521 BT" w:cs="Humanst521 BT"/>
          <w:sz w:val="26"/>
          <w:szCs w:val="26"/>
        </w:rPr>
        <w:t xml:space="preserve">hasta por cuatro minutos </w:t>
      </w:r>
      <w:r w:rsidR="000614D6">
        <w:rPr>
          <w:rFonts w:ascii="Humanst521 BT" w:hAnsi="Humanst521 BT" w:cs="Humanst521 BT"/>
          <w:sz w:val="26"/>
          <w:szCs w:val="26"/>
        </w:rPr>
        <w:t>para anotarlo y de no se</w:t>
      </w:r>
      <w:r w:rsidR="00014961">
        <w:rPr>
          <w:rFonts w:ascii="Humanst521 BT" w:hAnsi="Humanst521 BT" w:cs="Humanst521 BT"/>
          <w:sz w:val="26"/>
          <w:szCs w:val="26"/>
        </w:rPr>
        <w:t>r</w:t>
      </w:r>
      <w:r w:rsidR="000614D6">
        <w:rPr>
          <w:rFonts w:ascii="Humanst521 BT" w:hAnsi="Humanst521 BT" w:cs="Humanst521 BT"/>
          <w:sz w:val="26"/>
          <w:szCs w:val="26"/>
        </w:rPr>
        <w:t xml:space="preserve"> así le solicitaría a la secretaria técnica por favor someta a consideraciones el proyecto de dictamen con las observaciones que nos acaba de proponer. </w:t>
      </w:r>
      <w:r w:rsidR="000614D6">
        <w:rPr>
          <w:rFonts w:ascii="Humanst521 BT" w:hAnsi="Humanst521 BT"/>
          <w:bCs/>
          <w:sz w:val="26"/>
          <w:szCs w:val="26"/>
        </w:rPr>
        <w:t>----------------------------------------------------------------------------------------------------------------</w:t>
      </w:r>
      <w:r w:rsidR="00014961">
        <w:rPr>
          <w:rFonts w:ascii="Humanst521 BT" w:hAnsi="Humanst521 BT"/>
          <w:bCs/>
          <w:sz w:val="26"/>
          <w:szCs w:val="26"/>
        </w:rPr>
        <w:t>-----------------------</w:t>
      </w:r>
      <w:r w:rsidR="000614D6">
        <w:rPr>
          <w:rFonts w:ascii="Humanst521 BT" w:hAnsi="Humanst521 BT"/>
          <w:bCs/>
          <w:sz w:val="26"/>
          <w:szCs w:val="26"/>
        </w:rPr>
        <w:t>----------------------------------------------------</w:t>
      </w:r>
    </w:p>
    <w:p w:rsidR="00901EF6" w:rsidRPr="00056C63" w:rsidRDefault="00A61FA5" w:rsidP="00901EF6">
      <w:pPr>
        <w:tabs>
          <w:tab w:val="left" w:pos="1134"/>
        </w:tabs>
        <w:spacing w:line="276" w:lineRule="auto"/>
        <w:ind w:right="49"/>
        <w:jc w:val="both"/>
        <w:rPr>
          <w:rFonts w:ascii="Humanst521 BT" w:hAnsi="Humanst521 BT" w:cs="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014961">
        <w:rPr>
          <w:rFonts w:ascii="Humanst521 BT" w:hAnsi="Humanst521 BT" w:cs="Humanst521 BT"/>
          <w:b/>
          <w:sz w:val="26"/>
          <w:szCs w:val="26"/>
          <w:lang w:val="es-MX"/>
        </w:rPr>
        <w:t>BARRÓN</w:t>
      </w:r>
      <w:r w:rsidRPr="00014961">
        <w:rPr>
          <w:rFonts w:ascii="Humanst521 BT" w:hAnsi="Humanst521 BT" w:cs="Humanst521 BT"/>
          <w:sz w:val="26"/>
          <w:szCs w:val="26"/>
          <w:lang w:val="es-MX"/>
        </w:rPr>
        <w:t>.</w:t>
      </w:r>
      <w:r w:rsidRPr="00014961">
        <w:rPr>
          <w:rFonts w:ascii="Humanst521 BT" w:hAnsi="Humanst521 BT" w:cs="Humanst521 BT"/>
          <w:sz w:val="26"/>
          <w:szCs w:val="26"/>
          <w:lang w:val="es-MX"/>
        </w:rPr>
        <w:t xml:space="preserve"> </w:t>
      </w:r>
      <w:r w:rsidR="00901EF6" w:rsidRPr="00014961">
        <w:rPr>
          <w:rFonts w:ascii="Humanst521 BT" w:hAnsi="Humanst521 BT" w:cs="Humanst521 BT"/>
          <w:sz w:val="26"/>
          <w:szCs w:val="26"/>
          <w:lang w:val="es-MX"/>
        </w:rPr>
        <w:t>Por</w:t>
      </w:r>
      <w:r w:rsidR="00901EF6" w:rsidRPr="00056C63">
        <w:rPr>
          <w:rFonts w:ascii="Humanst521 BT" w:hAnsi="Humanst521 BT" w:cs="Humanst521 BT"/>
          <w:sz w:val="26"/>
          <w:szCs w:val="26"/>
        </w:rPr>
        <w:t xml:space="preserve"> instrucciones de la Presienta de la Comisión del Régimen de Partidos Políticos y Financiamiento se pregunta al Consejero y </w:t>
      </w:r>
      <w:r w:rsidR="00901EF6">
        <w:rPr>
          <w:rFonts w:ascii="Humanst521 BT" w:hAnsi="Humanst521 BT" w:cs="Humanst521 BT"/>
          <w:sz w:val="26"/>
          <w:szCs w:val="26"/>
        </w:rPr>
        <w:t xml:space="preserve">a la </w:t>
      </w:r>
      <w:r w:rsidR="00901EF6" w:rsidRPr="00056C63">
        <w:rPr>
          <w:rFonts w:ascii="Humanst521 BT" w:hAnsi="Humanst521 BT" w:cs="Humanst521 BT"/>
          <w:sz w:val="26"/>
          <w:szCs w:val="26"/>
        </w:rPr>
        <w:t xml:space="preserve">Consejera </w:t>
      </w:r>
      <w:r w:rsidR="00014961">
        <w:rPr>
          <w:rFonts w:ascii="Humanst521 BT" w:hAnsi="Humanst521 BT" w:cs="Humanst521 BT"/>
          <w:sz w:val="26"/>
          <w:szCs w:val="26"/>
        </w:rPr>
        <w:t>E</w:t>
      </w:r>
      <w:r w:rsidR="00901EF6">
        <w:rPr>
          <w:rFonts w:ascii="Humanst521 BT" w:hAnsi="Humanst521 BT" w:cs="Humanst521 BT"/>
          <w:sz w:val="26"/>
          <w:szCs w:val="26"/>
        </w:rPr>
        <w:t>lectoral integrantes de la misma</w:t>
      </w:r>
      <w:r w:rsidR="00014961">
        <w:rPr>
          <w:rFonts w:ascii="Humanst521 BT" w:hAnsi="Humanst521 BT" w:cs="Humanst521 BT"/>
          <w:sz w:val="26"/>
          <w:szCs w:val="26"/>
        </w:rPr>
        <w:t>,</w:t>
      </w:r>
      <w:r w:rsidR="00901EF6">
        <w:rPr>
          <w:rFonts w:ascii="Humanst521 BT" w:hAnsi="Humanst521 BT" w:cs="Humanst521 BT"/>
          <w:sz w:val="26"/>
          <w:szCs w:val="26"/>
        </w:rPr>
        <w:t xml:space="preserve"> si están a favor o en contra del proyecto de dictamen número </w:t>
      </w:r>
      <w:r w:rsidR="000614D6">
        <w:rPr>
          <w:rFonts w:ascii="Humanst521 BT" w:hAnsi="Humanst521 BT" w:cs="Humanst521 BT"/>
          <w:sz w:val="26"/>
          <w:szCs w:val="26"/>
        </w:rPr>
        <w:t xml:space="preserve">diez </w:t>
      </w:r>
      <w:r w:rsidR="00901EF6">
        <w:rPr>
          <w:rFonts w:ascii="Humanst521 BT" w:hAnsi="Humanst521 BT" w:cs="Humanst521 BT"/>
          <w:sz w:val="26"/>
          <w:szCs w:val="26"/>
        </w:rPr>
        <w:t>con las modificaciones aquí planteadas sometido a su consideración en votación nominal</w:t>
      </w:r>
      <w:r w:rsidR="000614D6">
        <w:rPr>
          <w:rFonts w:ascii="Humanst521 BT" w:hAnsi="Humanst521 BT" w:cs="Humanst521 BT"/>
          <w:sz w:val="26"/>
          <w:szCs w:val="26"/>
        </w:rPr>
        <w:t>,</w:t>
      </w:r>
      <w:r w:rsidR="00901EF6">
        <w:rPr>
          <w:rFonts w:ascii="Humanst521 BT" w:hAnsi="Humanst521 BT" w:cs="Humanst521 BT"/>
          <w:sz w:val="26"/>
          <w:szCs w:val="26"/>
        </w:rPr>
        <w:t xml:space="preserve"> solicitando se sirvan manifestar su voto por el lado derecho de la </w:t>
      </w:r>
      <w:r w:rsidR="00014961">
        <w:rPr>
          <w:rFonts w:ascii="Humanst521 BT" w:hAnsi="Humanst521 BT" w:cs="Humanst521 BT"/>
          <w:sz w:val="26"/>
          <w:szCs w:val="26"/>
        </w:rPr>
        <w:t>P</w:t>
      </w:r>
      <w:r w:rsidR="00901EF6">
        <w:rPr>
          <w:rFonts w:ascii="Humanst521 BT" w:hAnsi="Humanst521 BT" w:cs="Humanst521 BT"/>
          <w:sz w:val="26"/>
          <w:szCs w:val="26"/>
        </w:rPr>
        <w:t xml:space="preserve">residenta dando en voz alta su nombre y apellido añadiendo la expresión a favor o en contra, Jorge Aranda a favor, Graciela Amezola Canseco a favor, </w:t>
      </w:r>
      <w:r w:rsidR="00014961">
        <w:rPr>
          <w:rFonts w:ascii="Humanst521 BT" w:hAnsi="Humanst521 BT" w:cs="Humanst521 BT"/>
          <w:sz w:val="26"/>
          <w:szCs w:val="26"/>
        </w:rPr>
        <w:t>Consejera</w:t>
      </w:r>
      <w:r w:rsidR="00901EF6">
        <w:rPr>
          <w:rFonts w:ascii="Humanst521 BT" w:hAnsi="Humanst521 BT" w:cs="Humanst521 BT"/>
          <w:sz w:val="26"/>
          <w:szCs w:val="26"/>
        </w:rPr>
        <w:t xml:space="preserve"> el informo que existen dos votos a favor del proyecto de dictamen número </w:t>
      </w:r>
      <w:r w:rsidR="000614D6">
        <w:rPr>
          <w:rFonts w:ascii="Humanst521 BT" w:hAnsi="Humanst521 BT" w:cs="Humanst521 BT"/>
          <w:sz w:val="26"/>
          <w:szCs w:val="26"/>
        </w:rPr>
        <w:t>diez</w:t>
      </w:r>
      <w:r w:rsidR="00901EF6">
        <w:rPr>
          <w:rFonts w:ascii="Humanst521 BT" w:hAnsi="Humanst521 BT" w:cs="Humanst521 BT"/>
          <w:sz w:val="26"/>
          <w:szCs w:val="26"/>
        </w:rPr>
        <w:t xml:space="preserve">. </w:t>
      </w:r>
      <w:r w:rsidR="00901EF6">
        <w:rPr>
          <w:rFonts w:ascii="Humanst521 BT" w:hAnsi="Humanst521 BT"/>
          <w:bCs/>
          <w:sz w:val="26"/>
          <w:szCs w:val="26"/>
        </w:rPr>
        <w:t>---------------------------------------------------------------------------------------------------------------------------------------------------------------------------</w:t>
      </w:r>
    </w:p>
    <w:p w:rsidR="00901EF6" w:rsidRDefault="00A61FA5" w:rsidP="00901EF6">
      <w:pPr>
        <w:tabs>
          <w:tab w:val="left" w:pos="1134"/>
        </w:tabs>
        <w:spacing w:line="276" w:lineRule="auto"/>
        <w:ind w:right="49"/>
        <w:jc w:val="both"/>
        <w:rPr>
          <w:rFonts w:ascii="Humanst521 BT" w:hAnsi="Humanst521 BT" w:cs="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0614D6">
        <w:rPr>
          <w:rFonts w:ascii="Humanst521 BT" w:hAnsi="Humanst521 BT" w:cs="Humanst521 BT"/>
          <w:sz w:val="26"/>
          <w:szCs w:val="26"/>
        </w:rPr>
        <w:t>Gracias</w:t>
      </w:r>
      <w:r w:rsidR="00014961">
        <w:rPr>
          <w:rFonts w:ascii="Humanst521 BT" w:hAnsi="Humanst521 BT" w:cs="Humanst521 BT"/>
          <w:sz w:val="26"/>
          <w:szCs w:val="26"/>
        </w:rPr>
        <w:t>,</w:t>
      </w:r>
      <w:r w:rsidR="00B9339A">
        <w:rPr>
          <w:rFonts w:ascii="Humanst521 BT" w:hAnsi="Humanst521 BT" w:cs="Humanst521 BT"/>
          <w:sz w:val="26"/>
          <w:szCs w:val="26"/>
        </w:rPr>
        <w:t xml:space="preserve"> </w:t>
      </w:r>
      <w:r w:rsidR="000614D6">
        <w:rPr>
          <w:rFonts w:ascii="Humanst521 BT" w:hAnsi="Humanst521 BT" w:cs="Humanst521 BT"/>
          <w:sz w:val="26"/>
          <w:szCs w:val="26"/>
        </w:rPr>
        <w:t xml:space="preserve">contando con </w:t>
      </w:r>
      <w:r w:rsidR="00901EF6">
        <w:rPr>
          <w:rFonts w:ascii="Humanst521 BT" w:hAnsi="Humanst521 BT" w:cs="Humanst521 BT"/>
          <w:sz w:val="26"/>
          <w:szCs w:val="26"/>
        </w:rPr>
        <w:t xml:space="preserve">dos votos a favor </w:t>
      </w:r>
      <w:r w:rsidR="000614D6">
        <w:rPr>
          <w:rFonts w:ascii="Humanst521 BT" w:hAnsi="Humanst521 BT" w:cs="Humanst521 BT"/>
          <w:sz w:val="26"/>
          <w:szCs w:val="26"/>
        </w:rPr>
        <w:t xml:space="preserve">del proyecto de dictamen </w:t>
      </w:r>
      <w:r w:rsidR="00901EF6">
        <w:rPr>
          <w:rFonts w:ascii="Humanst521 BT" w:hAnsi="Humanst521 BT" w:cs="Humanst521 BT"/>
          <w:sz w:val="26"/>
          <w:szCs w:val="26"/>
        </w:rPr>
        <w:t xml:space="preserve">se aprueba por unanimidad </w:t>
      </w:r>
      <w:r w:rsidR="000614D6">
        <w:rPr>
          <w:rFonts w:ascii="Humanst521 BT" w:hAnsi="Humanst521 BT" w:cs="Humanst521 BT"/>
          <w:sz w:val="26"/>
          <w:szCs w:val="26"/>
        </w:rPr>
        <w:t>y le solicito en todo caso nos dé</w:t>
      </w:r>
      <w:r w:rsidR="00901EF6">
        <w:rPr>
          <w:rFonts w:ascii="Humanst521 BT" w:hAnsi="Humanst521 BT" w:cs="Humanst521 BT"/>
          <w:sz w:val="26"/>
          <w:szCs w:val="26"/>
        </w:rPr>
        <w:t xml:space="preserve"> cuenta del siguiente punto. </w:t>
      </w:r>
      <w:r w:rsidR="00901EF6">
        <w:rPr>
          <w:rFonts w:ascii="Humanst521 BT" w:hAnsi="Humanst521 BT"/>
          <w:bCs/>
          <w:sz w:val="26"/>
          <w:szCs w:val="26"/>
        </w:rPr>
        <w:t>---------------------------------------------------------------------------------------------------------</w:t>
      </w:r>
      <w:r w:rsidR="00014961">
        <w:rPr>
          <w:rFonts w:ascii="Humanst521 BT" w:hAnsi="Humanst521 BT"/>
          <w:bCs/>
          <w:sz w:val="26"/>
          <w:szCs w:val="26"/>
        </w:rPr>
        <w:t>----------------</w:t>
      </w:r>
      <w:r w:rsidR="00901EF6">
        <w:rPr>
          <w:rFonts w:ascii="Humanst521 BT" w:hAnsi="Humanst521 BT"/>
          <w:bCs/>
          <w:sz w:val="26"/>
          <w:szCs w:val="26"/>
        </w:rPr>
        <w:t>---------</w:t>
      </w:r>
    </w:p>
    <w:p w:rsidR="00901EF6" w:rsidRDefault="00A61FA5" w:rsidP="00901EF6">
      <w:pPr>
        <w:spacing w:line="276" w:lineRule="auto"/>
        <w:jc w:val="both"/>
        <w:rPr>
          <w:rFonts w:ascii="Humanst521 BT" w:hAnsi="Humanst521 BT"/>
          <w:sz w:val="26"/>
          <w:szCs w:val="26"/>
        </w:rPr>
      </w:pPr>
      <w:r w:rsidRPr="001C20CA">
        <w:rPr>
          <w:rFonts w:ascii="Humanst521 BT" w:hAnsi="Humanst521 BT" w:cs="Humanst521 BT"/>
          <w:b/>
          <w:sz w:val="26"/>
          <w:szCs w:val="26"/>
        </w:rPr>
        <w:t>SECRETARIA TÉCNICA</w:t>
      </w:r>
      <w:r>
        <w:rPr>
          <w:rFonts w:ascii="Humanst521 BT" w:hAnsi="Humanst521 BT" w:cs="Humanst521 BT"/>
          <w:b/>
          <w:sz w:val="26"/>
          <w:szCs w:val="26"/>
        </w:rPr>
        <w:t xml:space="preserve">, PERLA DEBORAH ESQUIVEL </w:t>
      </w:r>
      <w:r w:rsidRPr="00014961">
        <w:rPr>
          <w:rFonts w:ascii="Humanst521 BT" w:hAnsi="Humanst521 BT" w:cs="Humanst521 BT"/>
          <w:b/>
          <w:sz w:val="26"/>
          <w:szCs w:val="26"/>
          <w:lang w:val="es-MX"/>
        </w:rPr>
        <w:t>BARRÓN</w:t>
      </w:r>
      <w:r w:rsidRPr="00014961">
        <w:rPr>
          <w:rFonts w:ascii="Humanst521 BT" w:hAnsi="Humanst521 BT" w:cs="Humanst521 BT"/>
          <w:sz w:val="26"/>
          <w:szCs w:val="26"/>
          <w:lang w:val="es-MX"/>
        </w:rPr>
        <w:t>.</w:t>
      </w:r>
      <w:r w:rsidRPr="00014961">
        <w:rPr>
          <w:rFonts w:ascii="Humanst521 BT" w:hAnsi="Humanst521 BT" w:cs="Humanst521 BT"/>
          <w:sz w:val="26"/>
          <w:szCs w:val="26"/>
          <w:lang w:val="es-MX"/>
        </w:rPr>
        <w:t xml:space="preserve"> </w:t>
      </w:r>
      <w:r w:rsidR="00901EF6" w:rsidRPr="00014961">
        <w:rPr>
          <w:rFonts w:ascii="Humanst521 BT" w:hAnsi="Humanst521 BT"/>
          <w:sz w:val="26"/>
          <w:szCs w:val="26"/>
          <w:lang w:val="es-MX"/>
        </w:rPr>
        <w:t>Es</w:t>
      </w:r>
      <w:r w:rsidR="00901EF6" w:rsidRPr="00876190">
        <w:rPr>
          <w:rFonts w:ascii="Humanst521 BT" w:hAnsi="Humanst521 BT"/>
          <w:sz w:val="26"/>
          <w:szCs w:val="26"/>
        </w:rPr>
        <w:t xml:space="preserve"> el punto número </w:t>
      </w:r>
      <w:r w:rsidR="000614D6">
        <w:rPr>
          <w:rFonts w:ascii="Humanst521 BT" w:hAnsi="Humanst521 BT"/>
          <w:sz w:val="26"/>
          <w:szCs w:val="26"/>
        </w:rPr>
        <w:t>cuatro</w:t>
      </w:r>
      <w:r w:rsidR="00901EF6" w:rsidRPr="00876190">
        <w:rPr>
          <w:rFonts w:ascii="Humanst521 BT" w:hAnsi="Humanst521 BT"/>
          <w:sz w:val="26"/>
          <w:szCs w:val="26"/>
        </w:rPr>
        <w:t xml:space="preserve">, relativo </w:t>
      </w:r>
      <w:r w:rsidR="00901EF6">
        <w:rPr>
          <w:rFonts w:ascii="Humanst521 BT" w:hAnsi="Humanst521 BT"/>
          <w:sz w:val="26"/>
          <w:szCs w:val="26"/>
        </w:rPr>
        <w:t xml:space="preserve">a la clausura de la sesión. </w:t>
      </w:r>
      <w:r w:rsidR="00901EF6">
        <w:rPr>
          <w:rFonts w:ascii="Humanst521 BT" w:hAnsi="Humanst521 BT"/>
          <w:bCs/>
          <w:sz w:val="26"/>
          <w:szCs w:val="26"/>
        </w:rPr>
        <w:t>------------------------------------------------------------------------------------------------------------------</w:t>
      </w:r>
      <w:r w:rsidR="00014961">
        <w:rPr>
          <w:rFonts w:ascii="Humanst521 BT" w:hAnsi="Humanst521 BT"/>
          <w:bCs/>
          <w:sz w:val="26"/>
          <w:szCs w:val="26"/>
        </w:rPr>
        <w:t>-</w:t>
      </w:r>
      <w:r w:rsidR="00901EF6">
        <w:rPr>
          <w:rFonts w:ascii="Humanst521 BT" w:hAnsi="Humanst521 BT"/>
          <w:bCs/>
          <w:sz w:val="26"/>
          <w:szCs w:val="26"/>
        </w:rPr>
        <w:t>------------------------------------------</w:t>
      </w:r>
    </w:p>
    <w:p w:rsidR="00901EF6" w:rsidRPr="000614D6" w:rsidRDefault="00A61FA5" w:rsidP="00901EF6">
      <w:pPr>
        <w:spacing w:line="276" w:lineRule="auto"/>
        <w:jc w:val="both"/>
        <w:rPr>
          <w:rFonts w:ascii="Humanst521 BT" w:hAnsi="Humanst521 BT" w:cs="Humanst521 BT"/>
          <w:sz w:val="26"/>
          <w:szCs w:val="26"/>
        </w:rPr>
      </w:pPr>
      <w:r>
        <w:rPr>
          <w:rFonts w:ascii="Humanst521 BT" w:hAnsi="Humanst521 BT" w:cs="Humanst521 BT"/>
          <w:b/>
          <w:sz w:val="26"/>
          <w:szCs w:val="26"/>
        </w:rPr>
        <w:t>PRESIDENTA EN FUNCIONES, CONSEJERA GRACIELA AMEZOLA CANSECO</w:t>
      </w:r>
      <w:r w:rsidRPr="00A61FA5">
        <w:rPr>
          <w:rFonts w:ascii="Humanst521 BT" w:hAnsi="Humanst521 BT" w:cs="Humanst521 BT"/>
          <w:sz w:val="26"/>
          <w:szCs w:val="26"/>
        </w:rPr>
        <w:t xml:space="preserve">. </w:t>
      </w:r>
      <w:r w:rsidR="00901EF6">
        <w:rPr>
          <w:rFonts w:ascii="Humanst521 BT" w:hAnsi="Humanst521 BT"/>
          <w:sz w:val="26"/>
          <w:szCs w:val="26"/>
        </w:rPr>
        <w:t xml:space="preserve">No habiendo más asuntos </w:t>
      </w:r>
      <w:r w:rsidR="000614D6">
        <w:rPr>
          <w:rFonts w:ascii="Humanst521 BT" w:hAnsi="Humanst521 BT"/>
          <w:sz w:val="26"/>
          <w:szCs w:val="26"/>
        </w:rPr>
        <w:t>que</w:t>
      </w:r>
      <w:r w:rsidR="00901EF6">
        <w:rPr>
          <w:rFonts w:ascii="Humanst521 BT" w:hAnsi="Humanst521 BT"/>
          <w:sz w:val="26"/>
          <w:szCs w:val="26"/>
        </w:rPr>
        <w:t xml:space="preserve"> tratar,</w:t>
      </w:r>
      <w:r w:rsidR="000614D6">
        <w:rPr>
          <w:rFonts w:ascii="Humanst521 BT" w:hAnsi="Humanst521 BT"/>
          <w:sz w:val="26"/>
          <w:szCs w:val="26"/>
        </w:rPr>
        <w:t xml:space="preserve"> y</w:t>
      </w:r>
      <w:r w:rsidR="00901EF6">
        <w:rPr>
          <w:rFonts w:ascii="Humanst521 BT" w:hAnsi="Humanst521 BT"/>
          <w:sz w:val="26"/>
          <w:szCs w:val="26"/>
        </w:rPr>
        <w:t xml:space="preserve"> siendo las </w:t>
      </w:r>
      <w:r w:rsidR="000614D6">
        <w:rPr>
          <w:rFonts w:ascii="Humanst521 BT" w:hAnsi="Humanst521 BT"/>
          <w:sz w:val="26"/>
          <w:szCs w:val="26"/>
        </w:rPr>
        <w:t xml:space="preserve">diez </w:t>
      </w:r>
      <w:r w:rsidR="00901EF6">
        <w:rPr>
          <w:rFonts w:ascii="Humanst521 BT" w:hAnsi="Humanst521 BT"/>
          <w:sz w:val="26"/>
          <w:szCs w:val="26"/>
        </w:rPr>
        <w:t xml:space="preserve">horas con </w:t>
      </w:r>
      <w:r w:rsidR="00014961">
        <w:rPr>
          <w:rFonts w:ascii="Humanst521 BT" w:hAnsi="Humanst521 BT"/>
          <w:sz w:val="26"/>
          <w:szCs w:val="26"/>
        </w:rPr>
        <w:t>veintiún</w:t>
      </w:r>
      <w:r w:rsidR="000614D6">
        <w:rPr>
          <w:rFonts w:ascii="Humanst521 BT" w:hAnsi="Humanst521 BT"/>
          <w:sz w:val="26"/>
          <w:szCs w:val="26"/>
        </w:rPr>
        <w:t xml:space="preserve"> </w:t>
      </w:r>
      <w:r w:rsidR="00901EF6">
        <w:rPr>
          <w:rFonts w:ascii="Humanst521 BT" w:hAnsi="Humanst521 BT"/>
          <w:sz w:val="26"/>
          <w:szCs w:val="26"/>
        </w:rPr>
        <w:t xml:space="preserve">minutos del día veintiséis del noviembre de dos mil dieciocho se clausura esta sesión </w:t>
      </w:r>
      <w:r w:rsidR="000614D6">
        <w:rPr>
          <w:rFonts w:ascii="Humanst521 BT" w:hAnsi="Humanst521 BT"/>
          <w:sz w:val="26"/>
          <w:szCs w:val="26"/>
        </w:rPr>
        <w:t>de dictami</w:t>
      </w:r>
      <w:r w:rsidR="00014961">
        <w:rPr>
          <w:rFonts w:ascii="Humanst521 BT" w:hAnsi="Humanst521 BT"/>
          <w:sz w:val="26"/>
          <w:szCs w:val="26"/>
        </w:rPr>
        <w:t>n</w:t>
      </w:r>
      <w:r w:rsidR="000614D6">
        <w:rPr>
          <w:rFonts w:ascii="Humanst521 BT" w:hAnsi="Humanst521 BT"/>
          <w:sz w:val="26"/>
          <w:szCs w:val="26"/>
        </w:rPr>
        <w:t>aci</w:t>
      </w:r>
      <w:r w:rsidR="00014961">
        <w:rPr>
          <w:rFonts w:ascii="Humanst521 BT" w:hAnsi="Humanst521 BT"/>
          <w:sz w:val="26"/>
          <w:szCs w:val="26"/>
        </w:rPr>
        <w:t>ó</w:t>
      </w:r>
      <w:r w:rsidR="000614D6">
        <w:rPr>
          <w:rFonts w:ascii="Humanst521 BT" w:hAnsi="Humanst521 BT"/>
          <w:sz w:val="26"/>
          <w:szCs w:val="26"/>
        </w:rPr>
        <w:t xml:space="preserve">n </w:t>
      </w:r>
      <w:r w:rsidR="00901EF6">
        <w:rPr>
          <w:rFonts w:ascii="Humanst521 BT" w:hAnsi="Humanst521 BT"/>
          <w:sz w:val="26"/>
          <w:szCs w:val="26"/>
        </w:rPr>
        <w:t xml:space="preserve">de la Comisión del Régimen de Partidos Políticos y Financiamiento por su </w:t>
      </w:r>
      <w:r w:rsidR="000614D6">
        <w:rPr>
          <w:rFonts w:ascii="Humanst521 BT" w:hAnsi="Humanst521 BT"/>
          <w:sz w:val="26"/>
          <w:szCs w:val="26"/>
        </w:rPr>
        <w:t xml:space="preserve">presencia </w:t>
      </w:r>
      <w:r w:rsidR="00901EF6">
        <w:rPr>
          <w:rFonts w:ascii="Humanst521 BT" w:hAnsi="Humanst521 BT"/>
          <w:sz w:val="26"/>
          <w:szCs w:val="26"/>
        </w:rPr>
        <w:t>y participación muchas gracias</w:t>
      </w:r>
      <w:r w:rsidR="00014961">
        <w:rPr>
          <w:rFonts w:ascii="Humanst521 BT" w:hAnsi="Humanst521 BT" w:cs="Humanst521 BT"/>
          <w:sz w:val="26"/>
          <w:szCs w:val="26"/>
        </w:rPr>
        <w:t>.---------------------------------------------------------------------------------------------------------------------------------------------------------------------------------------------------------</w:t>
      </w:r>
      <w:r w:rsidR="004E0997">
        <w:rPr>
          <w:rFonts w:ascii="Humanst521 BT" w:hAnsi="Humanst521 BT" w:cs="Humanst521 BT"/>
          <w:sz w:val="26"/>
          <w:szCs w:val="26"/>
        </w:rPr>
        <w:t>------------------------------------------------------------------------------------------------------------</w:t>
      </w:r>
      <w:r w:rsidR="00014961">
        <w:rPr>
          <w:rFonts w:ascii="Humanst521 BT" w:hAnsi="Humanst521 BT" w:cs="Humanst521 BT"/>
          <w:sz w:val="26"/>
          <w:szCs w:val="26"/>
        </w:rPr>
        <w:t>----------------------------------------------------------------------------------------------------------------------</w:t>
      </w:r>
      <w:r w:rsidR="00014961">
        <w:rPr>
          <w:rFonts w:ascii="Humanst521 BT" w:hAnsi="Humanst521 BT" w:cs="Humanst521 BT"/>
          <w:sz w:val="26"/>
          <w:szCs w:val="26"/>
        </w:rPr>
        <w:t>----------</w:t>
      </w:r>
      <w:r w:rsidR="00014961">
        <w:rPr>
          <w:rFonts w:ascii="Humanst521 BT" w:hAnsi="Humanst521 BT" w:cs="Humanst521 BT"/>
          <w:sz w:val="26"/>
          <w:szCs w:val="26"/>
        </w:rPr>
        <w:t>-----</w:t>
      </w:r>
      <w:r w:rsidR="00014961" w:rsidRPr="004973AD">
        <w:rPr>
          <w:rFonts w:ascii="Humanst521 BT" w:hAnsi="Humanst521 BT" w:cs="Humanst521 BT"/>
          <w:b/>
          <w:sz w:val="26"/>
          <w:szCs w:val="26"/>
        </w:rPr>
        <w:t>C</w:t>
      </w:r>
      <w:r w:rsidR="00014961">
        <w:rPr>
          <w:rFonts w:ascii="Humanst521 BT" w:hAnsi="Humanst521 BT" w:cs="Humanst521 BT"/>
          <w:b/>
          <w:sz w:val="26"/>
          <w:szCs w:val="26"/>
        </w:rPr>
        <w:t xml:space="preserve"> </w:t>
      </w:r>
      <w:r w:rsidR="00014961" w:rsidRPr="004973AD">
        <w:rPr>
          <w:rFonts w:ascii="Humanst521 BT" w:hAnsi="Humanst521 BT" w:cs="Humanst521 BT"/>
          <w:b/>
          <w:sz w:val="26"/>
          <w:szCs w:val="26"/>
        </w:rPr>
        <w:t>O</w:t>
      </w:r>
      <w:r w:rsidR="00014961">
        <w:rPr>
          <w:rFonts w:ascii="Humanst521 BT" w:hAnsi="Humanst521 BT" w:cs="Humanst521 BT"/>
          <w:b/>
          <w:sz w:val="26"/>
          <w:szCs w:val="26"/>
        </w:rPr>
        <w:t xml:space="preserve"> </w:t>
      </w:r>
      <w:r w:rsidR="00014961" w:rsidRPr="004973AD">
        <w:rPr>
          <w:rFonts w:ascii="Humanst521 BT" w:hAnsi="Humanst521 BT" w:cs="Humanst521 BT"/>
          <w:b/>
          <w:sz w:val="26"/>
          <w:szCs w:val="26"/>
        </w:rPr>
        <w:t>N</w:t>
      </w:r>
      <w:r w:rsidR="00014961">
        <w:rPr>
          <w:rFonts w:ascii="Humanst521 BT" w:hAnsi="Humanst521 BT" w:cs="Humanst521 BT"/>
          <w:b/>
          <w:sz w:val="26"/>
          <w:szCs w:val="26"/>
        </w:rPr>
        <w:t xml:space="preserve"> </w:t>
      </w:r>
      <w:r w:rsidR="00014961" w:rsidRPr="004973AD">
        <w:rPr>
          <w:rFonts w:ascii="Humanst521 BT" w:hAnsi="Humanst521 BT" w:cs="Humanst521 BT"/>
          <w:b/>
          <w:sz w:val="26"/>
          <w:szCs w:val="26"/>
        </w:rPr>
        <w:t>S</w:t>
      </w:r>
      <w:r w:rsidR="00014961">
        <w:rPr>
          <w:rFonts w:ascii="Humanst521 BT" w:hAnsi="Humanst521 BT" w:cs="Humanst521 BT"/>
          <w:b/>
          <w:sz w:val="26"/>
          <w:szCs w:val="26"/>
        </w:rPr>
        <w:t xml:space="preserve"> </w:t>
      </w:r>
      <w:r w:rsidR="00014961" w:rsidRPr="004973AD">
        <w:rPr>
          <w:rFonts w:ascii="Humanst521 BT" w:hAnsi="Humanst521 BT" w:cs="Humanst521 BT"/>
          <w:b/>
          <w:sz w:val="26"/>
          <w:szCs w:val="26"/>
        </w:rPr>
        <w:t>T</w:t>
      </w:r>
      <w:r w:rsidR="00014961">
        <w:rPr>
          <w:rFonts w:ascii="Humanst521 BT" w:hAnsi="Humanst521 BT" w:cs="Humanst521 BT"/>
          <w:b/>
          <w:sz w:val="26"/>
          <w:szCs w:val="26"/>
        </w:rPr>
        <w:t xml:space="preserve"> </w:t>
      </w:r>
      <w:r w:rsidR="00014961" w:rsidRPr="004973AD">
        <w:rPr>
          <w:rFonts w:ascii="Humanst521 BT" w:hAnsi="Humanst521 BT" w:cs="Humanst521 BT"/>
          <w:b/>
          <w:sz w:val="26"/>
          <w:szCs w:val="26"/>
        </w:rPr>
        <w:t>A</w:t>
      </w:r>
      <w:r w:rsidR="00014961">
        <w:rPr>
          <w:rFonts w:ascii="Humanst521 BT" w:hAnsi="Humanst521 BT" w:cs="Humanst521 BT"/>
          <w:b/>
          <w:sz w:val="26"/>
          <w:szCs w:val="26"/>
        </w:rPr>
        <w:t xml:space="preserve"> </w:t>
      </w:r>
      <w:r w:rsidR="00014961">
        <w:rPr>
          <w:rFonts w:ascii="Humanst521 BT" w:hAnsi="Humanst521 BT" w:cs="Humanst521 BT"/>
          <w:sz w:val="26"/>
          <w:szCs w:val="26"/>
        </w:rPr>
        <w:t>---------------------------------------------------------------------------------------------------------------------------------------------------------------------------------------------------------------------------------------------------------------------------------------------------------------------</w:t>
      </w:r>
      <w:r w:rsidR="004E0997">
        <w:rPr>
          <w:rFonts w:ascii="Humanst521 BT" w:hAnsi="Humanst521 BT" w:cs="Humanst521 BT"/>
          <w:sz w:val="26"/>
          <w:szCs w:val="26"/>
        </w:rPr>
        <w:t>------------------------------------------------------------------------------------------------------------</w:t>
      </w:r>
      <w:bookmarkStart w:id="0" w:name="_GoBack"/>
      <w:bookmarkEnd w:id="0"/>
      <w:r w:rsidR="00014961">
        <w:rPr>
          <w:rFonts w:ascii="Humanst521 BT" w:hAnsi="Humanst521 BT" w:cs="Humanst521 BT"/>
          <w:sz w:val="26"/>
          <w:szCs w:val="26"/>
        </w:rPr>
        <w:t>--------------------------------------------------------------</w:t>
      </w:r>
      <w:r w:rsidR="00901EF6">
        <w:rPr>
          <w:rFonts w:ascii="Humanst521 BT" w:hAnsi="Humanst521 BT" w:cs="Humanst521 BT"/>
          <w:sz w:val="26"/>
          <w:szCs w:val="26"/>
        </w:rPr>
        <w:t xml:space="preserve">El presente instrumento consta de </w:t>
      </w:r>
      <w:r w:rsidR="000614D6" w:rsidRPr="00014961">
        <w:rPr>
          <w:rFonts w:ascii="Humanst521 BT" w:hAnsi="Humanst521 BT" w:cs="Humanst521 BT"/>
          <w:b/>
          <w:sz w:val="26"/>
          <w:szCs w:val="26"/>
        </w:rPr>
        <w:t>cinco</w:t>
      </w:r>
      <w:r w:rsidR="00901EF6" w:rsidRPr="00014961">
        <w:rPr>
          <w:rFonts w:ascii="Humanst521 BT" w:hAnsi="Humanst521 BT" w:cs="Humanst521 BT"/>
          <w:b/>
          <w:sz w:val="26"/>
          <w:szCs w:val="26"/>
        </w:rPr>
        <w:t xml:space="preserve"> fojas</w:t>
      </w:r>
      <w:r w:rsidR="00901EF6">
        <w:rPr>
          <w:rFonts w:ascii="Humanst521 BT" w:hAnsi="Humanst521 BT" w:cs="Humanst521 BT"/>
          <w:sz w:val="26"/>
          <w:szCs w:val="26"/>
        </w:rPr>
        <w:t xml:space="preserve"> escritas por un solo lado, </w:t>
      </w:r>
      <w:r w:rsidR="00901EF6" w:rsidRPr="001B1CF1">
        <w:rPr>
          <w:rFonts w:ascii="Humanst521 BT" w:hAnsi="Humanst521 BT" w:cs="Arial"/>
          <w:sz w:val="26"/>
          <w:szCs w:val="26"/>
        </w:rPr>
        <w:t xml:space="preserve">se adjuntan a la presente, </w:t>
      </w:r>
      <w:r w:rsidR="00901EF6">
        <w:rPr>
          <w:rFonts w:ascii="Humanst521 BT" w:hAnsi="Humanst521 BT" w:cs="Arial"/>
          <w:sz w:val="26"/>
          <w:szCs w:val="26"/>
        </w:rPr>
        <w:t>nueve papeletas selladas y números impresos, mismos que se tomaron en el Sorteo</w:t>
      </w:r>
      <w:r w:rsidR="00901EF6" w:rsidRPr="001B1CF1">
        <w:rPr>
          <w:rFonts w:ascii="Humanst521 BT" w:hAnsi="Humanst521 BT" w:cs="Arial"/>
          <w:sz w:val="26"/>
          <w:szCs w:val="26"/>
        </w:rPr>
        <w:t>, lo cual sirve para dar constancia y fe de lo antes descrito</w:t>
      </w:r>
      <w:r w:rsidR="00901EF6">
        <w:rPr>
          <w:rFonts w:ascii="Humanst521 BT" w:hAnsi="Humanst521 BT" w:cs="Humanst521 BT"/>
          <w:sz w:val="26"/>
          <w:szCs w:val="26"/>
        </w:rPr>
        <w:t xml:space="preserve"> firmando al calce para </w:t>
      </w:r>
      <w:r w:rsidR="00901EF6">
        <w:rPr>
          <w:rFonts w:ascii="Humanst521 BT" w:hAnsi="Humanst521 BT" w:cs="Humanst521 BT"/>
          <w:sz w:val="26"/>
          <w:szCs w:val="26"/>
        </w:rPr>
        <w:lastRenderedPageBreak/>
        <w:t>constancia y efectos de la ley correspondiente, por el Presidente en funciones de la Comisión del Régimen de Partidos Políticos y Financiamiento y la Secretaria Técnica de la Comisión del Régimen de Partidos Políticos del Consejo General.------------------------------------------------------------------------------------------------------------------------------------------</w:t>
      </w:r>
    </w:p>
    <w:p w:rsidR="00901EF6" w:rsidRDefault="00901EF6" w:rsidP="00901EF6">
      <w:pPr>
        <w:spacing w:line="276" w:lineRule="auto"/>
        <w:jc w:val="both"/>
        <w:rPr>
          <w:rFonts w:ascii="Humanst521 BT" w:hAnsi="Humanst521 BT" w:cs="Humanst521 BT"/>
          <w:sz w:val="26"/>
          <w:szCs w:val="26"/>
        </w:rPr>
      </w:pPr>
    </w:p>
    <w:p w:rsidR="00901EF6" w:rsidRDefault="00901EF6" w:rsidP="00901EF6">
      <w:pPr>
        <w:spacing w:line="276" w:lineRule="auto"/>
        <w:jc w:val="both"/>
        <w:rPr>
          <w:rFonts w:ascii="Humanst521 BT" w:hAnsi="Humanst521 BT" w:cs="Humanst521 BT"/>
          <w:sz w:val="26"/>
          <w:szCs w:val="26"/>
        </w:rPr>
      </w:pPr>
    </w:p>
    <w:p w:rsidR="00901EF6" w:rsidRDefault="00901EF6" w:rsidP="00901EF6">
      <w:pPr>
        <w:spacing w:line="276" w:lineRule="auto"/>
        <w:jc w:val="both"/>
        <w:rPr>
          <w:rFonts w:ascii="Humanst521 BT" w:hAnsi="Humanst521 BT" w:cs="Humanst521 BT"/>
          <w:sz w:val="26"/>
          <w:szCs w:val="26"/>
        </w:rPr>
      </w:pPr>
    </w:p>
    <w:p w:rsidR="00901EF6" w:rsidRDefault="00901EF6" w:rsidP="00901EF6">
      <w:pPr>
        <w:spacing w:line="276" w:lineRule="auto"/>
        <w:jc w:val="both"/>
        <w:rPr>
          <w:rFonts w:ascii="Humanst521 BT" w:hAnsi="Humanst521 BT" w:cs="Humanst521 BT"/>
          <w:sz w:val="26"/>
          <w:szCs w:val="26"/>
        </w:rPr>
      </w:pPr>
      <w:r>
        <w:rPr>
          <w:rFonts w:ascii="Humanst521 BT" w:hAnsi="Humanst521 BT" w:cs="Humanst521 BT"/>
          <w:sz w:val="26"/>
          <w:szCs w:val="26"/>
        </w:rPr>
        <w:t xml:space="preserve">                         (rúbrica)</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proofErr w:type="gramStart"/>
      <w:r>
        <w:rPr>
          <w:rFonts w:ascii="Humanst521 BT" w:hAnsi="Humanst521 BT" w:cs="Humanst521 BT"/>
          <w:sz w:val="26"/>
          <w:szCs w:val="26"/>
        </w:rPr>
        <w:t xml:space="preserve">   (</w:t>
      </w:r>
      <w:proofErr w:type="gramEnd"/>
      <w:r>
        <w:rPr>
          <w:rFonts w:ascii="Humanst521 BT" w:hAnsi="Humanst521 BT" w:cs="Humanst521 BT"/>
          <w:sz w:val="26"/>
          <w:szCs w:val="26"/>
        </w:rPr>
        <w:t>rúbrica)</w:t>
      </w:r>
    </w:p>
    <w:p w:rsidR="00901EF6" w:rsidRPr="004973AD" w:rsidRDefault="00901EF6" w:rsidP="00901EF6">
      <w:pPr>
        <w:spacing w:line="276" w:lineRule="auto"/>
        <w:jc w:val="both"/>
        <w:rPr>
          <w:rFonts w:ascii="Humanst521 BT" w:hAnsi="Humanst521 BT" w:cs="Humanst521 BT"/>
          <w:sz w:val="26"/>
          <w:szCs w:val="26"/>
        </w:rPr>
      </w:pPr>
      <w:r>
        <w:rPr>
          <w:rFonts w:ascii="Humanst521 BT" w:hAnsi="Humanst521 BT" w:cs="Humanst521 BT"/>
          <w:b/>
          <w:sz w:val="26"/>
          <w:szCs w:val="26"/>
        </w:rPr>
        <w:t xml:space="preserve">C. GRACIELA AMEZOLA </w:t>
      </w:r>
      <w:proofErr w:type="gramStart"/>
      <w:r>
        <w:rPr>
          <w:rFonts w:ascii="Humanst521 BT" w:hAnsi="Humanst521 BT" w:cs="Humanst521 BT"/>
          <w:b/>
          <w:sz w:val="26"/>
          <w:szCs w:val="26"/>
        </w:rPr>
        <w:t>CANSECO  C.</w:t>
      </w:r>
      <w:proofErr w:type="gramEnd"/>
      <w:r>
        <w:rPr>
          <w:rFonts w:ascii="Humanst521 BT" w:hAnsi="Humanst521 BT" w:cs="Humanst521 BT"/>
          <w:b/>
          <w:sz w:val="26"/>
          <w:szCs w:val="26"/>
        </w:rPr>
        <w:t xml:space="preserve"> PERLA DEBORAH ESQUIVEL BARRÓN</w:t>
      </w:r>
    </w:p>
    <w:p w:rsidR="00901EF6" w:rsidRDefault="00901EF6" w:rsidP="00901EF6">
      <w:pPr>
        <w:spacing w:line="276" w:lineRule="auto"/>
        <w:jc w:val="both"/>
        <w:rPr>
          <w:rFonts w:ascii="Humanst521 BT" w:hAnsi="Humanst521 BT" w:cs="Humanst521 BT"/>
          <w:b/>
          <w:sz w:val="26"/>
          <w:szCs w:val="26"/>
        </w:rPr>
      </w:pPr>
      <w:r>
        <w:rPr>
          <w:rFonts w:ascii="Humanst521 BT" w:hAnsi="Humanst521 BT" w:cs="Humanst521 BT"/>
          <w:b/>
          <w:sz w:val="26"/>
          <w:szCs w:val="26"/>
        </w:rPr>
        <w:t xml:space="preserve">       PRESIDENTA</w:t>
      </w:r>
      <w:r w:rsidR="00014961">
        <w:rPr>
          <w:rFonts w:ascii="Humanst521 BT" w:hAnsi="Humanst521 BT" w:cs="Humanst521 BT"/>
          <w:b/>
          <w:sz w:val="26"/>
          <w:szCs w:val="26"/>
        </w:rPr>
        <w:t xml:space="preserve"> EN FUNCIONES</w:t>
      </w:r>
      <w:r w:rsidR="00014961">
        <w:rPr>
          <w:rStyle w:val="Refdenotaalpie"/>
          <w:rFonts w:ascii="Humanst521 BT" w:hAnsi="Humanst521 BT" w:cs="Humanst521 BT"/>
          <w:b/>
          <w:sz w:val="26"/>
          <w:szCs w:val="26"/>
        </w:rPr>
        <w:footnoteReference w:id="1"/>
      </w:r>
      <w:r>
        <w:rPr>
          <w:rFonts w:ascii="Humanst521 BT" w:hAnsi="Humanst521 BT" w:cs="Humanst521 BT"/>
          <w:b/>
          <w:sz w:val="26"/>
          <w:szCs w:val="26"/>
        </w:rPr>
        <w:tab/>
        <w:t xml:space="preserve">    </w:t>
      </w:r>
      <w:r w:rsidR="00014961">
        <w:rPr>
          <w:rFonts w:ascii="Humanst521 BT" w:hAnsi="Humanst521 BT" w:cs="Humanst521 BT"/>
          <w:b/>
          <w:sz w:val="26"/>
          <w:szCs w:val="26"/>
        </w:rPr>
        <w:t xml:space="preserve">         </w:t>
      </w:r>
      <w:r>
        <w:rPr>
          <w:rFonts w:ascii="Humanst521 BT" w:hAnsi="Humanst521 BT" w:cs="Humanst521 BT"/>
          <w:b/>
          <w:sz w:val="26"/>
          <w:szCs w:val="26"/>
        </w:rPr>
        <w:t xml:space="preserve">    SECRETARIA TÉCNICA </w:t>
      </w:r>
    </w:p>
    <w:p w:rsidR="00901EF6" w:rsidRPr="008C2F17" w:rsidRDefault="00901EF6" w:rsidP="00901EF6">
      <w:pPr>
        <w:spacing w:line="276" w:lineRule="auto"/>
        <w:jc w:val="both"/>
        <w:rPr>
          <w:rFonts w:ascii="Humanst521 BT" w:hAnsi="Humanst521 BT" w:cs="Humanst521 BT"/>
          <w:b/>
          <w:sz w:val="26"/>
          <w:szCs w:val="26"/>
        </w:rPr>
      </w:pPr>
    </w:p>
    <w:p w:rsidR="00901EF6" w:rsidRDefault="00901EF6" w:rsidP="00901EF6"/>
    <w:p w:rsidR="00EF5403" w:rsidRDefault="00EF5403"/>
    <w:sectPr w:rsidR="00EF5403" w:rsidSect="00EF5403">
      <w:footerReference w:type="default" r:id="rId9"/>
      <w:pgSz w:w="12240" w:h="20160" w:code="5"/>
      <w:pgMar w:top="567"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91" w:rsidRDefault="000E3891" w:rsidP="00F620CA">
      <w:r>
        <w:separator/>
      </w:r>
    </w:p>
  </w:endnote>
  <w:endnote w:type="continuationSeparator" w:id="0">
    <w:p w:rsidR="000E3891" w:rsidRDefault="000E3891" w:rsidP="00F6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2819"/>
      <w:docPartObj>
        <w:docPartGallery w:val="Page Numbers (Bottom of Page)"/>
        <w:docPartUnique/>
      </w:docPartObj>
    </w:sdtPr>
    <w:sdtEndPr>
      <w:rPr>
        <w:rFonts w:ascii="Humanst521 BT" w:hAnsi="Humanst521 BT"/>
      </w:rPr>
    </w:sdtEndPr>
    <w:sdtContent>
      <w:p w:rsidR="004E0997" w:rsidRPr="004E0997" w:rsidRDefault="004E0997">
        <w:pPr>
          <w:pStyle w:val="Piedepgina"/>
          <w:jc w:val="right"/>
          <w:rPr>
            <w:rFonts w:ascii="Humanst521 BT" w:hAnsi="Humanst521 BT"/>
          </w:rPr>
        </w:pPr>
        <w:r w:rsidRPr="004E0997">
          <w:rPr>
            <w:rFonts w:ascii="Humanst521 BT" w:hAnsi="Humanst521 BT"/>
          </w:rPr>
          <w:fldChar w:fldCharType="begin"/>
        </w:r>
        <w:r w:rsidRPr="004E0997">
          <w:rPr>
            <w:rFonts w:ascii="Humanst521 BT" w:hAnsi="Humanst521 BT"/>
          </w:rPr>
          <w:instrText>PAGE   \* MERGEFORMAT</w:instrText>
        </w:r>
        <w:r w:rsidRPr="004E0997">
          <w:rPr>
            <w:rFonts w:ascii="Humanst521 BT" w:hAnsi="Humanst521 BT"/>
          </w:rPr>
          <w:fldChar w:fldCharType="separate"/>
        </w:r>
        <w:r w:rsidRPr="004E0997">
          <w:rPr>
            <w:rFonts w:ascii="Humanst521 BT" w:hAnsi="Humanst521 BT"/>
          </w:rPr>
          <w:t>2</w:t>
        </w:r>
        <w:r w:rsidRPr="004E0997">
          <w:rPr>
            <w:rFonts w:ascii="Humanst521 BT" w:hAnsi="Humanst521 BT"/>
          </w:rPr>
          <w:fldChar w:fldCharType="end"/>
        </w:r>
      </w:p>
    </w:sdtContent>
  </w:sdt>
  <w:p w:rsidR="00C479D9" w:rsidRDefault="00C479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91" w:rsidRDefault="000E3891" w:rsidP="00F620CA">
      <w:r>
        <w:separator/>
      </w:r>
    </w:p>
  </w:footnote>
  <w:footnote w:type="continuationSeparator" w:id="0">
    <w:p w:rsidR="000E3891" w:rsidRDefault="000E3891" w:rsidP="00F620CA">
      <w:r>
        <w:continuationSeparator/>
      </w:r>
    </w:p>
  </w:footnote>
  <w:footnote w:id="1">
    <w:p w:rsidR="00014961" w:rsidRDefault="00014961" w:rsidP="00014961">
      <w:pPr>
        <w:pStyle w:val="Textonotapie"/>
        <w:rPr>
          <w:rFonts w:ascii="Humanst521 BT" w:hAnsi="Humanst521 BT"/>
          <w:sz w:val="18"/>
          <w:lang w:val="es-MX"/>
        </w:rPr>
      </w:pPr>
      <w:r>
        <w:rPr>
          <w:rStyle w:val="Refdenotaalpie"/>
        </w:rPr>
        <w:footnoteRef/>
      </w:r>
      <w:r>
        <w:t xml:space="preserve"> </w:t>
      </w:r>
      <w:bookmarkStart w:id="1" w:name="_Hlk530058885"/>
      <w:bookmarkStart w:id="2" w:name="_Hlk530058884"/>
      <w:r>
        <w:rPr>
          <w:rFonts w:ascii="Humanst521 BT" w:hAnsi="Humanst521 BT"/>
          <w:sz w:val="18"/>
          <w:lang w:val="es-MX"/>
        </w:rPr>
        <w:t>Con fundamento en lo dispuesto por el artículo 24, numeral 6, inciso b), fracción V, del Reglamento Interior del Instituto Estatal Electoral de Baja California.</w:t>
      </w:r>
      <w:bookmarkEnd w:id="1"/>
      <w:bookmarkEnd w:id="2"/>
    </w:p>
    <w:p w:rsidR="00014961" w:rsidRPr="00014961" w:rsidRDefault="00014961">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F6"/>
    <w:rsid w:val="00004BF9"/>
    <w:rsid w:val="00014961"/>
    <w:rsid w:val="00045FCB"/>
    <w:rsid w:val="000614D6"/>
    <w:rsid w:val="000E3891"/>
    <w:rsid w:val="000E7F2C"/>
    <w:rsid w:val="001840C8"/>
    <w:rsid w:val="00265994"/>
    <w:rsid w:val="00280514"/>
    <w:rsid w:val="002862F8"/>
    <w:rsid w:val="003922A3"/>
    <w:rsid w:val="003F3993"/>
    <w:rsid w:val="004E0997"/>
    <w:rsid w:val="005B0628"/>
    <w:rsid w:val="005C5F54"/>
    <w:rsid w:val="006D4BAB"/>
    <w:rsid w:val="00762FAB"/>
    <w:rsid w:val="007E7F35"/>
    <w:rsid w:val="00901EF6"/>
    <w:rsid w:val="00A61150"/>
    <w:rsid w:val="00A61FA5"/>
    <w:rsid w:val="00AA7057"/>
    <w:rsid w:val="00B33741"/>
    <w:rsid w:val="00B9339A"/>
    <w:rsid w:val="00BA7199"/>
    <w:rsid w:val="00BA7B34"/>
    <w:rsid w:val="00BE53C4"/>
    <w:rsid w:val="00C479D9"/>
    <w:rsid w:val="00C71585"/>
    <w:rsid w:val="00CB3E4E"/>
    <w:rsid w:val="00D30193"/>
    <w:rsid w:val="00D50873"/>
    <w:rsid w:val="00E26DBE"/>
    <w:rsid w:val="00EE4AC5"/>
    <w:rsid w:val="00EF5403"/>
    <w:rsid w:val="00F4326C"/>
    <w:rsid w:val="00F44B4F"/>
    <w:rsid w:val="00F62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860B8"/>
  <w15:docId w15:val="{50859000-9E5D-40FF-B6BB-3709EA0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EF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901EF6"/>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01EF6"/>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901EF6"/>
    <w:rPr>
      <w:rFonts w:ascii="Tahoma" w:eastAsia="Times New Roman" w:hAnsi="Tahoma" w:cs="Tahoma"/>
      <w:b/>
      <w:bCs/>
      <w:sz w:val="20"/>
      <w:szCs w:val="24"/>
      <w:lang w:val="es-ES" w:eastAsia="es-ES"/>
    </w:rPr>
  </w:style>
  <w:style w:type="paragraph" w:styleId="Textonotapie">
    <w:name w:val="footnote text"/>
    <w:basedOn w:val="Normal"/>
    <w:link w:val="TextonotapieCar"/>
    <w:rsid w:val="00901EF6"/>
    <w:rPr>
      <w:sz w:val="20"/>
      <w:szCs w:val="20"/>
    </w:rPr>
  </w:style>
  <w:style w:type="character" w:customStyle="1" w:styleId="TextonotapieCar">
    <w:name w:val="Texto nota pie Car"/>
    <w:basedOn w:val="Fuentedeprrafopredeter"/>
    <w:link w:val="Textonotapie"/>
    <w:rsid w:val="00901EF6"/>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901EF6"/>
    <w:rPr>
      <w:vertAlign w:val="superscript"/>
    </w:rPr>
  </w:style>
  <w:style w:type="character" w:customStyle="1" w:styleId="EncabezadoCar">
    <w:name w:val="Encabezado Car"/>
    <w:basedOn w:val="Fuentedeprrafopredeter"/>
    <w:link w:val="Encabezado"/>
    <w:uiPriority w:val="99"/>
    <w:rsid w:val="00901EF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01EF6"/>
    <w:pPr>
      <w:tabs>
        <w:tab w:val="center" w:pos="4252"/>
        <w:tab w:val="right" w:pos="8504"/>
      </w:tabs>
    </w:pPr>
  </w:style>
  <w:style w:type="character" w:customStyle="1" w:styleId="EncabezadoCar1">
    <w:name w:val="Encabezado Car1"/>
    <w:basedOn w:val="Fuentedeprrafopredeter"/>
    <w:uiPriority w:val="99"/>
    <w:semiHidden/>
    <w:rsid w:val="00901E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01EF6"/>
    <w:pPr>
      <w:tabs>
        <w:tab w:val="center" w:pos="4252"/>
        <w:tab w:val="right" w:pos="8504"/>
      </w:tabs>
    </w:pPr>
  </w:style>
  <w:style w:type="character" w:customStyle="1" w:styleId="PiedepginaCar">
    <w:name w:val="Pie de página Car"/>
    <w:basedOn w:val="Fuentedeprrafopredeter"/>
    <w:link w:val="Piedepgina"/>
    <w:uiPriority w:val="99"/>
    <w:rsid w:val="00901EF6"/>
    <w:rPr>
      <w:rFonts w:ascii="Times New Roman" w:eastAsia="Times New Roman" w:hAnsi="Times New Roman" w:cs="Times New Roman"/>
      <w:sz w:val="24"/>
      <w:szCs w:val="24"/>
      <w:lang w:val="es-ES" w:eastAsia="es-ES"/>
    </w:rPr>
  </w:style>
  <w:style w:type="paragraph" w:styleId="Prrafodelista">
    <w:name w:val="List Paragraph"/>
    <w:aliases w:val="CNBV Parrafo1,Parrafo 1,Bullet 1"/>
    <w:basedOn w:val="Normal"/>
    <w:link w:val="PrrafodelistaCar"/>
    <w:uiPriority w:val="34"/>
    <w:qFormat/>
    <w:rsid w:val="00901EF6"/>
    <w:pPr>
      <w:ind w:left="720"/>
      <w:contextualSpacing/>
    </w:pPr>
  </w:style>
  <w:style w:type="character" w:customStyle="1" w:styleId="PrrafodelistaCar">
    <w:name w:val="Párrafo de lista Car"/>
    <w:aliases w:val="CNBV Parrafo1 Car,Parrafo 1 Car,Bullet 1 Car"/>
    <w:link w:val="Prrafodelista"/>
    <w:uiPriority w:val="34"/>
    <w:locked/>
    <w:rsid w:val="00901EF6"/>
    <w:rPr>
      <w:rFonts w:ascii="Times New Roman" w:eastAsia="Times New Roman" w:hAnsi="Times New Roman" w:cs="Times New Roman"/>
      <w:sz w:val="24"/>
      <w:szCs w:val="24"/>
      <w:lang w:val="es-ES" w:eastAsia="es-ES"/>
    </w:rPr>
  </w:style>
  <w:style w:type="paragraph" w:styleId="Sinespaciado">
    <w:name w:val="No Spacing"/>
    <w:aliases w:val="HUMANST"/>
    <w:link w:val="SinespaciadoCar"/>
    <w:uiPriority w:val="1"/>
    <w:qFormat/>
    <w:rsid w:val="00901EF6"/>
    <w:pPr>
      <w:spacing w:after="0" w:line="240" w:lineRule="auto"/>
    </w:pPr>
  </w:style>
  <w:style w:type="character" w:customStyle="1" w:styleId="SinespaciadoCar">
    <w:name w:val="Sin espaciado Car"/>
    <w:aliases w:val="HUMANST Car"/>
    <w:link w:val="Sinespaciado"/>
    <w:uiPriority w:val="1"/>
    <w:rsid w:val="00901EF6"/>
  </w:style>
  <w:style w:type="paragraph" w:customStyle="1" w:styleId="m1944435696338090929gmail-msolistparagraph">
    <w:name w:val="m_1944435696338090929gmail-msolistparagraph"/>
    <w:basedOn w:val="Normal"/>
    <w:rsid w:val="00901EF6"/>
    <w:pPr>
      <w:spacing w:before="100" w:beforeAutospacing="1" w:after="100" w:afterAutospacing="1"/>
    </w:pPr>
    <w:rPr>
      <w:lang w:val="es-MX" w:eastAsia="es-MX"/>
    </w:rPr>
  </w:style>
  <w:style w:type="character" w:customStyle="1" w:styleId="apple-converted-space">
    <w:name w:val="apple-converted-space"/>
    <w:basedOn w:val="Fuentedeprrafopredeter"/>
    <w:rsid w:val="00901EF6"/>
  </w:style>
  <w:style w:type="character" w:customStyle="1" w:styleId="TextodegloboCar">
    <w:name w:val="Texto de globo Car"/>
    <w:basedOn w:val="Fuentedeprrafopredeter"/>
    <w:link w:val="Textodeglobo"/>
    <w:uiPriority w:val="99"/>
    <w:semiHidden/>
    <w:rsid w:val="00901EF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01EF6"/>
    <w:rPr>
      <w:rFonts w:ascii="Tahoma" w:hAnsi="Tahoma" w:cs="Tahoma"/>
      <w:sz w:val="16"/>
      <w:szCs w:val="16"/>
    </w:rPr>
  </w:style>
  <w:style w:type="character" w:customStyle="1" w:styleId="TextodegloboCar1">
    <w:name w:val="Texto de globo Car1"/>
    <w:basedOn w:val="Fuentedeprrafopredeter"/>
    <w:uiPriority w:val="99"/>
    <w:semiHidden/>
    <w:rsid w:val="00901EF6"/>
    <w:rPr>
      <w:rFonts w:ascii="Tahoma" w:eastAsia="Times New Roman" w:hAnsi="Tahoma" w:cs="Tahoma"/>
      <w:sz w:val="16"/>
      <w:szCs w:val="16"/>
      <w:lang w:val="es-ES" w:eastAsia="es-ES"/>
    </w:rPr>
  </w:style>
  <w:style w:type="paragraph" w:customStyle="1" w:styleId="xmsonormal">
    <w:name w:val="x_msonormal"/>
    <w:basedOn w:val="Normal"/>
    <w:rsid w:val="00901EF6"/>
    <w:pPr>
      <w:spacing w:before="100" w:beforeAutospacing="1" w:after="100" w:afterAutospacing="1"/>
    </w:pPr>
    <w:rPr>
      <w:rFonts w:eastAsiaTheme="minorHAnsi"/>
      <w:lang w:val="es-MX" w:eastAsia="es-MX"/>
    </w:rPr>
  </w:style>
  <w:style w:type="paragraph" w:customStyle="1" w:styleId="Default">
    <w:name w:val="Default"/>
    <w:rsid w:val="00901EF6"/>
    <w:pPr>
      <w:autoSpaceDE w:val="0"/>
      <w:autoSpaceDN w:val="0"/>
      <w:adjustRightInd w:val="0"/>
      <w:spacing w:after="0" w:line="240" w:lineRule="auto"/>
    </w:pPr>
    <w:rPr>
      <w:rFonts w:ascii="Humanst521 BT" w:hAnsi="Humanst521 BT" w:cs="Humanst521 BT"/>
      <w:color w:val="000000"/>
      <w:sz w:val="24"/>
      <w:szCs w:val="24"/>
    </w:rPr>
  </w:style>
  <w:style w:type="character" w:styleId="Hipervnculo">
    <w:name w:val="Hyperlink"/>
    <w:uiPriority w:val="99"/>
    <w:unhideWhenUsed/>
    <w:rsid w:val="00BA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70D2-2269-4A3F-B17E-EB8848BD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3115</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2019-01-23T20:25:00Z</dcterms:created>
  <dcterms:modified xsi:type="dcterms:W3CDTF">2019-01-23T20:25:00Z</dcterms:modified>
</cp:coreProperties>
</file>