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6E8" w:rsidRPr="004B64E8" w:rsidRDefault="00C626E8" w:rsidP="00E1709A">
      <w:pPr>
        <w:autoSpaceDE w:val="0"/>
        <w:autoSpaceDN w:val="0"/>
        <w:adjustRightInd w:val="0"/>
        <w:spacing w:line="276" w:lineRule="auto"/>
        <w:jc w:val="both"/>
        <w:rPr>
          <w:rFonts w:ascii="Humanst521 BT" w:hAnsi="Humanst521 BT" w:cs="Humanst521 BT"/>
          <w:b/>
          <w:bCs/>
          <w:sz w:val="26"/>
          <w:szCs w:val="26"/>
          <w:vertAlign w:val="superscript"/>
        </w:rPr>
      </w:pPr>
    </w:p>
    <w:p w:rsidR="008223F8" w:rsidRPr="009C7957" w:rsidRDefault="008223F8" w:rsidP="00E1709A">
      <w:pPr>
        <w:autoSpaceDE w:val="0"/>
        <w:autoSpaceDN w:val="0"/>
        <w:adjustRightInd w:val="0"/>
        <w:spacing w:line="276" w:lineRule="auto"/>
        <w:jc w:val="center"/>
        <w:rPr>
          <w:rFonts w:ascii="Humanst521 BT" w:hAnsi="Humanst521 BT" w:cs="Humanst521 BT"/>
          <w:b/>
          <w:bCs/>
          <w:sz w:val="26"/>
          <w:szCs w:val="26"/>
        </w:rPr>
      </w:pPr>
    </w:p>
    <w:p w:rsidR="008425A1" w:rsidRDefault="00730277" w:rsidP="0018436A">
      <w:pPr>
        <w:autoSpaceDE w:val="0"/>
        <w:autoSpaceDN w:val="0"/>
        <w:adjustRightInd w:val="0"/>
        <w:spacing w:line="276" w:lineRule="auto"/>
        <w:ind w:right="475"/>
        <w:jc w:val="center"/>
        <w:rPr>
          <w:rFonts w:ascii="Humanst521 BT" w:hAnsi="Humanst521 BT" w:cs="Humanst521 BT"/>
          <w:b/>
          <w:bCs/>
          <w:sz w:val="26"/>
          <w:szCs w:val="26"/>
        </w:rPr>
      </w:pPr>
      <w:r w:rsidRPr="00503128">
        <w:rPr>
          <w:rFonts w:ascii="Humanst521 BT" w:hAnsi="Humanst521 BT" w:cs="Humanst521 BT"/>
          <w:b/>
          <w:bCs/>
          <w:sz w:val="26"/>
          <w:szCs w:val="26"/>
        </w:rPr>
        <w:t xml:space="preserve">ACTA ESTENOGRÁFICA </w:t>
      </w:r>
    </w:p>
    <w:p w:rsidR="005A6875" w:rsidRDefault="005A6875" w:rsidP="0018436A">
      <w:pPr>
        <w:autoSpaceDE w:val="0"/>
        <w:autoSpaceDN w:val="0"/>
        <w:adjustRightInd w:val="0"/>
        <w:spacing w:line="276" w:lineRule="auto"/>
        <w:ind w:right="475"/>
        <w:jc w:val="center"/>
        <w:rPr>
          <w:rFonts w:ascii="Humanst521 BT" w:hAnsi="Humanst521 BT" w:cs="Humanst521 BT"/>
          <w:b/>
          <w:bCs/>
          <w:sz w:val="26"/>
          <w:szCs w:val="26"/>
        </w:rPr>
      </w:pPr>
    </w:p>
    <w:p w:rsidR="00951373" w:rsidRDefault="00582FD1" w:rsidP="0018436A">
      <w:pPr>
        <w:autoSpaceDE w:val="0"/>
        <w:autoSpaceDN w:val="0"/>
        <w:adjustRightInd w:val="0"/>
        <w:spacing w:line="276" w:lineRule="auto"/>
        <w:ind w:right="475"/>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r w:rsidR="00730277">
        <w:rPr>
          <w:rFonts w:ascii="Humanst521 BT" w:hAnsi="Humanst521 BT" w:cs="Humanst521 BT"/>
          <w:b/>
          <w:bCs/>
          <w:sz w:val="26"/>
          <w:szCs w:val="26"/>
        </w:rPr>
        <w:t xml:space="preserve"> </w:t>
      </w:r>
    </w:p>
    <w:p w:rsidR="00582FD1" w:rsidRPr="009C7957" w:rsidRDefault="00582FD1" w:rsidP="0018436A">
      <w:pPr>
        <w:autoSpaceDE w:val="0"/>
        <w:autoSpaceDN w:val="0"/>
        <w:adjustRightInd w:val="0"/>
        <w:spacing w:line="276" w:lineRule="auto"/>
        <w:ind w:right="475"/>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18436A">
      <w:pPr>
        <w:autoSpaceDE w:val="0"/>
        <w:autoSpaceDN w:val="0"/>
        <w:adjustRightInd w:val="0"/>
        <w:spacing w:line="276" w:lineRule="auto"/>
        <w:ind w:right="475"/>
        <w:jc w:val="center"/>
        <w:rPr>
          <w:rFonts w:ascii="Humanst521 BT" w:hAnsi="Humanst521 BT" w:cs="Humanst521 BT"/>
          <w:b/>
          <w:bCs/>
          <w:sz w:val="26"/>
          <w:szCs w:val="26"/>
        </w:rPr>
      </w:pPr>
    </w:p>
    <w:p w:rsidR="00582FD1" w:rsidRPr="009C7957" w:rsidRDefault="00402177" w:rsidP="0018436A">
      <w:pPr>
        <w:spacing w:line="276" w:lineRule="auto"/>
        <w:ind w:right="475"/>
        <w:jc w:val="center"/>
        <w:rPr>
          <w:rFonts w:ascii="Humanst521 BT" w:hAnsi="Humanst521 BT" w:cs="Humanst521 BT"/>
          <w:b/>
          <w:sz w:val="26"/>
          <w:szCs w:val="26"/>
        </w:rPr>
      </w:pPr>
      <w:r>
        <w:rPr>
          <w:rFonts w:ascii="Humanst521 BT" w:hAnsi="Humanst521 BT" w:cs="Humanst521 BT"/>
          <w:b/>
          <w:sz w:val="26"/>
          <w:szCs w:val="26"/>
        </w:rPr>
        <w:t>16</w:t>
      </w:r>
      <w:r w:rsidR="00E32A9C">
        <w:rPr>
          <w:rFonts w:ascii="Humanst521 BT" w:hAnsi="Humanst521 BT" w:cs="Humanst521 BT"/>
          <w:b/>
          <w:sz w:val="26"/>
          <w:szCs w:val="26"/>
        </w:rPr>
        <w:t xml:space="preserve"> DE </w:t>
      </w:r>
      <w:r>
        <w:rPr>
          <w:rFonts w:ascii="Humanst521 BT" w:hAnsi="Humanst521 BT" w:cs="Humanst521 BT"/>
          <w:b/>
          <w:sz w:val="26"/>
          <w:szCs w:val="26"/>
        </w:rPr>
        <w:t>OCTU</w:t>
      </w:r>
      <w:r w:rsidR="00EE7573">
        <w:rPr>
          <w:rFonts w:ascii="Humanst521 BT" w:hAnsi="Humanst521 BT" w:cs="Humanst521 BT"/>
          <w:b/>
          <w:sz w:val="26"/>
          <w:szCs w:val="26"/>
        </w:rPr>
        <w:t>BRE</w:t>
      </w:r>
      <w:r w:rsidR="00631333">
        <w:rPr>
          <w:rFonts w:ascii="Humanst521 BT" w:hAnsi="Humanst521 BT" w:cs="Humanst521 BT"/>
          <w:b/>
          <w:sz w:val="26"/>
          <w:szCs w:val="26"/>
        </w:rPr>
        <w:t xml:space="preserve"> DE 201</w:t>
      </w:r>
      <w:r w:rsidR="00675716">
        <w:rPr>
          <w:rFonts w:ascii="Humanst521 BT" w:hAnsi="Humanst521 BT" w:cs="Humanst521 BT"/>
          <w:b/>
          <w:sz w:val="26"/>
          <w:szCs w:val="26"/>
        </w:rPr>
        <w:t>8</w:t>
      </w:r>
    </w:p>
    <w:p w:rsidR="00582FD1" w:rsidRPr="009C7957" w:rsidRDefault="00582FD1" w:rsidP="0018436A">
      <w:pPr>
        <w:spacing w:line="276" w:lineRule="auto"/>
        <w:ind w:right="475"/>
        <w:jc w:val="both"/>
        <w:rPr>
          <w:rFonts w:ascii="Humanst521 BT" w:hAnsi="Humanst521 BT" w:cs="Humanst521 BT"/>
          <w:sz w:val="26"/>
          <w:szCs w:val="26"/>
        </w:rPr>
      </w:pPr>
    </w:p>
    <w:p w:rsidR="00582FD1" w:rsidRPr="009C7957" w:rsidRDefault="00582FD1" w:rsidP="0018436A">
      <w:pPr>
        <w:spacing w:line="276" w:lineRule="auto"/>
        <w:ind w:right="475"/>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1C50A4">
        <w:rPr>
          <w:rFonts w:ascii="Humanst521 BT" w:hAnsi="Humanst521 BT" w:cs="Humanst521 BT"/>
          <w:sz w:val="26"/>
          <w:szCs w:val="26"/>
        </w:rPr>
        <w:t xml:space="preserve"> las </w:t>
      </w:r>
      <w:r w:rsidR="00B778D3">
        <w:rPr>
          <w:rFonts w:ascii="Humanst521 BT" w:hAnsi="Humanst521 BT" w:cs="Humanst521 BT"/>
          <w:sz w:val="26"/>
          <w:szCs w:val="26"/>
        </w:rPr>
        <w:t>doce</w:t>
      </w:r>
      <w:r w:rsidR="00675716">
        <w:rPr>
          <w:rFonts w:ascii="Humanst521 BT" w:hAnsi="Humanst521 BT" w:cs="Humanst521 BT"/>
          <w:sz w:val="26"/>
          <w:szCs w:val="26"/>
        </w:rPr>
        <w:t xml:space="preserve"> hora</w:t>
      </w:r>
      <w:r w:rsidR="00675716" w:rsidRPr="00B778D3">
        <w:rPr>
          <w:rFonts w:ascii="Humanst521 BT" w:hAnsi="Humanst521 BT" w:cs="Humanst521 BT"/>
          <w:sz w:val="26"/>
          <w:szCs w:val="26"/>
        </w:rPr>
        <w:t>s</w:t>
      </w:r>
      <w:r w:rsidR="001C50A4" w:rsidRPr="00B778D3">
        <w:rPr>
          <w:rFonts w:ascii="Humanst521 BT" w:hAnsi="Humanst521 BT" w:cs="Humanst521 BT"/>
          <w:sz w:val="26"/>
          <w:szCs w:val="26"/>
        </w:rPr>
        <w:t xml:space="preserve"> con </w:t>
      </w:r>
      <w:r w:rsidR="00B778D3" w:rsidRPr="00B778D3">
        <w:rPr>
          <w:rFonts w:ascii="Humanst521 BT" w:hAnsi="Humanst521 BT" w:cs="Humanst521 BT"/>
          <w:sz w:val="26"/>
          <w:szCs w:val="26"/>
        </w:rPr>
        <w:t>tres</w:t>
      </w:r>
      <w:r w:rsidR="00143D76" w:rsidRPr="00B778D3">
        <w:rPr>
          <w:rFonts w:ascii="Humanst521 BT" w:hAnsi="Humanst521 BT" w:cs="Humanst521 BT"/>
          <w:sz w:val="26"/>
          <w:szCs w:val="26"/>
        </w:rPr>
        <w:t xml:space="preserve"> minutos </w:t>
      </w:r>
      <w:r w:rsidRPr="00B778D3">
        <w:rPr>
          <w:rFonts w:ascii="Humanst521 BT" w:hAnsi="Humanst521 BT" w:cs="Humanst521 BT"/>
          <w:sz w:val="26"/>
          <w:szCs w:val="26"/>
        </w:rPr>
        <w:t>del</w:t>
      </w:r>
      <w:r w:rsidRPr="009C7957">
        <w:rPr>
          <w:rFonts w:ascii="Humanst521 BT" w:hAnsi="Humanst521 BT" w:cs="Humanst521 BT"/>
          <w:sz w:val="26"/>
          <w:szCs w:val="26"/>
        </w:rPr>
        <w:t xml:space="preserve"> día </w:t>
      </w:r>
      <w:r w:rsidR="00B778D3">
        <w:rPr>
          <w:rFonts w:ascii="Humanst521 BT" w:hAnsi="Humanst521 BT" w:cs="Humanst521 BT"/>
          <w:sz w:val="26"/>
          <w:szCs w:val="26"/>
        </w:rPr>
        <w:t>dieciséis</w:t>
      </w:r>
      <w:r w:rsidR="001C50A4">
        <w:rPr>
          <w:rFonts w:ascii="Humanst521 BT" w:hAnsi="Humanst521 BT" w:cs="Humanst521 BT"/>
          <w:sz w:val="26"/>
          <w:szCs w:val="26"/>
        </w:rPr>
        <w:t xml:space="preserve"> de </w:t>
      </w:r>
      <w:r w:rsidR="00B778D3">
        <w:rPr>
          <w:rFonts w:ascii="Humanst521 BT" w:hAnsi="Humanst521 BT" w:cs="Humanst521 BT"/>
          <w:sz w:val="26"/>
          <w:szCs w:val="26"/>
        </w:rPr>
        <w:t>octu</w:t>
      </w:r>
      <w:r w:rsidR="00EE7573">
        <w:rPr>
          <w:rFonts w:ascii="Humanst521 BT" w:hAnsi="Humanst521 BT" w:cs="Humanst521 BT"/>
          <w:sz w:val="26"/>
          <w:szCs w:val="26"/>
        </w:rPr>
        <w:t>bre</w:t>
      </w:r>
      <w:r w:rsidR="001C50A4">
        <w:rPr>
          <w:rFonts w:ascii="Humanst521 BT" w:hAnsi="Humanst521 BT" w:cs="Humanst521 BT"/>
          <w:sz w:val="26"/>
          <w:szCs w:val="26"/>
        </w:rPr>
        <w:t xml:space="preserve"> del dos mil </w:t>
      </w:r>
      <w:r w:rsidR="009B05F1">
        <w:rPr>
          <w:rFonts w:ascii="Humanst521 BT" w:hAnsi="Humanst521 BT" w:cs="Humanst521 BT"/>
          <w:sz w:val="26"/>
          <w:szCs w:val="26"/>
        </w:rPr>
        <w:t>dieciocho</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w:t>
      </w:r>
      <w:r w:rsidR="00BC67D5" w:rsidRPr="002C34A4">
        <w:rPr>
          <w:rFonts w:ascii="Humanst521 BT" w:hAnsi="Humanst521 BT" w:cs="Humanst521 BT"/>
          <w:sz w:val="25"/>
          <w:szCs w:val="25"/>
        </w:rPr>
        <w:t>damos inicio a la Sesión de la Comisión del Régimen de Partidos Políticos y Financiamiento</w:t>
      </w:r>
      <w:r w:rsidR="00BC67D5">
        <w:rPr>
          <w:rFonts w:ascii="Humanst521 BT" w:hAnsi="Humanst521 BT" w:cs="Humanst521 BT"/>
          <w:sz w:val="25"/>
          <w:szCs w:val="25"/>
        </w:rPr>
        <w:t>. E</w:t>
      </w:r>
      <w:r w:rsidR="00BC67D5" w:rsidRPr="002C34A4">
        <w:rPr>
          <w:rFonts w:ascii="Humanst521 BT" w:hAnsi="Humanst521 BT"/>
          <w:sz w:val="25"/>
          <w:szCs w:val="25"/>
        </w:rPr>
        <w:t xml:space="preserve">n estricto cumplimiento a los principios rectores que rigen este Instituto, y de manera particular al principio de máxima publicidad, hago del conocimiento a la ciudadanía que esta sesión está siendo </w:t>
      </w:r>
      <w:r w:rsidR="00BC67D5" w:rsidRPr="002C34A4">
        <w:rPr>
          <w:rFonts w:ascii="Humanst521 BT" w:hAnsi="Humanst521 BT" w:cs="Humanst521 BT"/>
          <w:sz w:val="25"/>
          <w:szCs w:val="25"/>
        </w:rPr>
        <w:t>trasmitid</w:t>
      </w:r>
      <w:r w:rsidR="00BC67D5">
        <w:rPr>
          <w:rFonts w:ascii="Humanst521 BT" w:hAnsi="Humanst521 BT" w:cs="Humanst521 BT"/>
          <w:sz w:val="25"/>
          <w:szCs w:val="25"/>
        </w:rPr>
        <w:t>a</w:t>
      </w:r>
      <w:r w:rsidR="00BC67D5" w:rsidRPr="002C34A4">
        <w:rPr>
          <w:rFonts w:ascii="Humanst521 BT" w:hAnsi="Humanst521 BT" w:cs="Humanst521 BT"/>
          <w:sz w:val="25"/>
          <w:szCs w:val="25"/>
        </w:rPr>
        <w:t xml:space="preserve"> en vivo en el portal de internet del Instituto Estatal Electoral </w:t>
      </w:r>
      <w:r w:rsidR="00BC67D5" w:rsidRPr="002C34A4">
        <w:rPr>
          <w:rFonts w:ascii="Humanst521 BT" w:hAnsi="Humanst521 BT"/>
          <w:sz w:val="25"/>
          <w:szCs w:val="25"/>
        </w:rPr>
        <w:t xml:space="preserve">a través de </w:t>
      </w:r>
      <w:hyperlink r:id="rId8" w:history="1">
        <w:r w:rsidR="00BC67D5" w:rsidRPr="002C34A4">
          <w:rPr>
            <w:rStyle w:val="Hipervnculo"/>
            <w:rFonts w:ascii="Humanst521 BT" w:hAnsi="Humanst521 BT"/>
            <w:color w:val="auto"/>
            <w:sz w:val="25"/>
            <w:szCs w:val="25"/>
          </w:rPr>
          <w:t>www.ieebc.mx</w:t>
        </w:r>
      </w:hyperlink>
      <w:r w:rsidR="00BC67D5" w:rsidRPr="002C34A4">
        <w:rPr>
          <w:rFonts w:ascii="Humanst521 BT" w:hAnsi="Humanst521 BT" w:cs="Humanst521 BT"/>
          <w:sz w:val="25"/>
          <w:szCs w:val="25"/>
        </w:rPr>
        <w:t>. En el domicilio Av. Rómulo O´Farril No. 938 Centro Cívico de esta Ciudad, se reunieron previa convocatoria emitida por el Presidente de la Comisión a efecto de celebrar la Sesión de Dictaminación de la Comisión del Régimen de Partidos Políticos y Financiamiento, las siguientes personas:--------------------------------------------------------------------------------------------------------------------------</w:t>
      </w:r>
      <w:r w:rsidRPr="009C7957">
        <w:rPr>
          <w:rFonts w:ascii="Humanst521 BT" w:hAnsi="Humanst521 BT" w:cs="Humanst521 BT"/>
          <w:sz w:val="26"/>
          <w:szCs w:val="26"/>
        </w:rPr>
        <w:t>-</w:t>
      </w:r>
      <w:r w:rsidR="0055007A">
        <w:rPr>
          <w:rFonts w:ascii="Humanst521 BT" w:hAnsi="Humanst521 BT" w:cs="Humanst521 BT"/>
          <w:sz w:val="26"/>
          <w:szCs w:val="26"/>
        </w:rPr>
        <w:t>-</w:t>
      </w:r>
      <w:r w:rsidRPr="009C7957">
        <w:rPr>
          <w:rFonts w:ascii="Humanst521 BT" w:hAnsi="Humanst521 BT" w:cs="Humanst521 BT"/>
          <w:sz w:val="26"/>
          <w:szCs w:val="26"/>
        </w:rPr>
        <w:t>--------------</w:t>
      </w:r>
      <w:r w:rsidR="00143D76">
        <w:rPr>
          <w:rFonts w:ascii="Humanst521 BT" w:hAnsi="Humanst521 BT" w:cs="Humanst521 BT"/>
          <w:sz w:val="26"/>
          <w:szCs w:val="26"/>
        </w:rPr>
        <w:t>--------</w:t>
      </w:r>
      <w:r w:rsidR="003D14D1">
        <w:rPr>
          <w:rFonts w:ascii="Humanst521 BT" w:hAnsi="Humanst521 BT" w:cs="Humanst521 BT"/>
          <w:sz w:val="26"/>
          <w:szCs w:val="26"/>
        </w:rPr>
        <w:t>-------</w:t>
      </w:r>
      <w:r w:rsidR="001F57CA">
        <w:rPr>
          <w:rFonts w:ascii="Humanst521 BT" w:hAnsi="Humanst521 BT" w:cs="Humanst521 BT"/>
          <w:sz w:val="26"/>
          <w:szCs w:val="26"/>
        </w:rPr>
        <w:t>------------</w:t>
      </w:r>
    </w:p>
    <w:p w:rsidR="00C10D44" w:rsidRPr="009C7957" w:rsidRDefault="001D0127" w:rsidP="0018436A">
      <w:pPr>
        <w:spacing w:line="276" w:lineRule="auto"/>
        <w:ind w:right="475"/>
        <w:jc w:val="both"/>
        <w:rPr>
          <w:rFonts w:ascii="Humanst521 BT" w:hAnsi="Humanst521 BT" w:cs="Humanst521 BT"/>
          <w:sz w:val="26"/>
          <w:szCs w:val="26"/>
        </w:rPr>
      </w:pPr>
      <w:r>
        <w:rPr>
          <w:rFonts w:ascii="Humanst521 BT" w:hAnsi="Humanst521 BT" w:cs="Humanst521 BT"/>
          <w:sz w:val="26"/>
          <w:szCs w:val="26"/>
        </w:rPr>
        <w:t xml:space="preserve">Acto seguido el </w:t>
      </w:r>
      <w:r w:rsidR="00FF7830" w:rsidRPr="00FF7830">
        <w:rPr>
          <w:rFonts w:ascii="Humanst521 BT" w:hAnsi="Humanst521 BT" w:cs="Humanst521 BT"/>
          <w:b/>
          <w:sz w:val="26"/>
          <w:szCs w:val="26"/>
        </w:rPr>
        <w:t>CONSEJERO</w:t>
      </w:r>
      <w:r w:rsidR="00EE7573">
        <w:rPr>
          <w:rFonts w:ascii="Humanst521 BT" w:hAnsi="Humanst521 BT" w:cs="Humanst521 BT"/>
          <w:sz w:val="26"/>
          <w:szCs w:val="26"/>
        </w:rPr>
        <w:t xml:space="preserve"> </w:t>
      </w:r>
      <w:r w:rsidR="00C10D44" w:rsidRPr="004C7085">
        <w:rPr>
          <w:rFonts w:ascii="Humanst521 BT" w:hAnsi="Humanst521 BT" w:cs="Humanst521 BT"/>
          <w:b/>
          <w:sz w:val="26"/>
          <w:szCs w:val="26"/>
        </w:rPr>
        <w:t xml:space="preserve">PRESIDENTE </w:t>
      </w:r>
      <w:r w:rsidR="00FF7830">
        <w:rPr>
          <w:rFonts w:ascii="Humanst521 BT" w:hAnsi="Humanst521 BT" w:cs="Humanst521 BT"/>
          <w:b/>
          <w:sz w:val="26"/>
          <w:szCs w:val="26"/>
        </w:rPr>
        <w:t xml:space="preserve">EN FUNCIONES, </w:t>
      </w:r>
      <w:r w:rsidR="00AB70D9">
        <w:rPr>
          <w:rFonts w:ascii="Humanst521 BT" w:hAnsi="Humanst521 BT" w:cs="Humanst521 BT"/>
          <w:b/>
          <w:sz w:val="26"/>
          <w:szCs w:val="26"/>
        </w:rPr>
        <w:t xml:space="preserve">DANIEL GARCÍA </w:t>
      </w:r>
      <w:proofErr w:type="spellStart"/>
      <w:r w:rsidR="00AB70D9">
        <w:rPr>
          <w:rFonts w:ascii="Humanst521 BT" w:hAnsi="Humanst521 BT" w:cs="Humanst521 BT"/>
          <w:b/>
          <w:sz w:val="26"/>
          <w:szCs w:val="26"/>
        </w:rPr>
        <w:t>GARCÍA</w:t>
      </w:r>
      <w:proofErr w:type="spellEnd"/>
      <w:r w:rsidR="001C20CA">
        <w:rPr>
          <w:rFonts w:ascii="Humanst521 BT" w:hAnsi="Humanst521 BT" w:cs="Humanst521 BT"/>
          <w:sz w:val="26"/>
          <w:szCs w:val="26"/>
        </w:rPr>
        <w:t>.</w:t>
      </w:r>
      <w:r w:rsidR="001C50A4">
        <w:rPr>
          <w:rFonts w:ascii="Humanst521 BT" w:hAnsi="Humanst521 BT" w:cs="Humanst521 BT"/>
          <w:sz w:val="26"/>
          <w:szCs w:val="26"/>
        </w:rPr>
        <w:t xml:space="preserve"> </w:t>
      </w:r>
      <w:r w:rsidR="001C20CA">
        <w:rPr>
          <w:rFonts w:ascii="Humanst521 BT" w:hAnsi="Humanst521 BT" w:cs="Humanst521 BT"/>
          <w:sz w:val="26"/>
          <w:szCs w:val="26"/>
        </w:rPr>
        <w:t>D</w:t>
      </w:r>
      <w:r w:rsidR="001C20CA" w:rsidRPr="009C7957">
        <w:rPr>
          <w:rFonts w:ascii="Humanst521 BT" w:hAnsi="Humanst521 BT" w:cs="Humanst521 BT"/>
          <w:sz w:val="26"/>
          <w:szCs w:val="26"/>
        </w:rPr>
        <w:t xml:space="preserve">io </w:t>
      </w:r>
      <w:r w:rsidR="00C10D44" w:rsidRPr="009C7957">
        <w:rPr>
          <w:rFonts w:ascii="Humanst521 BT" w:hAnsi="Humanst521 BT" w:cs="Humanst521 BT"/>
          <w:sz w:val="26"/>
          <w:szCs w:val="26"/>
        </w:rPr>
        <w:t>la bienvenida a los Consejero</w:t>
      </w:r>
      <w:r w:rsidR="0060156D">
        <w:rPr>
          <w:rFonts w:ascii="Humanst521 BT" w:hAnsi="Humanst521 BT" w:cs="Humanst521 BT"/>
          <w:sz w:val="26"/>
          <w:szCs w:val="26"/>
        </w:rPr>
        <w:t>s Electorales miembros de esta C</w:t>
      </w:r>
      <w:r w:rsidR="00C10D44" w:rsidRPr="009C7957">
        <w:rPr>
          <w:rFonts w:ascii="Humanst521 BT" w:hAnsi="Humanst521 BT" w:cs="Humanst521 BT"/>
          <w:sz w:val="26"/>
          <w:szCs w:val="26"/>
        </w:rPr>
        <w:t xml:space="preserve">omisión, así como a las </w:t>
      </w:r>
      <w:proofErr w:type="gramStart"/>
      <w:r w:rsidR="00C10D44" w:rsidRPr="009C7957">
        <w:rPr>
          <w:rFonts w:ascii="Humanst521 BT" w:hAnsi="Humanst521 BT" w:cs="Humanst521 BT"/>
          <w:sz w:val="26"/>
          <w:szCs w:val="26"/>
        </w:rPr>
        <w:t>Consejeras</w:t>
      </w:r>
      <w:proofErr w:type="gramEnd"/>
      <w:r w:rsidR="00C10D44" w:rsidRPr="009C7957">
        <w:rPr>
          <w:rFonts w:ascii="Humanst521 BT" w:hAnsi="Humanst521 BT" w:cs="Humanst521 BT"/>
          <w:sz w:val="26"/>
          <w:szCs w:val="26"/>
        </w:rPr>
        <w:t xml:space="preserve"> y Consejeros Electorale</w:t>
      </w:r>
      <w:r w:rsidR="0060156D">
        <w:rPr>
          <w:rFonts w:ascii="Humanst521 BT" w:hAnsi="Humanst521 BT" w:cs="Humanst521 BT"/>
          <w:sz w:val="26"/>
          <w:szCs w:val="26"/>
        </w:rPr>
        <w:t>s del Consejo General y a los Representantes de Partidos P</w:t>
      </w:r>
      <w:r w:rsidR="00C10D44" w:rsidRPr="009C7957">
        <w:rPr>
          <w:rFonts w:ascii="Humanst521 BT" w:hAnsi="Humanst521 BT" w:cs="Humanst521 BT"/>
          <w:sz w:val="26"/>
          <w:szCs w:val="26"/>
        </w:rPr>
        <w:t>olíticos. -------------------------------------------------------------------------------------------------------------</w:t>
      </w:r>
      <w:r w:rsidR="005A6875" w:rsidRPr="009C7957">
        <w:rPr>
          <w:rFonts w:ascii="Humanst521 BT" w:hAnsi="Humanst521 BT" w:cs="Humanst521 BT"/>
          <w:sz w:val="26"/>
          <w:szCs w:val="26"/>
        </w:rPr>
        <w:t>---------------------------------</w:t>
      </w:r>
      <w:r w:rsidR="00464627">
        <w:rPr>
          <w:rFonts w:ascii="Humanst521 BT" w:hAnsi="Humanst521 BT" w:cs="Humanst521 BT"/>
          <w:sz w:val="26"/>
          <w:szCs w:val="26"/>
        </w:rPr>
        <w:t>-</w:t>
      </w:r>
      <w:r w:rsidR="002E4455">
        <w:rPr>
          <w:rFonts w:ascii="Humanst521 BT" w:hAnsi="Humanst521 BT" w:cs="Humanst521 BT"/>
          <w:sz w:val="26"/>
          <w:szCs w:val="26"/>
        </w:rPr>
        <w:t>--------------</w:t>
      </w:r>
    </w:p>
    <w:p w:rsidR="00582FD1" w:rsidRDefault="001D0127" w:rsidP="0018436A">
      <w:pPr>
        <w:autoSpaceDE w:val="0"/>
        <w:autoSpaceDN w:val="0"/>
        <w:adjustRightInd w:val="0"/>
        <w:spacing w:line="276" w:lineRule="auto"/>
        <w:ind w:right="475"/>
        <w:jc w:val="both"/>
        <w:rPr>
          <w:rFonts w:ascii="Humanst521 BT" w:hAnsi="Humanst521 BT" w:cs="Humanst521 BT"/>
          <w:color w:val="000000" w:themeColor="text1"/>
          <w:sz w:val="26"/>
          <w:szCs w:val="26"/>
        </w:rPr>
      </w:pPr>
      <w:r>
        <w:rPr>
          <w:rFonts w:ascii="Humanst521 BT" w:hAnsi="Humanst521 BT" w:cs="Humanst521 BT"/>
          <w:sz w:val="26"/>
          <w:szCs w:val="26"/>
        </w:rPr>
        <w:t xml:space="preserve">A </w:t>
      </w:r>
      <w:r w:rsidR="00950891">
        <w:rPr>
          <w:rFonts w:ascii="Humanst521 BT" w:hAnsi="Humanst521 BT" w:cs="Humanst521 BT"/>
          <w:sz w:val="26"/>
          <w:szCs w:val="26"/>
        </w:rPr>
        <w:t>continuación,</w:t>
      </w:r>
      <w:r>
        <w:rPr>
          <w:rFonts w:ascii="Humanst521 BT" w:hAnsi="Humanst521 BT" w:cs="Humanst521 BT"/>
          <w:sz w:val="26"/>
          <w:szCs w:val="26"/>
        </w:rPr>
        <w:t xml:space="preserve"> el</w:t>
      </w:r>
      <w:r w:rsidR="00C10D44" w:rsidRPr="009C7957">
        <w:rPr>
          <w:rFonts w:ascii="Humanst521 BT" w:hAnsi="Humanst521 BT" w:cs="Humanst521 BT"/>
          <w:sz w:val="26"/>
          <w:szCs w:val="26"/>
        </w:rPr>
        <w:t xml:space="preserve"> </w:t>
      </w:r>
      <w:r w:rsidR="00FF7830" w:rsidRPr="00FF7830">
        <w:rPr>
          <w:rFonts w:ascii="Humanst521 BT" w:hAnsi="Humanst521 BT" w:cs="Humanst521 BT"/>
          <w:b/>
          <w:sz w:val="26"/>
          <w:szCs w:val="26"/>
        </w:rPr>
        <w:t>CONSEJERO</w:t>
      </w:r>
      <w:r w:rsidR="00FF7830">
        <w:rPr>
          <w:rFonts w:ascii="Humanst521 BT" w:hAnsi="Humanst521 BT" w:cs="Humanst521 BT"/>
          <w:sz w:val="26"/>
          <w:szCs w:val="26"/>
        </w:rPr>
        <w:t xml:space="preserve"> </w:t>
      </w:r>
      <w:r w:rsidR="00FF7830" w:rsidRPr="004C7085">
        <w:rPr>
          <w:rFonts w:ascii="Humanst521 BT" w:hAnsi="Humanst521 BT" w:cs="Humanst521 BT"/>
          <w:b/>
          <w:sz w:val="26"/>
          <w:szCs w:val="26"/>
        </w:rPr>
        <w:t xml:space="preserve">PRESIDENTE </w:t>
      </w:r>
      <w:r w:rsidR="00FF7830">
        <w:rPr>
          <w:rFonts w:ascii="Humanst521 BT" w:hAnsi="Humanst521 BT" w:cs="Humanst521 BT"/>
          <w:b/>
          <w:sz w:val="26"/>
          <w:szCs w:val="26"/>
        </w:rPr>
        <w:t xml:space="preserve">EN FUNCIONES, DANIEL GARCÍA </w:t>
      </w:r>
      <w:proofErr w:type="spellStart"/>
      <w:r w:rsidR="00FF7830">
        <w:rPr>
          <w:rFonts w:ascii="Humanst521 BT" w:hAnsi="Humanst521 BT" w:cs="Humanst521 BT"/>
          <w:b/>
          <w:sz w:val="26"/>
          <w:szCs w:val="26"/>
        </w:rPr>
        <w:t>GARCÍA</w:t>
      </w:r>
      <w:proofErr w:type="spellEnd"/>
      <w:r w:rsidR="00FF7830">
        <w:rPr>
          <w:rFonts w:ascii="Humanst521 BT" w:hAnsi="Humanst521 BT" w:cs="Humanst521 BT"/>
          <w:sz w:val="26"/>
          <w:szCs w:val="26"/>
        </w:rPr>
        <w:t xml:space="preserve">. </w:t>
      </w:r>
      <w:r w:rsidR="001C20CA" w:rsidRPr="009C7957">
        <w:rPr>
          <w:rFonts w:ascii="Humanst521 BT" w:hAnsi="Humanst521 BT" w:cs="Humanst521 BT"/>
          <w:color w:val="000000" w:themeColor="text1"/>
          <w:sz w:val="26"/>
          <w:szCs w:val="26"/>
        </w:rPr>
        <w:t xml:space="preserve">Pidió </w:t>
      </w:r>
      <w:r w:rsidR="00C10D44" w:rsidRPr="009C7957">
        <w:rPr>
          <w:rFonts w:ascii="Humanst521 BT" w:hAnsi="Humanst521 BT" w:cs="Humanst521 BT"/>
          <w:color w:val="000000" w:themeColor="text1"/>
          <w:sz w:val="26"/>
          <w:szCs w:val="26"/>
        </w:rPr>
        <w:t>a la Secretaria Técnica</w:t>
      </w:r>
      <w:r w:rsidR="001C50A4">
        <w:rPr>
          <w:rFonts w:ascii="Humanst521 BT" w:hAnsi="Humanst521 BT" w:cs="Humanst521 BT"/>
          <w:color w:val="000000" w:themeColor="text1"/>
          <w:sz w:val="26"/>
          <w:szCs w:val="26"/>
        </w:rPr>
        <w:t>,</w:t>
      </w:r>
      <w:r w:rsidR="00C10D44" w:rsidRPr="009C7957">
        <w:rPr>
          <w:rFonts w:ascii="Humanst521 BT" w:hAnsi="Humanst521 BT" w:cs="Humanst521 BT"/>
          <w:color w:val="000000" w:themeColor="text1"/>
          <w:sz w:val="26"/>
          <w:szCs w:val="26"/>
        </w:rPr>
        <w:t xml:space="preserve"> pasar lista de asistencia para </w:t>
      </w:r>
      <w:r w:rsidR="00DD5BD5">
        <w:rPr>
          <w:rFonts w:ascii="Humanst521 BT" w:hAnsi="Humanst521 BT" w:cs="Humanst521 BT"/>
          <w:color w:val="000000" w:themeColor="text1"/>
          <w:sz w:val="26"/>
          <w:szCs w:val="26"/>
        </w:rPr>
        <w:t>que se verifique</w:t>
      </w:r>
      <w:r w:rsidR="00CE605D">
        <w:rPr>
          <w:rFonts w:ascii="Humanst521 BT" w:hAnsi="Humanst521 BT" w:cs="Humanst521 BT"/>
          <w:color w:val="000000" w:themeColor="text1"/>
          <w:sz w:val="26"/>
          <w:szCs w:val="26"/>
        </w:rPr>
        <w:t xml:space="preserve"> el quórum legal</w:t>
      </w:r>
      <w:r w:rsidR="00DD5BD5">
        <w:rPr>
          <w:rFonts w:ascii="Humanst521 BT" w:hAnsi="Humanst521 BT" w:cs="Humanst521 BT"/>
          <w:color w:val="000000" w:themeColor="text1"/>
          <w:sz w:val="26"/>
          <w:szCs w:val="26"/>
        </w:rPr>
        <w:t>.</w:t>
      </w:r>
      <w:r w:rsidR="001C50A4">
        <w:rPr>
          <w:rFonts w:ascii="Humanst521 BT" w:hAnsi="Humanst521 BT" w:cs="Humanst521 BT"/>
          <w:color w:val="000000" w:themeColor="text1"/>
          <w:sz w:val="26"/>
          <w:szCs w:val="26"/>
        </w:rPr>
        <w:t>-------------------------------------------------------------------------------</w:t>
      </w:r>
      <w:r w:rsidR="00DD5BD5">
        <w:rPr>
          <w:rFonts w:ascii="Humanst521 BT" w:hAnsi="Humanst521 BT" w:cs="Humanst521 BT"/>
          <w:color w:val="000000" w:themeColor="text1"/>
          <w:sz w:val="26"/>
          <w:szCs w:val="26"/>
        </w:rPr>
        <w:t>---------------------</w:t>
      </w:r>
      <w:r w:rsidR="00171A41">
        <w:rPr>
          <w:rFonts w:ascii="Humanst521 BT" w:hAnsi="Humanst521 BT" w:cs="Humanst521 BT"/>
          <w:color w:val="000000" w:themeColor="text1"/>
          <w:sz w:val="26"/>
          <w:szCs w:val="26"/>
        </w:rPr>
        <w:t>-------</w:t>
      </w:r>
      <w:r w:rsidR="001F57CA">
        <w:rPr>
          <w:rFonts w:ascii="Humanst521 BT" w:hAnsi="Humanst521 BT" w:cs="Humanst521 BT"/>
          <w:color w:val="000000" w:themeColor="text1"/>
          <w:sz w:val="26"/>
          <w:szCs w:val="26"/>
        </w:rPr>
        <w:t>--------------------------------------------------------------</w:t>
      </w:r>
      <w:r w:rsidR="004E15DE">
        <w:rPr>
          <w:rFonts w:ascii="Humanst521 BT" w:hAnsi="Humanst521 BT" w:cs="Humanst521 BT"/>
          <w:color w:val="000000" w:themeColor="text1"/>
          <w:sz w:val="26"/>
          <w:szCs w:val="26"/>
        </w:rPr>
        <w:t>-------</w:t>
      </w:r>
    </w:p>
    <w:p w:rsidR="00EC4A56" w:rsidRDefault="009B425A" w:rsidP="0018436A">
      <w:pPr>
        <w:autoSpaceDE w:val="0"/>
        <w:autoSpaceDN w:val="0"/>
        <w:adjustRightInd w:val="0"/>
        <w:spacing w:line="276" w:lineRule="auto"/>
        <w:ind w:right="475"/>
        <w:jc w:val="both"/>
        <w:rPr>
          <w:rFonts w:ascii="Humanst521 BT" w:hAnsi="Humanst521 BT" w:cs="Humanst521 BT"/>
          <w:sz w:val="26"/>
          <w:szCs w:val="26"/>
        </w:rPr>
      </w:pPr>
      <w:r w:rsidRPr="001C20CA">
        <w:rPr>
          <w:rFonts w:ascii="Humanst521 BT" w:hAnsi="Humanst521 BT" w:cs="Humanst521 BT"/>
          <w:b/>
          <w:sz w:val="26"/>
          <w:szCs w:val="26"/>
        </w:rPr>
        <w:t>SECRETARIA TÉCNICA</w:t>
      </w:r>
      <w:r w:rsidR="001C20CA">
        <w:rPr>
          <w:rFonts w:ascii="Humanst521 BT" w:hAnsi="Humanst521 BT" w:cs="Humanst521 BT"/>
          <w:b/>
          <w:sz w:val="26"/>
          <w:szCs w:val="26"/>
        </w:rPr>
        <w:t>, PERLA DEBORAH ESQUIVEL BARRÓN</w:t>
      </w:r>
      <w:r w:rsidR="001C20CA" w:rsidRPr="00F40A2A">
        <w:rPr>
          <w:rFonts w:ascii="Humanst521 BT" w:hAnsi="Humanst521 BT" w:cs="Humanst521 BT"/>
          <w:sz w:val="26"/>
          <w:szCs w:val="26"/>
        </w:rPr>
        <w:t>.</w:t>
      </w:r>
      <w:r w:rsidRPr="00F40A2A">
        <w:rPr>
          <w:rFonts w:ascii="Humanst521 BT" w:hAnsi="Humanst521 BT" w:cs="Humanst521 BT"/>
          <w:sz w:val="26"/>
          <w:szCs w:val="26"/>
        </w:rPr>
        <w:t xml:space="preserve"> </w:t>
      </w:r>
      <w:r w:rsidR="001C20CA" w:rsidRPr="001C20CA">
        <w:rPr>
          <w:rFonts w:ascii="Humanst521 BT" w:hAnsi="Humanst521 BT" w:cs="Humanst521 BT"/>
          <w:sz w:val="26"/>
          <w:szCs w:val="26"/>
        </w:rPr>
        <w:t xml:space="preserve">Procede </w:t>
      </w:r>
      <w:r w:rsidR="00EB4BCB" w:rsidRPr="001C20CA">
        <w:rPr>
          <w:rFonts w:ascii="Humanst521 BT" w:hAnsi="Humanst521 BT" w:cs="Humanst521 BT"/>
          <w:sz w:val="26"/>
          <w:szCs w:val="26"/>
        </w:rPr>
        <w:t>en primer término a dar cuenta del oficio CRPPYF</w:t>
      </w:r>
      <w:r w:rsidR="00D12876" w:rsidRPr="001C20CA">
        <w:rPr>
          <w:rFonts w:ascii="Humanst521 BT" w:hAnsi="Humanst521 BT" w:cs="Humanst521 BT"/>
          <w:sz w:val="26"/>
          <w:szCs w:val="26"/>
        </w:rPr>
        <w:t xml:space="preserve">/636/2018, suscrito por la Consejera Presidenta Lorenza Gabriela Soberanes </w:t>
      </w:r>
      <w:r w:rsidR="00950891" w:rsidRPr="001C20CA">
        <w:rPr>
          <w:rFonts w:ascii="Humanst521 BT" w:hAnsi="Humanst521 BT" w:cs="Humanst521 BT"/>
          <w:sz w:val="26"/>
          <w:szCs w:val="26"/>
        </w:rPr>
        <w:t>Eguía</w:t>
      </w:r>
      <w:r w:rsidR="00D12876" w:rsidRPr="001C20CA">
        <w:rPr>
          <w:rFonts w:ascii="Humanst521 BT" w:hAnsi="Humanst521 BT" w:cs="Humanst521 BT"/>
          <w:sz w:val="26"/>
          <w:szCs w:val="26"/>
        </w:rPr>
        <w:t xml:space="preserve">, en el cual </w:t>
      </w:r>
      <w:r w:rsidR="002B16C2" w:rsidRPr="001C20CA">
        <w:rPr>
          <w:rFonts w:ascii="Humanst521 BT" w:hAnsi="Humanst521 BT" w:cs="Humanst521 BT"/>
          <w:sz w:val="26"/>
          <w:szCs w:val="26"/>
        </w:rPr>
        <w:t>se</w:t>
      </w:r>
      <w:r w:rsidR="00D12876" w:rsidRPr="001C20CA">
        <w:rPr>
          <w:rFonts w:ascii="Humanst521 BT" w:hAnsi="Humanst521 BT" w:cs="Humanst521 BT"/>
          <w:sz w:val="26"/>
          <w:szCs w:val="26"/>
        </w:rPr>
        <w:t xml:space="preserve"> informa que por motivos de</w:t>
      </w:r>
      <w:r w:rsidR="00D12876">
        <w:rPr>
          <w:rFonts w:ascii="Humanst521 BT" w:hAnsi="Humanst521 BT" w:cs="Humanst521 BT"/>
          <w:sz w:val="26"/>
          <w:szCs w:val="26"/>
        </w:rPr>
        <w:t xml:space="preserve"> salud le será imposible asistir a esta sesión de dictaminación</w:t>
      </w:r>
      <w:r w:rsidR="002B16C2">
        <w:rPr>
          <w:rFonts w:ascii="Humanst521 BT" w:hAnsi="Humanst521 BT" w:cs="Humanst521 BT"/>
          <w:sz w:val="26"/>
          <w:szCs w:val="26"/>
        </w:rPr>
        <w:t xml:space="preserve">, por lo cual en los términos del artículo 24 numeral 6 inciso </w:t>
      </w:r>
      <w:r w:rsidR="00DD6142">
        <w:rPr>
          <w:rFonts w:ascii="Humanst521 BT" w:hAnsi="Humanst521 BT" w:cs="Humanst521 BT"/>
          <w:sz w:val="26"/>
          <w:szCs w:val="26"/>
        </w:rPr>
        <w:t xml:space="preserve">a, fracción décima quinta del Reglamento Interior del Instituto Estatal Electoral de Baja California, solicita al Consejero Daniel García </w:t>
      </w:r>
      <w:proofErr w:type="spellStart"/>
      <w:r w:rsidR="00DD6142">
        <w:rPr>
          <w:rFonts w:ascii="Humanst521 BT" w:hAnsi="Humanst521 BT" w:cs="Humanst521 BT"/>
          <w:sz w:val="26"/>
          <w:szCs w:val="26"/>
        </w:rPr>
        <w:t>García</w:t>
      </w:r>
      <w:proofErr w:type="spellEnd"/>
      <w:r w:rsidR="00AC1770">
        <w:rPr>
          <w:rFonts w:ascii="Humanst521 BT" w:hAnsi="Humanst521 BT" w:cs="Humanst521 BT"/>
          <w:sz w:val="26"/>
          <w:szCs w:val="26"/>
        </w:rPr>
        <w:t>, sirva a conducir la sesión convocada para el día de hoy, una vez esto, procedió a pasar lista de asistencia.</w:t>
      </w:r>
      <w:r w:rsidR="002E4455">
        <w:rPr>
          <w:rFonts w:ascii="Humanst521 BT" w:hAnsi="Humanst521 BT" w:cs="Humanst521 BT"/>
          <w:sz w:val="26"/>
          <w:szCs w:val="26"/>
        </w:rPr>
        <w:t>-------------------------------------------------------------</w:t>
      </w:r>
      <w:r w:rsidR="00AC1770">
        <w:rPr>
          <w:rFonts w:ascii="Humanst521 BT" w:hAnsi="Humanst521 BT" w:cs="Humanst521 BT"/>
          <w:sz w:val="26"/>
          <w:szCs w:val="26"/>
        </w:rPr>
        <w:t xml:space="preserve"> </w:t>
      </w:r>
    </w:p>
    <w:p w:rsidR="0087339A" w:rsidRDefault="0087339A" w:rsidP="0018436A">
      <w:pPr>
        <w:autoSpaceDE w:val="0"/>
        <w:autoSpaceDN w:val="0"/>
        <w:adjustRightInd w:val="0"/>
        <w:spacing w:line="276" w:lineRule="auto"/>
        <w:ind w:right="475"/>
        <w:jc w:val="both"/>
        <w:rPr>
          <w:rFonts w:ascii="Humanst521 BT" w:hAnsi="Humanst521 BT" w:cs="Humanst521 BT"/>
          <w:sz w:val="26"/>
          <w:szCs w:val="26"/>
        </w:rPr>
      </w:pPr>
    </w:p>
    <w:p w:rsidR="00DD5BD5" w:rsidRPr="00951373" w:rsidRDefault="00DD5BD5" w:rsidP="0018436A">
      <w:pPr>
        <w:spacing w:line="276" w:lineRule="auto"/>
        <w:ind w:right="475"/>
        <w:jc w:val="both"/>
        <w:rPr>
          <w:rFonts w:ascii="Humanst521 BT" w:hAnsi="Humanst521 BT" w:cs="Humanst521 BT"/>
          <w:sz w:val="10"/>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5244"/>
      </w:tblGrid>
      <w:tr w:rsidR="00582FD1" w:rsidRPr="009C7957" w:rsidTr="006E4566">
        <w:trPr>
          <w:trHeight w:val="1149"/>
        </w:trPr>
        <w:tc>
          <w:tcPr>
            <w:tcW w:w="4395" w:type="dxa"/>
          </w:tcPr>
          <w:p w:rsidR="001F0B58" w:rsidRPr="001069E1" w:rsidRDefault="00582FD1" w:rsidP="0018436A">
            <w:pPr>
              <w:autoSpaceDE w:val="0"/>
              <w:autoSpaceDN w:val="0"/>
              <w:adjustRightInd w:val="0"/>
              <w:spacing w:line="276" w:lineRule="auto"/>
              <w:ind w:right="475"/>
              <w:jc w:val="both"/>
              <w:rPr>
                <w:rFonts w:ascii="Humanst521 BT" w:hAnsi="Humanst521 BT" w:cs="Humanst521 BT"/>
                <w:color w:val="000000" w:themeColor="text1"/>
                <w:sz w:val="26"/>
                <w:szCs w:val="26"/>
              </w:rPr>
            </w:pPr>
            <w:r w:rsidRPr="001069E1">
              <w:rPr>
                <w:rFonts w:ascii="Humanst521 BT" w:hAnsi="Humanst521 BT" w:cs="Humanst521 BT"/>
                <w:color w:val="000000" w:themeColor="text1"/>
                <w:sz w:val="26"/>
                <w:szCs w:val="26"/>
              </w:rPr>
              <w:t xml:space="preserve">C. </w:t>
            </w:r>
            <w:r w:rsidR="00AC58F2">
              <w:rPr>
                <w:rFonts w:ascii="Humanst521 BT" w:hAnsi="Humanst521 BT" w:cs="Humanst521 BT"/>
                <w:color w:val="000000" w:themeColor="text1"/>
                <w:sz w:val="26"/>
                <w:szCs w:val="26"/>
              </w:rPr>
              <w:t xml:space="preserve">DANIEL GARCÍA </w:t>
            </w:r>
            <w:proofErr w:type="spellStart"/>
            <w:r w:rsidR="00AC58F2">
              <w:rPr>
                <w:rFonts w:ascii="Humanst521 BT" w:hAnsi="Humanst521 BT" w:cs="Humanst521 BT"/>
                <w:color w:val="000000" w:themeColor="text1"/>
                <w:sz w:val="26"/>
                <w:szCs w:val="26"/>
              </w:rPr>
              <w:t>GARCÍA</w:t>
            </w:r>
            <w:proofErr w:type="spellEnd"/>
          </w:p>
          <w:p w:rsidR="001F0B58" w:rsidRPr="001069E1" w:rsidRDefault="001F0B58" w:rsidP="0018436A">
            <w:pPr>
              <w:autoSpaceDE w:val="0"/>
              <w:autoSpaceDN w:val="0"/>
              <w:adjustRightInd w:val="0"/>
              <w:spacing w:line="276" w:lineRule="auto"/>
              <w:ind w:right="475"/>
              <w:jc w:val="both"/>
              <w:rPr>
                <w:rFonts w:ascii="Humanst521 BT" w:hAnsi="Humanst521 BT" w:cs="Humanst521 BT"/>
                <w:color w:val="000000" w:themeColor="text1"/>
                <w:sz w:val="26"/>
                <w:szCs w:val="26"/>
              </w:rPr>
            </w:pPr>
          </w:p>
          <w:p w:rsidR="00582FD1" w:rsidRPr="001069E1" w:rsidRDefault="00582FD1" w:rsidP="0018436A">
            <w:pPr>
              <w:autoSpaceDE w:val="0"/>
              <w:autoSpaceDN w:val="0"/>
              <w:adjustRightInd w:val="0"/>
              <w:spacing w:line="276" w:lineRule="auto"/>
              <w:ind w:right="475"/>
              <w:jc w:val="both"/>
              <w:rPr>
                <w:rFonts w:ascii="Humanst521 BT" w:hAnsi="Humanst521 BT" w:cs="Humanst521 BT"/>
                <w:color w:val="000000" w:themeColor="text1"/>
                <w:sz w:val="26"/>
                <w:szCs w:val="26"/>
              </w:rPr>
            </w:pPr>
          </w:p>
        </w:tc>
        <w:tc>
          <w:tcPr>
            <w:tcW w:w="5244" w:type="dxa"/>
          </w:tcPr>
          <w:p w:rsidR="00582FD1" w:rsidRPr="004A0041" w:rsidRDefault="00582FD1"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PRESIDENTE </w:t>
            </w:r>
            <w:r w:rsidR="00951373">
              <w:rPr>
                <w:rFonts w:ascii="Humanst521 BT" w:hAnsi="Humanst521 BT" w:cs="Humanst521 BT"/>
                <w:sz w:val="26"/>
                <w:szCs w:val="26"/>
              </w:rPr>
              <w:t xml:space="preserve">EN </w:t>
            </w:r>
            <w:r w:rsidR="001069E1" w:rsidRPr="001069E1">
              <w:rPr>
                <w:rFonts w:ascii="Humanst521 BT" w:hAnsi="Humanst521 BT" w:cs="Humanst521 BT"/>
                <w:sz w:val="26"/>
                <w:szCs w:val="26"/>
              </w:rPr>
              <w:t xml:space="preserve">FUNCIONES </w:t>
            </w:r>
            <w:r w:rsidRPr="001069E1">
              <w:rPr>
                <w:rFonts w:ascii="Humanst521 BT" w:hAnsi="Humanst521 BT" w:cs="Humanst521 BT"/>
                <w:sz w:val="26"/>
                <w:szCs w:val="26"/>
              </w:rPr>
              <w:t>DE LA COMISIÓN DEL</w:t>
            </w:r>
            <w:r w:rsidR="00951373">
              <w:rPr>
                <w:rFonts w:ascii="Humanst521 BT" w:hAnsi="Humanst521 BT" w:cs="Humanst521 BT"/>
                <w:sz w:val="26"/>
                <w:szCs w:val="26"/>
              </w:rPr>
              <w:t xml:space="preserve"> </w:t>
            </w:r>
            <w:r w:rsidRPr="001069E1">
              <w:rPr>
                <w:rFonts w:ascii="Humanst521 BT" w:hAnsi="Humanst521 BT" w:cs="Humanst521 BT"/>
                <w:sz w:val="26"/>
                <w:szCs w:val="26"/>
              </w:rPr>
              <w:t>RÉGIMEN DE PARTIDOS POLÍTICOS Y</w:t>
            </w:r>
            <w:r w:rsidR="006E4566">
              <w:rPr>
                <w:rFonts w:ascii="Humanst521 BT" w:hAnsi="Humanst521 BT" w:cs="Humanst521 BT"/>
                <w:sz w:val="26"/>
                <w:szCs w:val="26"/>
              </w:rPr>
              <w:t xml:space="preserve"> </w:t>
            </w:r>
            <w:r w:rsidRPr="001069E1">
              <w:rPr>
                <w:rFonts w:ascii="Humanst521 BT" w:hAnsi="Humanst521 BT" w:cs="Humanst521 BT"/>
                <w:sz w:val="26"/>
                <w:szCs w:val="26"/>
              </w:rPr>
              <w:t>FINANCIAMIENTO;</w:t>
            </w:r>
          </w:p>
        </w:tc>
      </w:tr>
      <w:tr w:rsidR="00582FD1" w:rsidRPr="009C7957" w:rsidTr="006E4566">
        <w:trPr>
          <w:trHeight w:val="1188"/>
        </w:trPr>
        <w:tc>
          <w:tcPr>
            <w:tcW w:w="4395" w:type="dxa"/>
          </w:tcPr>
          <w:p w:rsidR="00EF1706" w:rsidRPr="00EF1706" w:rsidRDefault="00582FD1"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C. </w:t>
            </w:r>
            <w:r w:rsidR="00AB67A1">
              <w:rPr>
                <w:rFonts w:ascii="Humanst521 BT" w:hAnsi="Humanst521 BT" w:cs="Humanst521 BT"/>
                <w:sz w:val="26"/>
                <w:szCs w:val="26"/>
              </w:rPr>
              <w:t>CLEMENTE CUSTODIO RAMOS MENDOZ</w:t>
            </w:r>
            <w:r w:rsidR="00EF1706">
              <w:rPr>
                <w:rFonts w:ascii="Humanst521 BT" w:hAnsi="Humanst521 BT" w:cs="Humanst521 BT"/>
                <w:sz w:val="26"/>
                <w:szCs w:val="26"/>
              </w:rPr>
              <w:t>A</w:t>
            </w:r>
          </w:p>
        </w:tc>
        <w:tc>
          <w:tcPr>
            <w:tcW w:w="5244" w:type="dxa"/>
          </w:tcPr>
          <w:p w:rsidR="00582FD1" w:rsidRPr="001069E1" w:rsidRDefault="00582FD1"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VOCAL DE LA COMISIÓN DEL RÉGIMEN</w:t>
            </w:r>
            <w:r w:rsidR="00951373">
              <w:rPr>
                <w:rFonts w:ascii="Humanst521 BT" w:hAnsi="Humanst521 BT" w:cs="Humanst521 BT"/>
                <w:sz w:val="26"/>
                <w:szCs w:val="26"/>
              </w:rPr>
              <w:t xml:space="preserve"> </w:t>
            </w:r>
            <w:r w:rsidRPr="001069E1">
              <w:rPr>
                <w:rFonts w:ascii="Humanst521 BT" w:hAnsi="Humanst521 BT" w:cs="Humanst521 BT"/>
                <w:sz w:val="26"/>
                <w:szCs w:val="26"/>
              </w:rPr>
              <w:t>DE PARTIDOS POLÍTICOS Y</w:t>
            </w:r>
            <w:r w:rsidR="006E4566">
              <w:rPr>
                <w:rFonts w:ascii="Humanst521 BT" w:hAnsi="Humanst521 BT" w:cs="Humanst521 BT"/>
                <w:sz w:val="26"/>
                <w:szCs w:val="26"/>
              </w:rPr>
              <w:t xml:space="preserve"> </w:t>
            </w:r>
            <w:r w:rsidRPr="001069E1">
              <w:rPr>
                <w:rFonts w:ascii="Humanst521 BT" w:hAnsi="Humanst521 BT" w:cs="Humanst521 BT"/>
                <w:sz w:val="26"/>
                <w:szCs w:val="26"/>
              </w:rPr>
              <w:t>FINANCIAMIENTO;</w:t>
            </w:r>
          </w:p>
        </w:tc>
      </w:tr>
      <w:tr w:rsidR="00582FD1" w:rsidRPr="009C7957" w:rsidTr="006E4566">
        <w:trPr>
          <w:trHeight w:val="778"/>
        </w:trPr>
        <w:tc>
          <w:tcPr>
            <w:tcW w:w="4395" w:type="dxa"/>
          </w:tcPr>
          <w:p w:rsidR="001C50A4" w:rsidRPr="001069E1" w:rsidRDefault="001C50A4"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C. </w:t>
            </w:r>
            <w:r w:rsidR="005400A5" w:rsidRPr="001069E1">
              <w:rPr>
                <w:rFonts w:ascii="Humanst521 BT" w:hAnsi="Humanst521 BT" w:cs="Humanst521 BT"/>
                <w:sz w:val="26"/>
                <w:szCs w:val="26"/>
              </w:rPr>
              <w:t>PERLA DEBORAH ESQUIVEL BARRÓN</w:t>
            </w:r>
            <w:r w:rsidRPr="001069E1">
              <w:rPr>
                <w:rFonts w:ascii="Humanst521 BT" w:hAnsi="Humanst521 BT" w:cs="Humanst521 BT"/>
                <w:sz w:val="26"/>
                <w:szCs w:val="26"/>
              </w:rPr>
              <w:t xml:space="preserve"> </w:t>
            </w:r>
          </w:p>
        </w:tc>
        <w:tc>
          <w:tcPr>
            <w:tcW w:w="5244" w:type="dxa"/>
          </w:tcPr>
          <w:p w:rsidR="001C50A4" w:rsidRPr="001069E1" w:rsidRDefault="001C50A4"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SECRETARIA TÉCNICA; </w:t>
            </w:r>
          </w:p>
        </w:tc>
      </w:tr>
      <w:tr w:rsidR="00A602E4" w:rsidRPr="009C7957" w:rsidTr="006E4566">
        <w:trPr>
          <w:trHeight w:val="719"/>
        </w:trPr>
        <w:tc>
          <w:tcPr>
            <w:tcW w:w="4395" w:type="dxa"/>
          </w:tcPr>
          <w:p w:rsidR="00A602E4" w:rsidRPr="001069E1" w:rsidRDefault="00A602E4"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C. </w:t>
            </w:r>
            <w:r w:rsidR="00AB67A1">
              <w:rPr>
                <w:rFonts w:ascii="Humanst521 BT" w:hAnsi="Humanst521 BT" w:cs="Humanst521 BT"/>
                <w:sz w:val="26"/>
                <w:szCs w:val="26"/>
              </w:rPr>
              <w:t>GRACIELA AMEZOLA CANSECO</w:t>
            </w:r>
          </w:p>
        </w:tc>
        <w:tc>
          <w:tcPr>
            <w:tcW w:w="5244" w:type="dxa"/>
          </w:tcPr>
          <w:p w:rsidR="00A602E4" w:rsidRPr="001069E1" w:rsidRDefault="00AB67A1" w:rsidP="0018436A">
            <w:pPr>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t>CONSEJERA</w:t>
            </w:r>
            <w:r w:rsidR="00A602E4" w:rsidRPr="001069E1">
              <w:rPr>
                <w:rFonts w:ascii="Humanst521 BT" w:hAnsi="Humanst521 BT" w:cs="Humanst521 BT"/>
                <w:sz w:val="26"/>
                <w:szCs w:val="26"/>
              </w:rPr>
              <w:t xml:space="preserve"> ELECTORAL DEL </w:t>
            </w:r>
          </w:p>
          <w:p w:rsidR="00A602E4" w:rsidRPr="001069E1" w:rsidRDefault="00A602E4"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CONSEJO GENERAL ELECTORAL;</w:t>
            </w:r>
          </w:p>
        </w:tc>
      </w:tr>
      <w:tr w:rsidR="00FF7830" w:rsidRPr="009C7957" w:rsidTr="006E4566">
        <w:trPr>
          <w:trHeight w:val="719"/>
        </w:trPr>
        <w:tc>
          <w:tcPr>
            <w:tcW w:w="4395" w:type="dxa"/>
          </w:tcPr>
          <w:p w:rsidR="00FF7830" w:rsidRPr="001069E1" w:rsidRDefault="00FF7830" w:rsidP="0018436A">
            <w:pPr>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lastRenderedPageBreak/>
              <w:t>C. RAUL GUZMÁN GÓMEZ</w:t>
            </w:r>
          </w:p>
        </w:tc>
        <w:tc>
          <w:tcPr>
            <w:tcW w:w="5244" w:type="dxa"/>
          </w:tcPr>
          <w:p w:rsidR="00FF7830" w:rsidRDefault="00FF7830" w:rsidP="0018436A">
            <w:pPr>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t>SECRETARIO EJECUTIVO DEL INSTITUTO ESTATAL ELECTORAL</w:t>
            </w:r>
          </w:p>
        </w:tc>
      </w:tr>
      <w:tr w:rsidR="003D14D1" w:rsidRPr="009C7957" w:rsidTr="006E4566">
        <w:trPr>
          <w:trHeight w:val="877"/>
        </w:trPr>
        <w:tc>
          <w:tcPr>
            <w:tcW w:w="4395" w:type="dxa"/>
            <w:shd w:val="clear" w:color="auto" w:fill="auto"/>
          </w:tcPr>
          <w:p w:rsidR="003D14D1" w:rsidRPr="001069E1" w:rsidRDefault="00815410" w:rsidP="0018436A">
            <w:pPr>
              <w:tabs>
                <w:tab w:val="left" w:pos="356"/>
              </w:tabs>
              <w:autoSpaceDE w:val="0"/>
              <w:autoSpaceDN w:val="0"/>
              <w:adjustRightInd w:val="0"/>
              <w:spacing w:line="276" w:lineRule="auto"/>
              <w:ind w:right="475"/>
              <w:jc w:val="both"/>
              <w:rPr>
                <w:rFonts w:ascii="Humanst521 BT" w:hAnsi="Humanst521 BT" w:cs="Humanst521 BT"/>
                <w:sz w:val="26"/>
                <w:szCs w:val="26"/>
                <w:lang w:val="es-MX"/>
              </w:rPr>
            </w:pPr>
            <w:r w:rsidRPr="001069E1">
              <w:rPr>
                <w:rFonts w:ascii="Humanst521 BT" w:hAnsi="Humanst521 BT" w:cs="Humanst521 BT"/>
                <w:sz w:val="26"/>
                <w:szCs w:val="26"/>
                <w:lang w:val="es-MX"/>
              </w:rPr>
              <w:t xml:space="preserve">C. </w:t>
            </w:r>
            <w:r w:rsidR="00BD06FC">
              <w:rPr>
                <w:rFonts w:ascii="Humanst521 BT" w:hAnsi="Humanst521 BT" w:cs="Humanst521 BT"/>
                <w:sz w:val="26"/>
                <w:szCs w:val="26"/>
                <w:lang w:val="es-MX"/>
              </w:rPr>
              <w:t>JOEL ABRAHAM BLAS RAMOS</w:t>
            </w:r>
            <w:r w:rsidR="001E6A18" w:rsidRPr="001069E1">
              <w:rPr>
                <w:rFonts w:ascii="Humanst521 BT" w:hAnsi="Humanst521 BT" w:cs="Humanst521 BT"/>
                <w:sz w:val="26"/>
                <w:szCs w:val="26"/>
                <w:lang w:val="es-MX"/>
              </w:rPr>
              <w:t xml:space="preserve"> </w:t>
            </w:r>
          </w:p>
        </w:tc>
        <w:tc>
          <w:tcPr>
            <w:tcW w:w="5244" w:type="dxa"/>
            <w:shd w:val="clear" w:color="auto" w:fill="auto"/>
          </w:tcPr>
          <w:p w:rsidR="00815410" w:rsidRPr="001069E1" w:rsidRDefault="00815410"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REPRESENTANTE </w:t>
            </w:r>
            <w:r w:rsidR="00FF7830">
              <w:rPr>
                <w:rFonts w:ascii="Humanst521 BT" w:hAnsi="Humanst521 BT" w:cs="Humanst521 BT"/>
                <w:sz w:val="26"/>
                <w:szCs w:val="26"/>
              </w:rPr>
              <w:t>PROPIETARIO</w:t>
            </w:r>
            <w:r w:rsidRPr="001069E1">
              <w:rPr>
                <w:rFonts w:ascii="Humanst521 BT" w:hAnsi="Humanst521 BT" w:cs="Humanst521 BT"/>
                <w:sz w:val="26"/>
                <w:szCs w:val="26"/>
              </w:rPr>
              <w:t xml:space="preserve"> DEL</w:t>
            </w:r>
          </w:p>
          <w:p w:rsidR="00EF1706" w:rsidRDefault="00A71419" w:rsidP="0018436A">
            <w:pPr>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t>PARTIDO REVOLUCIONARIO</w:t>
            </w:r>
          </w:p>
          <w:p w:rsidR="003D14D1" w:rsidRPr="001069E1" w:rsidRDefault="00EF1706" w:rsidP="0018436A">
            <w:pPr>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t>INSTITU</w:t>
            </w:r>
            <w:r w:rsidR="00815410" w:rsidRPr="001069E1">
              <w:rPr>
                <w:rFonts w:ascii="Humanst521 BT" w:hAnsi="Humanst521 BT" w:cs="Humanst521 BT"/>
                <w:sz w:val="26"/>
                <w:szCs w:val="26"/>
              </w:rPr>
              <w:t>CIONAL;</w:t>
            </w:r>
          </w:p>
        </w:tc>
      </w:tr>
      <w:tr w:rsidR="001E6A18" w:rsidRPr="009C7957" w:rsidTr="006E4566">
        <w:trPr>
          <w:trHeight w:val="824"/>
        </w:trPr>
        <w:tc>
          <w:tcPr>
            <w:tcW w:w="4395" w:type="dxa"/>
            <w:shd w:val="clear" w:color="auto" w:fill="auto"/>
          </w:tcPr>
          <w:p w:rsidR="001E6A18" w:rsidRPr="001069E1" w:rsidRDefault="001E6A18"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C. ROSENDO LÓPEZ GUZMÁN</w:t>
            </w:r>
          </w:p>
          <w:p w:rsidR="001E6A18" w:rsidRPr="001069E1" w:rsidRDefault="001E6A18" w:rsidP="0018436A">
            <w:pPr>
              <w:autoSpaceDE w:val="0"/>
              <w:autoSpaceDN w:val="0"/>
              <w:adjustRightInd w:val="0"/>
              <w:spacing w:line="276" w:lineRule="auto"/>
              <w:ind w:right="475"/>
              <w:jc w:val="both"/>
              <w:rPr>
                <w:rFonts w:ascii="Humanst521 BT" w:hAnsi="Humanst521 BT" w:cs="Humanst521 BT"/>
                <w:sz w:val="26"/>
                <w:szCs w:val="26"/>
              </w:rPr>
            </w:pPr>
          </w:p>
        </w:tc>
        <w:tc>
          <w:tcPr>
            <w:tcW w:w="5244" w:type="dxa"/>
            <w:shd w:val="clear" w:color="auto" w:fill="auto"/>
          </w:tcPr>
          <w:p w:rsidR="006E4566" w:rsidRDefault="001E6A18"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REPRESENTANTE PROPIETARIO </w:t>
            </w:r>
          </w:p>
          <w:p w:rsidR="001E6A18" w:rsidRPr="001069E1" w:rsidRDefault="001E6A18"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DEL PARTIDO REVOLUCIÓN DEMOCRÁTICA;</w:t>
            </w:r>
          </w:p>
        </w:tc>
      </w:tr>
      <w:tr w:rsidR="001E6A18" w:rsidRPr="003D14D1" w:rsidTr="006E4566">
        <w:trPr>
          <w:trHeight w:val="709"/>
        </w:trPr>
        <w:tc>
          <w:tcPr>
            <w:tcW w:w="4395" w:type="dxa"/>
            <w:shd w:val="clear" w:color="auto" w:fill="auto"/>
          </w:tcPr>
          <w:p w:rsidR="001E6A18" w:rsidRPr="001069E1" w:rsidRDefault="008047C3" w:rsidP="0018436A">
            <w:pPr>
              <w:tabs>
                <w:tab w:val="left" w:pos="356"/>
              </w:tabs>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t xml:space="preserve">C. </w:t>
            </w:r>
            <w:r w:rsidR="001E6A18" w:rsidRPr="001069E1">
              <w:rPr>
                <w:rFonts w:ascii="Humanst521 BT" w:hAnsi="Humanst521 BT" w:cs="Humanst521 BT"/>
                <w:sz w:val="26"/>
                <w:szCs w:val="26"/>
              </w:rPr>
              <w:t>MARÍA ELENA CAMACHO SOBERANES</w:t>
            </w:r>
          </w:p>
        </w:tc>
        <w:tc>
          <w:tcPr>
            <w:tcW w:w="5244" w:type="dxa"/>
            <w:shd w:val="clear" w:color="auto" w:fill="auto"/>
          </w:tcPr>
          <w:p w:rsidR="006E4566" w:rsidRDefault="001E6A18"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REPRESENTANTE </w:t>
            </w:r>
            <w:r w:rsidR="00FF7830">
              <w:rPr>
                <w:rFonts w:ascii="Humanst521 BT" w:hAnsi="Humanst521 BT" w:cs="Humanst521 BT"/>
                <w:sz w:val="26"/>
                <w:szCs w:val="26"/>
              </w:rPr>
              <w:t>SUPLENTE</w:t>
            </w:r>
            <w:r w:rsidRPr="001069E1">
              <w:rPr>
                <w:rFonts w:ascii="Humanst521 BT" w:hAnsi="Humanst521 BT" w:cs="Humanst521 BT"/>
                <w:sz w:val="26"/>
                <w:szCs w:val="26"/>
              </w:rPr>
              <w:t xml:space="preserve"> </w:t>
            </w:r>
          </w:p>
          <w:p w:rsidR="001E6A18" w:rsidRPr="001069E1" w:rsidRDefault="001E6A18"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DEL PARTIDO DEL TRABAJO;</w:t>
            </w:r>
          </w:p>
        </w:tc>
      </w:tr>
      <w:tr w:rsidR="00FF7830" w:rsidRPr="003D14D1" w:rsidTr="006E4566">
        <w:trPr>
          <w:trHeight w:val="944"/>
        </w:trPr>
        <w:tc>
          <w:tcPr>
            <w:tcW w:w="4395" w:type="dxa"/>
            <w:shd w:val="clear" w:color="auto" w:fill="auto"/>
          </w:tcPr>
          <w:p w:rsidR="00FF7830" w:rsidRPr="00B44906" w:rsidRDefault="00FF7830" w:rsidP="0018436A">
            <w:pPr>
              <w:autoSpaceDE w:val="0"/>
              <w:autoSpaceDN w:val="0"/>
              <w:adjustRightInd w:val="0"/>
              <w:spacing w:line="276" w:lineRule="auto"/>
              <w:ind w:right="475"/>
              <w:jc w:val="both"/>
              <w:rPr>
                <w:rFonts w:ascii="Humanst521 BT" w:hAnsi="Humanst521 BT" w:cs="Humanst521 BT"/>
                <w:sz w:val="26"/>
                <w:szCs w:val="26"/>
                <w:lang w:val="es-MX"/>
              </w:rPr>
            </w:pPr>
            <w:r w:rsidRPr="00B44906">
              <w:rPr>
                <w:rFonts w:ascii="Humanst521 BT" w:hAnsi="Humanst521 BT" w:cs="Humanst521 BT"/>
                <w:sz w:val="26"/>
                <w:szCs w:val="26"/>
                <w:lang w:val="es-MX"/>
              </w:rPr>
              <w:t>C. EDGAR DAVID RAMÍREZ VALENZUELA</w:t>
            </w:r>
          </w:p>
        </w:tc>
        <w:tc>
          <w:tcPr>
            <w:tcW w:w="5244" w:type="dxa"/>
            <w:shd w:val="clear" w:color="auto" w:fill="auto"/>
          </w:tcPr>
          <w:p w:rsidR="00FF7830" w:rsidRDefault="00FF7830" w:rsidP="0018436A">
            <w:pPr>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t>REPRESENTANTE PROPIETARIO</w:t>
            </w:r>
          </w:p>
          <w:p w:rsidR="00FF7830" w:rsidRPr="001069E1" w:rsidRDefault="00FF7830"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DEL PARTIDO</w:t>
            </w:r>
            <w:r>
              <w:rPr>
                <w:rFonts w:ascii="Humanst521 BT" w:hAnsi="Humanst521 BT" w:cs="Humanst521 BT"/>
                <w:sz w:val="26"/>
                <w:szCs w:val="26"/>
              </w:rPr>
              <w:t xml:space="preserve"> VERDE ECOLOGISTA DE MÉXICO;</w:t>
            </w:r>
          </w:p>
        </w:tc>
      </w:tr>
      <w:tr w:rsidR="00FF7830" w:rsidRPr="003D14D1" w:rsidTr="006E4566">
        <w:trPr>
          <w:trHeight w:val="944"/>
        </w:trPr>
        <w:tc>
          <w:tcPr>
            <w:tcW w:w="4395" w:type="dxa"/>
            <w:shd w:val="clear" w:color="auto" w:fill="auto"/>
          </w:tcPr>
          <w:p w:rsidR="00FF7830" w:rsidRPr="001069E1" w:rsidRDefault="00FF7830"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C. SALVADOR GUZMÁN MURILLO</w:t>
            </w:r>
          </w:p>
        </w:tc>
        <w:tc>
          <w:tcPr>
            <w:tcW w:w="5244" w:type="dxa"/>
            <w:shd w:val="clear" w:color="auto" w:fill="auto"/>
          </w:tcPr>
          <w:p w:rsidR="00FF7830" w:rsidRDefault="00FF7830"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 xml:space="preserve">REPRESENTANTE PROPIETARIO </w:t>
            </w:r>
          </w:p>
          <w:p w:rsidR="00FF7830" w:rsidRPr="001069E1" w:rsidRDefault="00FF7830" w:rsidP="0018436A">
            <w:pPr>
              <w:autoSpaceDE w:val="0"/>
              <w:autoSpaceDN w:val="0"/>
              <w:adjustRightInd w:val="0"/>
              <w:spacing w:line="276" w:lineRule="auto"/>
              <w:ind w:right="475"/>
              <w:jc w:val="both"/>
              <w:rPr>
                <w:rFonts w:ascii="Humanst521 BT" w:hAnsi="Humanst521 BT" w:cs="Humanst521 BT"/>
                <w:sz w:val="26"/>
                <w:szCs w:val="26"/>
              </w:rPr>
            </w:pPr>
            <w:r w:rsidRPr="001069E1">
              <w:rPr>
                <w:rFonts w:ascii="Humanst521 BT" w:hAnsi="Humanst521 BT" w:cs="Humanst521 BT"/>
                <w:sz w:val="26"/>
                <w:szCs w:val="26"/>
              </w:rPr>
              <w:t>DEL PARTIDO DE BAJA CALIFORNIA;</w:t>
            </w:r>
          </w:p>
        </w:tc>
      </w:tr>
      <w:tr w:rsidR="00FF7830" w:rsidRPr="003D14D1" w:rsidTr="006E4566">
        <w:trPr>
          <w:trHeight w:val="944"/>
        </w:trPr>
        <w:tc>
          <w:tcPr>
            <w:tcW w:w="4395" w:type="dxa"/>
            <w:shd w:val="clear" w:color="auto" w:fill="auto"/>
          </w:tcPr>
          <w:p w:rsidR="00FF7830" w:rsidRPr="00B44906" w:rsidRDefault="00FF7830" w:rsidP="0018436A">
            <w:pPr>
              <w:autoSpaceDE w:val="0"/>
              <w:autoSpaceDN w:val="0"/>
              <w:adjustRightInd w:val="0"/>
              <w:spacing w:line="276" w:lineRule="auto"/>
              <w:ind w:right="475"/>
              <w:jc w:val="both"/>
              <w:rPr>
                <w:rFonts w:ascii="Humanst521 BT" w:hAnsi="Humanst521 BT" w:cs="Humanst521 BT"/>
                <w:sz w:val="26"/>
                <w:szCs w:val="26"/>
                <w:lang w:val="es-MX"/>
              </w:rPr>
            </w:pPr>
            <w:r>
              <w:rPr>
                <w:rFonts w:ascii="Humanst521 BT" w:hAnsi="Humanst521 BT" w:cs="Humanst521 BT"/>
                <w:sz w:val="26"/>
                <w:szCs w:val="26"/>
                <w:lang w:val="es-MX"/>
              </w:rPr>
              <w:t>C. HÉCTOR ISRAEL CESEÑA MENDOZA</w:t>
            </w:r>
          </w:p>
        </w:tc>
        <w:tc>
          <w:tcPr>
            <w:tcW w:w="5244" w:type="dxa"/>
            <w:shd w:val="clear" w:color="auto" w:fill="auto"/>
          </w:tcPr>
          <w:p w:rsidR="00FF7830" w:rsidRPr="001069E1" w:rsidRDefault="00FF7830" w:rsidP="0018436A">
            <w:pPr>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t>REPRESENTANTE PROPIETARIO DE TRANSFORMEMOS</w:t>
            </w:r>
          </w:p>
        </w:tc>
      </w:tr>
      <w:tr w:rsidR="00FF7830" w:rsidRPr="003D14D1" w:rsidTr="006E4566">
        <w:trPr>
          <w:trHeight w:val="944"/>
        </w:trPr>
        <w:tc>
          <w:tcPr>
            <w:tcW w:w="4395" w:type="dxa"/>
            <w:shd w:val="clear" w:color="auto" w:fill="auto"/>
          </w:tcPr>
          <w:p w:rsidR="00FF7830" w:rsidRDefault="00FF7830" w:rsidP="0018436A">
            <w:pPr>
              <w:autoSpaceDE w:val="0"/>
              <w:autoSpaceDN w:val="0"/>
              <w:adjustRightInd w:val="0"/>
              <w:spacing w:line="276" w:lineRule="auto"/>
              <w:ind w:right="475"/>
              <w:jc w:val="both"/>
              <w:rPr>
                <w:rFonts w:ascii="Humanst521 BT" w:hAnsi="Humanst521 BT" w:cs="Humanst521 BT"/>
                <w:sz w:val="26"/>
                <w:szCs w:val="26"/>
                <w:lang w:val="es-MX"/>
              </w:rPr>
            </w:pPr>
            <w:r>
              <w:rPr>
                <w:rFonts w:ascii="Humanst521 BT" w:hAnsi="Humanst521 BT" w:cs="Humanst521 BT"/>
                <w:sz w:val="26"/>
                <w:szCs w:val="26"/>
                <w:lang w:val="es-MX"/>
              </w:rPr>
              <w:t>C. SALVADOR MIGUEL DE LOERA GUARDADO</w:t>
            </w:r>
          </w:p>
        </w:tc>
        <w:tc>
          <w:tcPr>
            <w:tcW w:w="5244" w:type="dxa"/>
            <w:shd w:val="clear" w:color="auto" w:fill="auto"/>
          </w:tcPr>
          <w:p w:rsidR="00FF7830" w:rsidRDefault="00FF7830" w:rsidP="0018436A">
            <w:pPr>
              <w:autoSpaceDE w:val="0"/>
              <w:autoSpaceDN w:val="0"/>
              <w:adjustRightInd w:val="0"/>
              <w:spacing w:line="276" w:lineRule="auto"/>
              <w:ind w:right="475"/>
              <w:jc w:val="both"/>
              <w:rPr>
                <w:rFonts w:ascii="Humanst521 BT" w:hAnsi="Humanst521 BT" w:cs="Humanst521 BT"/>
                <w:sz w:val="26"/>
                <w:szCs w:val="26"/>
              </w:rPr>
            </w:pPr>
            <w:r>
              <w:rPr>
                <w:rFonts w:ascii="Humanst521 BT" w:hAnsi="Humanst521 BT" w:cs="Humanst521 BT"/>
                <w:sz w:val="26"/>
                <w:szCs w:val="26"/>
              </w:rPr>
              <w:t>REPRESENTANTE SUPLENTE DE MOVIMIENTO CIUDADANO</w:t>
            </w:r>
          </w:p>
        </w:tc>
      </w:tr>
    </w:tbl>
    <w:p w:rsidR="009522A9" w:rsidRDefault="009522A9" w:rsidP="0018436A">
      <w:pPr>
        <w:autoSpaceDE w:val="0"/>
        <w:autoSpaceDN w:val="0"/>
        <w:adjustRightInd w:val="0"/>
        <w:spacing w:line="276" w:lineRule="auto"/>
        <w:ind w:right="475"/>
        <w:jc w:val="both"/>
        <w:rPr>
          <w:rFonts w:ascii="Humanst521 BT" w:hAnsi="Humanst521 BT" w:cs="Humanst521 BT"/>
          <w:sz w:val="26"/>
          <w:szCs w:val="26"/>
        </w:rPr>
      </w:pPr>
    </w:p>
    <w:p w:rsidR="00090B27" w:rsidRPr="00090B27" w:rsidRDefault="0098302A" w:rsidP="0018436A">
      <w:pPr>
        <w:autoSpaceDE w:val="0"/>
        <w:autoSpaceDN w:val="0"/>
        <w:adjustRightInd w:val="0"/>
        <w:spacing w:line="276" w:lineRule="auto"/>
        <w:ind w:right="475"/>
        <w:jc w:val="both"/>
        <w:rPr>
          <w:rFonts w:ascii="Humanst521 BT" w:hAnsi="Humanst521 BT" w:cs="Humanst521 BT"/>
          <w:sz w:val="26"/>
          <w:szCs w:val="26"/>
        </w:rPr>
      </w:pPr>
      <w:r w:rsidRPr="001C20CA">
        <w:rPr>
          <w:rFonts w:ascii="Humanst521 BT" w:hAnsi="Humanst521 BT" w:cs="Humanst521 BT"/>
          <w:b/>
          <w:sz w:val="26"/>
          <w:szCs w:val="26"/>
        </w:rPr>
        <w:t xml:space="preserve">SECRETARIA TÉCNICA, </w:t>
      </w:r>
      <w:r w:rsidR="005400A5" w:rsidRPr="001C20CA">
        <w:rPr>
          <w:rFonts w:ascii="Humanst521 BT" w:hAnsi="Humanst521 BT" w:cs="Humanst521 BT"/>
          <w:b/>
          <w:sz w:val="26"/>
          <w:szCs w:val="26"/>
        </w:rPr>
        <w:t>PERLA DEBORAH ESQUIVEL BARRÓN</w:t>
      </w:r>
      <w:r w:rsidR="001C20CA" w:rsidRPr="00F40A2A">
        <w:rPr>
          <w:rFonts w:ascii="Humanst521 BT" w:hAnsi="Humanst521 BT" w:cs="Humanst521 BT"/>
          <w:sz w:val="26"/>
          <w:szCs w:val="26"/>
        </w:rPr>
        <w:t>.</w:t>
      </w:r>
      <w:r w:rsidR="00582FD1" w:rsidRPr="00F40A2A">
        <w:rPr>
          <w:rFonts w:ascii="Humanst521 BT" w:hAnsi="Humanst521 BT" w:cs="Humanst521 BT"/>
          <w:sz w:val="26"/>
          <w:szCs w:val="26"/>
        </w:rPr>
        <w:t xml:space="preserve"> </w:t>
      </w:r>
      <w:r w:rsidR="0058652E" w:rsidRPr="001C20CA">
        <w:rPr>
          <w:rFonts w:ascii="Humanst521 BT" w:hAnsi="Humanst521 BT" w:cs="Humanst521 BT"/>
          <w:sz w:val="26"/>
          <w:szCs w:val="26"/>
        </w:rPr>
        <w:t>Consejero l</w:t>
      </w:r>
      <w:r w:rsidR="00582FD1" w:rsidRPr="001C20CA">
        <w:rPr>
          <w:rFonts w:ascii="Humanst521 BT" w:hAnsi="Humanst521 BT" w:cs="Humanst521 BT"/>
          <w:sz w:val="26"/>
          <w:szCs w:val="26"/>
        </w:rPr>
        <w:t xml:space="preserve">e informó que </w:t>
      </w:r>
      <w:r w:rsidR="0058652E" w:rsidRPr="001C20CA">
        <w:rPr>
          <w:rFonts w:ascii="Humanst521 BT" w:hAnsi="Humanst521 BT" w:cs="Humanst521 BT"/>
          <w:sz w:val="26"/>
          <w:szCs w:val="26"/>
        </w:rPr>
        <w:t xml:space="preserve">están </w:t>
      </w:r>
      <w:r w:rsidR="00582FD1" w:rsidRPr="001C20CA">
        <w:rPr>
          <w:rFonts w:ascii="Humanst521 BT" w:hAnsi="Humanst521 BT" w:cs="Humanst521 BT"/>
          <w:sz w:val="26"/>
          <w:szCs w:val="26"/>
        </w:rPr>
        <w:t xml:space="preserve">presentes </w:t>
      </w:r>
      <w:r w:rsidR="00EC51D6" w:rsidRPr="001C20CA">
        <w:rPr>
          <w:rFonts w:ascii="Humanst521 BT" w:hAnsi="Humanst521 BT" w:cs="Humanst521 BT"/>
          <w:sz w:val="26"/>
          <w:szCs w:val="26"/>
        </w:rPr>
        <w:t>dos</w:t>
      </w:r>
      <w:r w:rsidR="005400A5" w:rsidRPr="001C20CA">
        <w:rPr>
          <w:rFonts w:ascii="Humanst521 BT" w:hAnsi="Humanst521 BT" w:cs="Humanst521 BT"/>
          <w:sz w:val="26"/>
          <w:szCs w:val="26"/>
        </w:rPr>
        <w:t xml:space="preserve"> </w:t>
      </w:r>
      <w:r w:rsidR="0058652E" w:rsidRPr="001C20CA">
        <w:rPr>
          <w:rFonts w:ascii="Humanst521 BT" w:hAnsi="Humanst521 BT" w:cs="Humanst521 BT"/>
          <w:sz w:val="26"/>
          <w:szCs w:val="26"/>
        </w:rPr>
        <w:t xml:space="preserve">miembros </w:t>
      </w:r>
      <w:r w:rsidR="00EC51D6" w:rsidRPr="001C20CA">
        <w:rPr>
          <w:rFonts w:ascii="Humanst521 BT" w:hAnsi="Humanst521 BT" w:cs="Humanst521 BT"/>
          <w:sz w:val="26"/>
          <w:szCs w:val="26"/>
        </w:rPr>
        <w:t>de la Comisión</w:t>
      </w:r>
      <w:r w:rsidR="00CA6B2A" w:rsidRPr="001C20CA">
        <w:rPr>
          <w:rFonts w:ascii="Humanst521 BT" w:hAnsi="Humanst521 BT" w:cs="Humanst521 BT"/>
          <w:sz w:val="26"/>
          <w:szCs w:val="26"/>
        </w:rPr>
        <w:t xml:space="preserve">, </w:t>
      </w:r>
      <w:r w:rsidR="0091579B" w:rsidRPr="001C20CA">
        <w:rPr>
          <w:rFonts w:ascii="Humanst521 BT" w:hAnsi="Humanst521 BT" w:cs="Humanst521 BT"/>
          <w:sz w:val="26"/>
          <w:szCs w:val="26"/>
        </w:rPr>
        <w:t>así como cuatro</w:t>
      </w:r>
      <w:r w:rsidR="00E0637A" w:rsidRPr="001C20CA">
        <w:rPr>
          <w:rFonts w:ascii="Humanst521 BT" w:hAnsi="Humanst521 BT" w:cs="Humanst521 BT"/>
          <w:sz w:val="26"/>
          <w:szCs w:val="26"/>
        </w:rPr>
        <w:t xml:space="preserve"> </w:t>
      </w:r>
      <w:r w:rsidR="00582FD1" w:rsidRPr="001C20CA">
        <w:rPr>
          <w:rFonts w:ascii="Humanst521 BT" w:hAnsi="Humanst521 BT" w:cs="Humanst521 BT"/>
          <w:sz w:val="26"/>
          <w:szCs w:val="26"/>
        </w:rPr>
        <w:t>Representantes de Partidos Políticos.-----------------------------------------------------------------------------------------------------------------------------------</w:t>
      </w:r>
      <w:r w:rsidR="00E246D7" w:rsidRPr="001C20CA">
        <w:rPr>
          <w:rFonts w:ascii="Humanst521 BT" w:hAnsi="Humanst521 BT" w:cs="Humanst521 BT"/>
          <w:sz w:val="26"/>
          <w:szCs w:val="26"/>
        </w:rPr>
        <w:t>--------------</w:t>
      </w:r>
      <w:r w:rsidR="00171A41" w:rsidRPr="001C20CA">
        <w:rPr>
          <w:rFonts w:ascii="Humanst521 BT" w:hAnsi="Humanst521 BT" w:cs="Humanst521 BT"/>
          <w:sz w:val="26"/>
          <w:szCs w:val="26"/>
        </w:rPr>
        <w:t>-----------------</w:t>
      </w:r>
    </w:p>
    <w:p w:rsidR="00582FD1" w:rsidRPr="005D172F" w:rsidRDefault="00FF7830" w:rsidP="0018436A">
      <w:pPr>
        <w:autoSpaceDE w:val="0"/>
        <w:autoSpaceDN w:val="0"/>
        <w:adjustRightInd w:val="0"/>
        <w:spacing w:line="276" w:lineRule="auto"/>
        <w:ind w:right="475"/>
        <w:jc w:val="both"/>
        <w:rPr>
          <w:rFonts w:ascii="Humanst521 BT" w:hAnsi="Humanst521 BT" w:cs="Humanst521 BT"/>
          <w:sz w:val="26"/>
          <w:szCs w:val="26"/>
          <w:highlight w:val="yellow"/>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58652E">
        <w:rPr>
          <w:rFonts w:ascii="Humanst521 BT" w:hAnsi="Humanst521 BT" w:cs="Humanst521 BT"/>
          <w:b/>
          <w:sz w:val="26"/>
          <w:szCs w:val="26"/>
        </w:rPr>
        <w:t xml:space="preserve"> </w:t>
      </w:r>
      <w:r w:rsidR="0058652E" w:rsidRPr="0058652E">
        <w:rPr>
          <w:rFonts w:ascii="Humanst521 BT" w:hAnsi="Humanst521 BT" w:cs="Humanst521 BT"/>
          <w:sz w:val="26"/>
          <w:szCs w:val="26"/>
        </w:rPr>
        <w:t xml:space="preserve">Con la integración de la </w:t>
      </w:r>
      <w:r w:rsidR="007C0116" w:rsidRPr="0058652E">
        <w:rPr>
          <w:rFonts w:ascii="Humanst521 BT" w:hAnsi="Humanst521 BT" w:cs="Humanst521 BT"/>
          <w:sz w:val="26"/>
          <w:szCs w:val="26"/>
        </w:rPr>
        <w:t xml:space="preserve">Comisión </w:t>
      </w:r>
      <w:r w:rsidR="0058652E" w:rsidRPr="0058652E">
        <w:rPr>
          <w:rFonts w:ascii="Humanst521 BT" w:hAnsi="Humanst521 BT" w:cs="Humanst521 BT"/>
          <w:sz w:val="26"/>
          <w:szCs w:val="26"/>
        </w:rPr>
        <w:t xml:space="preserve">del </w:t>
      </w:r>
      <w:r w:rsidR="007C0116" w:rsidRPr="0058652E">
        <w:rPr>
          <w:rFonts w:ascii="Humanst521 BT" w:hAnsi="Humanst521 BT" w:cs="Humanst521 BT"/>
          <w:sz w:val="26"/>
          <w:szCs w:val="26"/>
        </w:rPr>
        <w:t xml:space="preserve">Régimen </w:t>
      </w:r>
      <w:r w:rsidR="0058652E" w:rsidRPr="0058652E">
        <w:rPr>
          <w:rFonts w:ascii="Humanst521 BT" w:hAnsi="Humanst521 BT" w:cs="Humanst521 BT"/>
          <w:sz w:val="26"/>
          <w:szCs w:val="26"/>
        </w:rPr>
        <w:t xml:space="preserve">y </w:t>
      </w:r>
      <w:r w:rsidR="007C0116" w:rsidRPr="0058652E">
        <w:rPr>
          <w:rFonts w:ascii="Humanst521 BT" w:hAnsi="Humanst521 BT" w:cs="Humanst521 BT"/>
          <w:sz w:val="26"/>
          <w:szCs w:val="26"/>
        </w:rPr>
        <w:t xml:space="preserve">Partidos </w:t>
      </w:r>
      <w:r w:rsidR="001C20CA" w:rsidRPr="0058652E">
        <w:rPr>
          <w:rFonts w:ascii="Humanst521 BT" w:hAnsi="Humanst521 BT" w:cs="Humanst521 BT"/>
          <w:sz w:val="26"/>
          <w:szCs w:val="26"/>
        </w:rPr>
        <w:t xml:space="preserve">Políticos </w:t>
      </w:r>
      <w:r w:rsidR="0058652E" w:rsidRPr="0058652E">
        <w:rPr>
          <w:rFonts w:ascii="Humanst521 BT" w:hAnsi="Humanst521 BT" w:cs="Humanst521 BT"/>
          <w:sz w:val="26"/>
          <w:szCs w:val="26"/>
        </w:rPr>
        <w:t xml:space="preserve">y </w:t>
      </w:r>
      <w:r w:rsidR="001C20CA" w:rsidRPr="0058652E">
        <w:rPr>
          <w:rFonts w:ascii="Humanst521 BT" w:hAnsi="Humanst521 BT" w:cs="Humanst521 BT"/>
          <w:sz w:val="26"/>
          <w:szCs w:val="26"/>
        </w:rPr>
        <w:t xml:space="preserve">Financiamiento </w:t>
      </w:r>
      <w:r w:rsidR="0058652E" w:rsidRPr="0058652E">
        <w:rPr>
          <w:rFonts w:ascii="Humanst521 BT" w:hAnsi="Humanst521 BT" w:cs="Humanst521 BT"/>
          <w:sz w:val="26"/>
          <w:szCs w:val="26"/>
        </w:rPr>
        <w:t>y la representación ya señalada de</w:t>
      </w:r>
      <w:r w:rsidR="0058652E">
        <w:rPr>
          <w:rFonts w:ascii="Humanst521 BT" w:hAnsi="Humanst521 BT" w:cs="Humanst521 BT"/>
          <w:sz w:val="26"/>
          <w:szCs w:val="26"/>
        </w:rPr>
        <w:t xml:space="preserve"> </w:t>
      </w:r>
      <w:r w:rsidR="0058652E" w:rsidRPr="0058652E">
        <w:rPr>
          <w:rFonts w:ascii="Humanst521 BT" w:hAnsi="Humanst521 BT" w:cs="Humanst521 BT"/>
          <w:sz w:val="26"/>
          <w:szCs w:val="26"/>
        </w:rPr>
        <w:t xml:space="preserve">los </w:t>
      </w:r>
      <w:r w:rsidR="00E173F7" w:rsidRPr="0058652E">
        <w:rPr>
          <w:rFonts w:ascii="Humanst521 BT" w:hAnsi="Humanst521 BT" w:cs="Humanst521 BT"/>
          <w:sz w:val="26"/>
          <w:szCs w:val="26"/>
        </w:rPr>
        <w:t xml:space="preserve">Partidos Políticos, todos </w:t>
      </w:r>
      <w:r w:rsidR="00582FD1" w:rsidRPr="0058652E">
        <w:rPr>
          <w:rFonts w:ascii="Humanst521 BT" w:hAnsi="Humanst521 BT" w:cs="Humanst521 BT"/>
          <w:sz w:val="26"/>
          <w:szCs w:val="26"/>
        </w:rPr>
        <w:t xml:space="preserve">los acuerdos que se tomen </w:t>
      </w:r>
      <w:r w:rsidR="0058652E">
        <w:rPr>
          <w:rFonts w:ascii="Humanst521 BT" w:hAnsi="Humanst521 BT" w:cs="Humanst521 BT"/>
          <w:sz w:val="26"/>
          <w:szCs w:val="26"/>
        </w:rPr>
        <w:t xml:space="preserve">en esta sesión </w:t>
      </w:r>
      <w:r w:rsidR="00582FD1" w:rsidRPr="0058652E">
        <w:rPr>
          <w:rFonts w:ascii="Humanst521 BT" w:hAnsi="Humanst521 BT" w:cs="Humanst521 BT"/>
          <w:sz w:val="26"/>
          <w:szCs w:val="26"/>
        </w:rPr>
        <w:t>serán v</w:t>
      </w:r>
      <w:r w:rsidR="00D361AB" w:rsidRPr="0058652E">
        <w:rPr>
          <w:rFonts w:ascii="Humanst521 BT" w:hAnsi="Humanst521 BT" w:cs="Humanst521 BT"/>
          <w:sz w:val="26"/>
          <w:szCs w:val="26"/>
        </w:rPr>
        <w:t>á</w:t>
      </w:r>
      <w:r w:rsidR="00DD5BD5" w:rsidRPr="0058652E">
        <w:rPr>
          <w:rFonts w:ascii="Humanst521 BT" w:hAnsi="Humanst521 BT" w:cs="Humanst521 BT"/>
          <w:sz w:val="26"/>
          <w:szCs w:val="26"/>
        </w:rPr>
        <w:t xml:space="preserve">lidos y legales, Secretaria </w:t>
      </w:r>
      <w:r w:rsidR="00800BE3" w:rsidRPr="0058652E">
        <w:rPr>
          <w:rFonts w:ascii="Humanst521 BT" w:hAnsi="Humanst521 BT" w:cs="Humanst521 BT"/>
          <w:sz w:val="26"/>
          <w:szCs w:val="26"/>
        </w:rPr>
        <w:t>Técnica</w:t>
      </w:r>
      <w:r w:rsidR="00171A41" w:rsidRPr="0058652E">
        <w:rPr>
          <w:rFonts w:ascii="Humanst521 BT" w:hAnsi="Humanst521 BT" w:cs="Humanst521 BT"/>
          <w:sz w:val="26"/>
          <w:szCs w:val="26"/>
        </w:rPr>
        <w:t>,</w:t>
      </w:r>
      <w:r w:rsidR="00DD5BD5" w:rsidRPr="0058652E">
        <w:rPr>
          <w:rFonts w:ascii="Humanst521 BT" w:hAnsi="Humanst521 BT" w:cs="Humanst521 BT"/>
          <w:sz w:val="26"/>
          <w:szCs w:val="26"/>
        </w:rPr>
        <w:t xml:space="preserve"> denos a conocer </w:t>
      </w:r>
      <w:r w:rsidR="00800BE3" w:rsidRPr="0058652E">
        <w:rPr>
          <w:rFonts w:ascii="Humanst521 BT" w:hAnsi="Humanst521 BT" w:cs="Humanst521 BT"/>
          <w:sz w:val="26"/>
          <w:szCs w:val="26"/>
        </w:rPr>
        <w:t>la propuesta d</w:t>
      </w:r>
      <w:r w:rsidR="00DD5BD5" w:rsidRPr="0058652E">
        <w:rPr>
          <w:rFonts w:ascii="Humanst521 BT" w:hAnsi="Humanst521 BT" w:cs="Humanst521 BT"/>
          <w:sz w:val="26"/>
          <w:szCs w:val="26"/>
        </w:rPr>
        <w:t xml:space="preserve">el orden del </w:t>
      </w:r>
      <w:r w:rsidR="00800BE3" w:rsidRPr="0058652E">
        <w:rPr>
          <w:rFonts w:ascii="Humanst521 BT" w:hAnsi="Humanst521 BT" w:cs="Humanst521 BT"/>
          <w:sz w:val="26"/>
          <w:szCs w:val="26"/>
        </w:rPr>
        <w:t>día</w:t>
      </w:r>
      <w:r w:rsidR="00DD5BD5" w:rsidRPr="0058652E">
        <w:rPr>
          <w:rFonts w:ascii="Humanst521 BT" w:hAnsi="Humanst521 BT" w:cs="Humanst521 BT"/>
          <w:sz w:val="26"/>
          <w:szCs w:val="26"/>
        </w:rPr>
        <w:t xml:space="preserve"> para esta </w:t>
      </w:r>
      <w:r w:rsidR="00800BE3" w:rsidRPr="0058652E">
        <w:rPr>
          <w:rFonts w:ascii="Humanst521 BT" w:hAnsi="Humanst521 BT" w:cs="Humanst521 BT"/>
          <w:sz w:val="26"/>
          <w:szCs w:val="26"/>
        </w:rPr>
        <w:t>sesión.</w:t>
      </w:r>
      <w:r w:rsidR="00582FD1" w:rsidRPr="0058652E">
        <w:rPr>
          <w:rFonts w:ascii="Humanst521 BT" w:hAnsi="Humanst521 BT" w:cs="Humanst521 BT"/>
          <w:sz w:val="26"/>
          <w:szCs w:val="26"/>
        </w:rPr>
        <w:t>--------------------------------------------------------------------------------------------------------------------</w:t>
      </w:r>
      <w:r w:rsidR="00E1709A" w:rsidRPr="0058652E">
        <w:rPr>
          <w:rFonts w:ascii="Humanst521 BT" w:hAnsi="Humanst521 BT" w:cs="Humanst521 BT"/>
          <w:sz w:val="26"/>
          <w:szCs w:val="26"/>
        </w:rPr>
        <w:t>-------------</w:t>
      </w:r>
      <w:r w:rsidR="00883012" w:rsidRPr="0058652E">
        <w:rPr>
          <w:rFonts w:ascii="Humanst521 BT" w:hAnsi="Humanst521 BT" w:cs="Humanst521 BT"/>
          <w:sz w:val="26"/>
          <w:szCs w:val="26"/>
        </w:rPr>
        <w:t>---------------------</w:t>
      </w:r>
      <w:r w:rsidR="0058652E">
        <w:rPr>
          <w:rFonts w:ascii="Humanst521 BT" w:hAnsi="Humanst521 BT" w:cs="Humanst521 BT"/>
          <w:sz w:val="26"/>
          <w:szCs w:val="26"/>
        </w:rPr>
        <w:t>---</w:t>
      </w:r>
    </w:p>
    <w:p w:rsidR="00D361AB" w:rsidRPr="0058652E" w:rsidRDefault="00582FD1" w:rsidP="0018436A">
      <w:pPr>
        <w:autoSpaceDE w:val="0"/>
        <w:autoSpaceDN w:val="0"/>
        <w:adjustRightInd w:val="0"/>
        <w:spacing w:line="276" w:lineRule="auto"/>
        <w:ind w:right="475"/>
        <w:jc w:val="both"/>
        <w:rPr>
          <w:rFonts w:ascii="Humanst521 BT" w:hAnsi="Humanst521 BT" w:cs="Humanst521 BT"/>
          <w:sz w:val="26"/>
          <w:szCs w:val="26"/>
        </w:rPr>
      </w:pPr>
      <w:r w:rsidRPr="0058652E">
        <w:rPr>
          <w:rFonts w:ascii="Humanst521 BT" w:hAnsi="Humanst521 BT" w:cs="Humanst521 BT"/>
          <w:b/>
          <w:sz w:val="26"/>
          <w:szCs w:val="26"/>
        </w:rPr>
        <w:t>SECRETARIA TÉCNICA</w:t>
      </w:r>
      <w:r w:rsidR="002F24A0" w:rsidRPr="0058652E">
        <w:rPr>
          <w:rFonts w:ascii="Humanst521 BT" w:hAnsi="Humanst521 BT" w:cs="Humanst521 BT"/>
          <w:b/>
          <w:sz w:val="26"/>
          <w:szCs w:val="26"/>
        </w:rPr>
        <w:t xml:space="preserve">, </w:t>
      </w:r>
      <w:r w:rsidR="005870AF" w:rsidRPr="0058652E">
        <w:rPr>
          <w:rFonts w:ascii="Humanst521 BT" w:hAnsi="Humanst521 BT" w:cs="Humanst521 BT"/>
          <w:b/>
          <w:sz w:val="26"/>
          <w:szCs w:val="26"/>
        </w:rPr>
        <w:t>PERLA DEBORAH ESQUIVEL BARRÓN</w:t>
      </w:r>
      <w:r w:rsidR="001C20CA">
        <w:rPr>
          <w:rFonts w:ascii="Humanst521 BT" w:hAnsi="Humanst521 BT" w:cs="Humanst521 BT"/>
          <w:sz w:val="26"/>
          <w:szCs w:val="26"/>
        </w:rPr>
        <w:t>.</w:t>
      </w:r>
      <w:r w:rsidR="00D93CEA" w:rsidRPr="0058652E">
        <w:rPr>
          <w:rFonts w:ascii="Humanst521 BT" w:hAnsi="Humanst521 BT" w:cs="Humanst521 BT"/>
          <w:sz w:val="26"/>
          <w:szCs w:val="26"/>
        </w:rPr>
        <w:t xml:space="preserve"> </w:t>
      </w:r>
      <w:r w:rsidR="001C20CA" w:rsidRPr="0058652E">
        <w:rPr>
          <w:rFonts w:ascii="Humanst521 BT" w:hAnsi="Humanst521 BT" w:cs="Humanst521 BT"/>
          <w:sz w:val="26"/>
          <w:szCs w:val="26"/>
        </w:rPr>
        <w:t xml:space="preserve">Me </w:t>
      </w:r>
      <w:r w:rsidR="0058652E" w:rsidRPr="0058652E">
        <w:rPr>
          <w:rFonts w:ascii="Humanst521 BT" w:hAnsi="Humanst521 BT" w:cs="Humanst521 BT"/>
          <w:sz w:val="26"/>
          <w:szCs w:val="26"/>
        </w:rPr>
        <w:t xml:space="preserve">voy a  permitir </w:t>
      </w:r>
      <w:r w:rsidR="00D93CEA" w:rsidRPr="0058652E">
        <w:rPr>
          <w:rFonts w:ascii="Humanst521 BT" w:hAnsi="Humanst521 BT" w:cs="Humanst521 BT"/>
          <w:sz w:val="26"/>
          <w:szCs w:val="26"/>
        </w:rPr>
        <w:t>a dar</w:t>
      </w:r>
      <w:r w:rsidRPr="0058652E">
        <w:rPr>
          <w:rFonts w:ascii="Humanst521 BT" w:hAnsi="Humanst521 BT" w:cs="Humanst521 BT"/>
          <w:sz w:val="26"/>
          <w:szCs w:val="26"/>
        </w:rPr>
        <w:t xml:space="preserve"> </w:t>
      </w:r>
      <w:r w:rsidR="0058652E" w:rsidRPr="0058652E">
        <w:rPr>
          <w:rFonts w:ascii="Humanst521 BT" w:hAnsi="Humanst521 BT" w:cs="Humanst521 BT"/>
          <w:sz w:val="26"/>
          <w:szCs w:val="26"/>
        </w:rPr>
        <w:t xml:space="preserve">lectura a la </w:t>
      </w:r>
      <w:r w:rsidRPr="0058652E">
        <w:rPr>
          <w:rFonts w:ascii="Humanst521 BT" w:hAnsi="Humanst521 BT" w:cs="Humanst521 BT"/>
          <w:sz w:val="26"/>
          <w:szCs w:val="26"/>
        </w:rPr>
        <w:t xml:space="preserve">propuesta del orden del día para </w:t>
      </w:r>
      <w:r w:rsidR="0058652E" w:rsidRPr="0058652E">
        <w:rPr>
          <w:rFonts w:ascii="Humanst521 BT" w:hAnsi="Humanst521 BT" w:cs="Humanst521 BT"/>
          <w:sz w:val="26"/>
          <w:szCs w:val="26"/>
        </w:rPr>
        <w:t xml:space="preserve">esta </w:t>
      </w:r>
      <w:r w:rsidRPr="0058652E">
        <w:rPr>
          <w:rFonts w:ascii="Humanst521 BT" w:hAnsi="Humanst521 BT" w:cs="Humanst521 BT"/>
          <w:sz w:val="26"/>
          <w:szCs w:val="26"/>
        </w:rPr>
        <w:t xml:space="preserve">sesión </w:t>
      </w:r>
      <w:r w:rsidR="007C0116">
        <w:rPr>
          <w:rFonts w:ascii="Humanst521 BT" w:hAnsi="Humanst521 BT" w:cs="Humanst521 BT"/>
          <w:sz w:val="26"/>
          <w:szCs w:val="26"/>
        </w:rPr>
        <w:t xml:space="preserve">de la Comisión </w:t>
      </w:r>
      <w:r w:rsidR="00B80538" w:rsidRPr="0058652E">
        <w:rPr>
          <w:rFonts w:ascii="Humanst521 BT" w:hAnsi="Humanst521 BT" w:cs="Humanst521 BT"/>
          <w:sz w:val="26"/>
          <w:szCs w:val="26"/>
        </w:rPr>
        <w:t xml:space="preserve">del </w:t>
      </w:r>
      <w:r w:rsidR="005C28A4" w:rsidRPr="0058652E">
        <w:rPr>
          <w:rFonts w:ascii="Humanst521 BT" w:hAnsi="Humanst521 BT" w:cs="Humanst521 BT"/>
          <w:sz w:val="26"/>
          <w:szCs w:val="26"/>
        </w:rPr>
        <w:t>Régimen</w:t>
      </w:r>
      <w:r w:rsidR="00B80538" w:rsidRPr="0058652E">
        <w:rPr>
          <w:rFonts w:ascii="Humanst521 BT" w:hAnsi="Humanst521 BT" w:cs="Humanst521 BT"/>
          <w:sz w:val="26"/>
          <w:szCs w:val="26"/>
        </w:rPr>
        <w:t xml:space="preserve"> de Partidos Políticos y Financiamiento </w:t>
      </w:r>
      <w:r w:rsidR="001C590F" w:rsidRPr="0058652E">
        <w:rPr>
          <w:rFonts w:ascii="Humanst521 BT" w:hAnsi="Humanst521 BT" w:cs="Humanst521 BT"/>
          <w:sz w:val="26"/>
          <w:szCs w:val="26"/>
        </w:rPr>
        <w:t>----------------------------------------------------</w:t>
      </w:r>
      <w:r w:rsidR="00D361AB" w:rsidRPr="0058652E">
        <w:rPr>
          <w:rFonts w:ascii="Humanst521 BT" w:hAnsi="Humanst521 BT" w:cs="Humanst521 BT"/>
          <w:sz w:val="26"/>
          <w:szCs w:val="26"/>
        </w:rPr>
        <w:t>-----------------------------------------------------------------</w:t>
      </w:r>
      <w:r w:rsidR="00171A41" w:rsidRPr="0058652E">
        <w:rPr>
          <w:rFonts w:ascii="Humanst521 BT" w:hAnsi="Humanst521 BT" w:cs="Humanst521 BT"/>
          <w:sz w:val="26"/>
          <w:szCs w:val="26"/>
        </w:rPr>
        <w:t>------------------------</w:t>
      </w:r>
      <w:r w:rsidR="001C20CA" w:rsidRPr="0058652E">
        <w:rPr>
          <w:rFonts w:ascii="Humanst521 BT" w:hAnsi="Humanst521 BT" w:cs="Humanst521 BT"/>
          <w:sz w:val="26"/>
          <w:szCs w:val="26"/>
        </w:rPr>
        <w:t>----</w:t>
      </w:r>
    </w:p>
    <w:p w:rsidR="00582FD1" w:rsidRPr="009E14FD" w:rsidRDefault="009E14FD" w:rsidP="0018436A">
      <w:pPr>
        <w:spacing w:line="276" w:lineRule="auto"/>
        <w:ind w:right="475"/>
        <w:jc w:val="both"/>
        <w:rPr>
          <w:rFonts w:ascii="Humanst521 BT" w:eastAsia="Humanst521 BT" w:hAnsi="Humanst521 BT" w:cs="Humanst521 BT"/>
          <w:sz w:val="26"/>
          <w:szCs w:val="26"/>
        </w:rPr>
      </w:pPr>
      <w:r w:rsidRPr="0058652E">
        <w:rPr>
          <w:rFonts w:ascii="Humanst521 BT" w:eastAsia="Humanst521 BT" w:hAnsi="Humanst521 BT" w:cs="Humanst521 BT"/>
          <w:b/>
          <w:sz w:val="26"/>
          <w:szCs w:val="26"/>
        </w:rPr>
        <w:t>1.</w:t>
      </w:r>
      <w:r w:rsidR="00582FD1" w:rsidRPr="0058652E">
        <w:rPr>
          <w:rFonts w:ascii="Humanst521 BT" w:eastAsia="Humanst521 BT" w:hAnsi="Humanst521 BT" w:cs="Humanst521 BT"/>
          <w:sz w:val="26"/>
          <w:szCs w:val="26"/>
        </w:rPr>
        <w:t xml:space="preserve"> Lista de asistencia y declaración del quórum </w:t>
      </w:r>
      <w:proofErr w:type="gramStart"/>
      <w:r w:rsidR="00582FD1" w:rsidRPr="0058652E">
        <w:rPr>
          <w:rFonts w:ascii="Humanst521 BT" w:eastAsia="Humanst521 BT" w:hAnsi="Humanst521 BT" w:cs="Humanst521 BT"/>
          <w:sz w:val="26"/>
          <w:szCs w:val="26"/>
        </w:rPr>
        <w:t>legal.----------------------------</w:t>
      </w:r>
      <w:r w:rsidR="0021663D" w:rsidRPr="0058652E">
        <w:rPr>
          <w:rFonts w:ascii="Humanst521 BT" w:eastAsia="Humanst521 BT" w:hAnsi="Humanst521 BT" w:cs="Humanst521 BT"/>
          <w:sz w:val="26"/>
          <w:szCs w:val="26"/>
        </w:rPr>
        <w:t>----</w:t>
      </w:r>
      <w:r w:rsidR="00171A41" w:rsidRPr="0058652E">
        <w:rPr>
          <w:rFonts w:ascii="Humanst521 BT" w:eastAsia="Humanst521 BT" w:hAnsi="Humanst521 BT" w:cs="Humanst521 BT"/>
          <w:sz w:val="26"/>
          <w:szCs w:val="26"/>
        </w:rPr>
        <w:t>--------</w:t>
      </w:r>
      <w:r w:rsidR="002E4455">
        <w:rPr>
          <w:rFonts w:ascii="Humanst521 BT" w:eastAsia="Humanst521 BT" w:hAnsi="Humanst521 BT" w:cs="Humanst521 BT"/>
          <w:sz w:val="26"/>
          <w:szCs w:val="26"/>
        </w:rPr>
        <w:t>-</w:t>
      </w:r>
      <w:proofErr w:type="gramEnd"/>
    </w:p>
    <w:p w:rsidR="00582FD1" w:rsidRPr="009E14FD" w:rsidRDefault="009E14FD" w:rsidP="0018436A">
      <w:pPr>
        <w:autoSpaceDE w:val="0"/>
        <w:autoSpaceDN w:val="0"/>
        <w:adjustRightInd w:val="0"/>
        <w:spacing w:line="276" w:lineRule="auto"/>
        <w:ind w:right="475"/>
        <w:jc w:val="both"/>
        <w:rPr>
          <w:rFonts w:ascii="Humanst521 BT" w:eastAsia="Humanst521 BT" w:hAnsi="Humanst521 BT" w:cs="Humanst521 BT"/>
          <w:sz w:val="26"/>
          <w:szCs w:val="26"/>
        </w:rPr>
      </w:pPr>
      <w:r w:rsidRPr="00A73D4C">
        <w:rPr>
          <w:rFonts w:ascii="Humanst521 BT" w:eastAsia="Humanst521 BT" w:hAnsi="Humanst521 BT" w:cs="Humanst521 BT"/>
          <w:b/>
          <w:sz w:val="26"/>
          <w:szCs w:val="26"/>
        </w:rPr>
        <w:t>2.</w:t>
      </w:r>
      <w:r w:rsidR="00582FD1" w:rsidRPr="009E14FD">
        <w:rPr>
          <w:rFonts w:ascii="Humanst521 BT" w:eastAsia="Humanst521 BT" w:hAnsi="Humanst521 BT" w:cs="Humanst521 BT"/>
          <w:sz w:val="26"/>
          <w:szCs w:val="26"/>
        </w:rPr>
        <w:t xml:space="preserve"> Lectura del orden del día y aprobación en su </w:t>
      </w:r>
      <w:proofErr w:type="gramStart"/>
      <w:r w:rsidR="00582FD1" w:rsidRPr="009E14FD">
        <w:rPr>
          <w:rFonts w:ascii="Humanst521 BT" w:eastAsia="Humanst521 BT" w:hAnsi="Humanst521 BT" w:cs="Humanst521 BT"/>
          <w:sz w:val="26"/>
          <w:szCs w:val="26"/>
        </w:rPr>
        <w:t>caso.----------------</w:t>
      </w:r>
      <w:r w:rsidR="00582FD1" w:rsidRPr="009E14FD">
        <w:rPr>
          <w:rFonts w:ascii="Humanst521 BT" w:hAnsi="Humanst521 BT" w:cs="Humanst521 BT"/>
          <w:sz w:val="26"/>
          <w:szCs w:val="26"/>
        </w:rPr>
        <w:t>------------------------</w:t>
      </w:r>
      <w:proofErr w:type="gramEnd"/>
    </w:p>
    <w:p w:rsidR="009E14FD" w:rsidRPr="001C20CA" w:rsidRDefault="009E14FD" w:rsidP="0018436A">
      <w:pPr>
        <w:autoSpaceDE w:val="0"/>
        <w:autoSpaceDN w:val="0"/>
        <w:adjustRightInd w:val="0"/>
        <w:spacing w:line="276" w:lineRule="auto"/>
        <w:ind w:right="475"/>
        <w:jc w:val="both"/>
        <w:rPr>
          <w:rFonts w:ascii="Humanst521 BT" w:hAnsi="Humanst521 BT"/>
          <w:bCs/>
          <w:color w:val="212121"/>
          <w:sz w:val="26"/>
          <w:szCs w:val="26"/>
        </w:rPr>
      </w:pPr>
      <w:r w:rsidRPr="00A73D4C">
        <w:rPr>
          <w:rFonts w:ascii="Humanst521 BT" w:hAnsi="Humanst521 BT" w:cs="Humanst521 BT"/>
          <w:b/>
          <w:sz w:val="26"/>
          <w:szCs w:val="26"/>
        </w:rPr>
        <w:t>3.</w:t>
      </w:r>
      <w:r>
        <w:rPr>
          <w:rFonts w:ascii="Humanst521 BT" w:hAnsi="Humanst521 BT" w:cs="Humanst521 BT"/>
          <w:sz w:val="26"/>
          <w:szCs w:val="26"/>
        </w:rPr>
        <w:t xml:space="preserve"> </w:t>
      </w:r>
      <w:r w:rsidR="00582FD1" w:rsidRPr="009E14FD">
        <w:rPr>
          <w:rFonts w:ascii="Humanst521 BT" w:eastAsia="Humanst521 BT" w:hAnsi="Humanst521 BT" w:cs="Humanst521 BT"/>
          <w:sz w:val="26"/>
          <w:szCs w:val="26"/>
        </w:rPr>
        <w:t>Pro</w:t>
      </w:r>
      <w:r w:rsidR="0098302A" w:rsidRPr="009E14FD">
        <w:rPr>
          <w:rFonts w:ascii="Humanst521 BT" w:eastAsia="Humanst521 BT" w:hAnsi="Humanst521 BT" w:cs="Humanst521 BT"/>
          <w:sz w:val="26"/>
          <w:szCs w:val="26"/>
        </w:rPr>
        <w:t>yecto de</w:t>
      </w:r>
      <w:r w:rsidR="005870AF" w:rsidRPr="009E14FD">
        <w:rPr>
          <w:rFonts w:ascii="Humanst521 BT" w:eastAsia="Humanst521 BT" w:hAnsi="Humanst521 BT" w:cs="Humanst521 BT"/>
          <w:sz w:val="26"/>
          <w:szCs w:val="26"/>
        </w:rPr>
        <w:t xml:space="preserve"> </w:t>
      </w:r>
      <w:r w:rsidR="00AF348E" w:rsidRPr="009E14FD">
        <w:rPr>
          <w:rFonts w:ascii="Humanst521 BT" w:eastAsia="Humanst521 BT" w:hAnsi="Humanst521 BT" w:cs="Humanst521 BT"/>
          <w:sz w:val="26"/>
          <w:szCs w:val="26"/>
        </w:rPr>
        <w:t xml:space="preserve">dictamen </w:t>
      </w:r>
      <w:r w:rsidR="005870AF" w:rsidRPr="009E14FD">
        <w:rPr>
          <w:rFonts w:ascii="Humanst521 BT" w:eastAsia="Humanst521 BT" w:hAnsi="Humanst521 BT" w:cs="Humanst521 BT"/>
          <w:sz w:val="26"/>
          <w:szCs w:val="26"/>
        </w:rPr>
        <w:t xml:space="preserve">número </w:t>
      </w:r>
      <w:r w:rsidR="006E765D">
        <w:rPr>
          <w:rFonts w:ascii="Humanst521 BT" w:hAnsi="Humanst521 BT"/>
          <w:sz w:val="26"/>
          <w:szCs w:val="26"/>
        </w:rPr>
        <w:t>cuatro</w:t>
      </w:r>
      <w:r w:rsidRPr="009E14FD">
        <w:rPr>
          <w:rFonts w:ascii="Humanst521 BT" w:hAnsi="Humanst521 BT"/>
          <w:sz w:val="26"/>
          <w:szCs w:val="26"/>
        </w:rPr>
        <w:t xml:space="preserve"> relativo al “</w:t>
      </w:r>
      <w:r w:rsidR="00F40A2A">
        <w:rPr>
          <w:rFonts w:ascii="Humanst521 BT" w:hAnsi="Humanst521 BT"/>
          <w:sz w:val="26"/>
          <w:szCs w:val="26"/>
        </w:rPr>
        <w:t>DESECHAMIENTO DE LA SOLICITUD DE REGISTRO COMO PARTIDO POLÍTICO LOCAL DEL OTRORA PARTIDO POLÍTICO NACIONAL ENCUENTRO SOCIAL ANTE EL INSTITUTO ESTATAL ELECTORAL DE BAJA CALIFORNIA</w:t>
      </w:r>
      <w:r w:rsidR="006E765D">
        <w:rPr>
          <w:rFonts w:ascii="Humanst521 BT" w:hAnsi="Humanst521 BT"/>
          <w:bCs/>
          <w:sz w:val="26"/>
          <w:szCs w:val="26"/>
        </w:rPr>
        <w:t>”</w:t>
      </w:r>
      <w:r w:rsidR="001C20CA" w:rsidRPr="001C20CA">
        <w:rPr>
          <w:rFonts w:ascii="Humanst521 BT" w:hAnsi="Humanst521 BT" w:cs="Humanst521 BT"/>
          <w:sz w:val="26"/>
          <w:szCs w:val="26"/>
        </w:rPr>
        <w:t xml:space="preserve"> </w:t>
      </w:r>
      <w:r w:rsidR="001C20CA" w:rsidRPr="0058652E">
        <w:rPr>
          <w:rFonts w:ascii="Humanst521 BT" w:hAnsi="Humanst521 BT" w:cs="Humanst521 BT"/>
          <w:sz w:val="26"/>
          <w:szCs w:val="26"/>
        </w:rPr>
        <w:t>-------------------------------------------</w:t>
      </w:r>
      <w:r w:rsidR="002E4455">
        <w:rPr>
          <w:rFonts w:ascii="Humanst521 BT" w:hAnsi="Humanst521 BT" w:cs="Humanst521 BT"/>
          <w:sz w:val="26"/>
          <w:szCs w:val="26"/>
        </w:rPr>
        <w:t>-</w:t>
      </w:r>
    </w:p>
    <w:p w:rsidR="009E14FD" w:rsidRPr="009E14FD" w:rsidRDefault="009E14FD" w:rsidP="0018436A">
      <w:pPr>
        <w:spacing w:before="120" w:line="276" w:lineRule="auto"/>
        <w:ind w:left="567" w:right="475"/>
        <w:jc w:val="both"/>
        <w:rPr>
          <w:rFonts w:ascii="Humanst521 BT" w:hAnsi="Humanst521 BT"/>
          <w:sz w:val="26"/>
          <w:szCs w:val="26"/>
        </w:rPr>
      </w:pPr>
      <w:r w:rsidRPr="00A73D4C">
        <w:rPr>
          <w:rFonts w:ascii="Humanst521 BT" w:hAnsi="Humanst521 BT"/>
          <w:b/>
          <w:bCs/>
          <w:sz w:val="26"/>
          <w:szCs w:val="26"/>
        </w:rPr>
        <w:t>3.1</w:t>
      </w:r>
      <w:r w:rsidRPr="009E14FD">
        <w:rPr>
          <w:rFonts w:ascii="Humanst521 BT" w:hAnsi="Humanst521 BT"/>
          <w:sz w:val="26"/>
          <w:szCs w:val="26"/>
        </w:rPr>
        <w:t xml:space="preserve"> Dispensa del trámite de </w:t>
      </w:r>
      <w:proofErr w:type="gramStart"/>
      <w:r w:rsidRPr="009E14FD">
        <w:rPr>
          <w:rFonts w:ascii="Humanst521 BT" w:hAnsi="Humanst521 BT"/>
          <w:sz w:val="26"/>
          <w:szCs w:val="26"/>
        </w:rPr>
        <w:t>lectura.</w:t>
      </w:r>
      <w:r w:rsidR="007155EF">
        <w:rPr>
          <w:rFonts w:ascii="Humanst521 BT" w:hAnsi="Humanst521 BT"/>
          <w:sz w:val="26"/>
          <w:szCs w:val="26"/>
        </w:rPr>
        <w:t>---------------------------</w:t>
      </w:r>
      <w:r w:rsidR="00A73D4C">
        <w:rPr>
          <w:rFonts w:ascii="Humanst521 BT" w:hAnsi="Humanst521 BT"/>
          <w:sz w:val="26"/>
          <w:szCs w:val="26"/>
        </w:rPr>
        <w:t>---------------------------</w:t>
      </w:r>
      <w:proofErr w:type="gramEnd"/>
    </w:p>
    <w:p w:rsidR="00D25B0E" w:rsidRPr="009E14FD" w:rsidRDefault="009E14FD" w:rsidP="0018436A">
      <w:pPr>
        <w:spacing w:line="276" w:lineRule="auto"/>
        <w:ind w:left="567" w:right="475"/>
        <w:jc w:val="both"/>
        <w:rPr>
          <w:rFonts w:ascii="Humanst521 BT" w:hAnsi="Humanst521 BT"/>
          <w:color w:val="000000"/>
          <w:sz w:val="26"/>
          <w:szCs w:val="26"/>
        </w:rPr>
      </w:pPr>
      <w:r w:rsidRPr="00A73D4C">
        <w:rPr>
          <w:rFonts w:ascii="Humanst521 BT" w:hAnsi="Humanst521 BT"/>
          <w:b/>
          <w:bCs/>
          <w:sz w:val="26"/>
          <w:szCs w:val="26"/>
        </w:rPr>
        <w:t>3.2</w:t>
      </w:r>
      <w:r w:rsidRPr="009E14FD">
        <w:rPr>
          <w:rFonts w:ascii="Humanst521 BT" w:hAnsi="Humanst521 BT"/>
          <w:sz w:val="26"/>
          <w:szCs w:val="26"/>
        </w:rPr>
        <w:t xml:space="preserve"> Discusión, modificación y aprobación en su </w:t>
      </w:r>
      <w:proofErr w:type="gramStart"/>
      <w:r w:rsidRPr="009E14FD">
        <w:rPr>
          <w:rFonts w:ascii="Humanst521 BT" w:hAnsi="Humanst521 BT"/>
          <w:sz w:val="26"/>
          <w:szCs w:val="26"/>
        </w:rPr>
        <w:t>caso.</w:t>
      </w:r>
      <w:r w:rsidR="007155EF">
        <w:rPr>
          <w:rFonts w:ascii="Humanst521 BT" w:hAnsi="Humanst521 BT"/>
          <w:sz w:val="26"/>
          <w:szCs w:val="26"/>
        </w:rPr>
        <w:t>-------</w:t>
      </w:r>
      <w:r w:rsidR="00A73D4C">
        <w:rPr>
          <w:rFonts w:ascii="Humanst521 BT" w:hAnsi="Humanst521 BT"/>
          <w:sz w:val="26"/>
          <w:szCs w:val="26"/>
        </w:rPr>
        <w:t>---------------------------</w:t>
      </w:r>
      <w:proofErr w:type="gramEnd"/>
    </w:p>
    <w:p w:rsidR="005108A8" w:rsidRPr="00D959CC" w:rsidRDefault="00D25B0E" w:rsidP="0018436A">
      <w:pPr>
        <w:pStyle w:val="xmsonormal"/>
        <w:shd w:val="clear" w:color="auto" w:fill="FFFFFF"/>
        <w:spacing w:before="0" w:beforeAutospacing="0" w:after="0" w:afterAutospacing="0" w:line="276" w:lineRule="auto"/>
        <w:ind w:right="475"/>
        <w:jc w:val="both"/>
        <w:rPr>
          <w:rFonts w:ascii="Humanst521 BT" w:hAnsi="Humanst521 BT"/>
          <w:bCs/>
          <w:color w:val="212121"/>
          <w:sz w:val="26"/>
          <w:szCs w:val="26"/>
        </w:rPr>
      </w:pPr>
      <w:r w:rsidRPr="00A73D4C">
        <w:rPr>
          <w:rFonts w:ascii="Humanst521 BT" w:hAnsi="Humanst521 BT"/>
          <w:b/>
          <w:bCs/>
          <w:sz w:val="26"/>
          <w:szCs w:val="26"/>
        </w:rPr>
        <w:t>4.</w:t>
      </w:r>
      <w:r w:rsidRPr="009E14FD">
        <w:rPr>
          <w:rFonts w:ascii="Humanst521 BT" w:hAnsi="Humanst521 BT"/>
          <w:sz w:val="26"/>
          <w:szCs w:val="26"/>
        </w:rPr>
        <w:t xml:space="preserve"> </w:t>
      </w:r>
      <w:r w:rsidRPr="009E14FD">
        <w:rPr>
          <w:rFonts w:ascii="Humanst521 BT" w:hAnsi="Humanst521 BT"/>
          <w:bCs/>
          <w:sz w:val="26"/>
          <w:szCs w:val="26"/>
        </w:rPr>
        <w:t xml:space="preserve"> Clausura de la Sesión.</w:t>
      </w:r>
      <w:r w:rsidR="007155EF">
        <w:rPr>
          <w:rFonts w:ascii="Humanst521 BT" w:hAnsi="Humanst521 BT"/>
          <w:bCs/>
          <w:sz w:val="26"/>
          <w:szCs w:val="26"/>
        </w:rPr>
        <w:t>-------------------------------------------------------------------------------</w:t>
      </w:r>
      <w:r w:rsidR="005108A8">
        <w:rPr>
          <w:rFonts w:ascii="Humanst521 BT" w:hAnsi="Humanst521 BT"/>
          <w:bCs/>
          <w:sz w:val="26"/>
          <w:szCs w:val="26"/>
        </w:rPr>
        <w:t>-------------------------------------------------------------------------------------------------</w:t>
      </w:r>
    </w:p>
    <w:p w:rsidR="00602D84" w:rsidRPr="002F24A0" w:rsidRDefault="00FF7830" w:rsidP="0018436A">
      <w:pPr>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58652E">
        <w:rPr>
          <w:rFonts w:ascii="Humanst521 BT" w:hAnsi="Humanst521 BT" w:cs="Humanst521 BT"/>
          <w:b/>
          <w:sz w:val="26"/>
          <w:szCs w:val="26"/>
        </w:rPr>
        <w:t xml:space="preserve"> </w:t>
      </w:r>
      <w:r w:rsidR="001C20CA">
        <w:rPr>
          <w:rFonts w:ascii="Humanst521 BT" w:hAnsi="Humanst521 BT" w:cs="Humanst521 BT"/>
          <w:b/>
          <w:sz w:val="26"/>
          <w:szCs w:val="26"/>
        </w:rPr>
        <w:t xml:space="preserve"> </w:t>
      </w:r>
      <w:r w:rsidR="00F40A2A">
        <w:rPr>
          <w:rFonts w:ascii="Humanst521 BT" w:hAnsi="Humanst521 BT"/>
          <w:sz w:val="26"/>
          <w:szCs w:val="26"/>
        </w:rPr>
        <w:t>Está</w:t>
      </w:r>
      <w:r w:rsidR="0058652E">
        <w:rPr>
          <w:rFonts w:ascii="Humanst521 BT" w:hAnsi="Humanst521 BT"/>
          <w:sz w:val="26"/>
          <w:szCs w:val="26"/>
        </w:rPr>
        <w:t xml:space="preserve"> a la consideración </w:t>
      </w:r>
      <w:r w:rsidR="00582FD1" w:rsidRPr="009C7957">
        <w:rPr>
          <w:rFonts w:ascii="Humanst521 BT" w:hAnsi="Humanst521 BT"/>
          <w:sz w:val="26"/>
          <w:szCs w:val="26"/>
        </w:rPr>
        <w:t xml:space="preserve">de </w:t>
      </w:r>
      <w:r w:rsidR="00934359" w:rsidRPr="009C7957">
        <w:rPr>
          <w:rFonts w:ascii="Humanst521 BT" w:hAnsi="Humanst521 BT"/>
          <w:sz w:val="26"/>
          <w:szCs w:val="26"/>
        </w:rPr>
        <w:t>los presentes</w:t>
      </w:r>
      <w:r w:rsidR="00E42966" w:rsidRPr="009C7957">
        <w:rPr>
          <w:rFonts w:ascii="Humanst521 BT" w:hAnsi="Humanst521 BT"/>
          <w:sz w:val="26"/>
          <w:szCs w:val="26"/>
        </w:rPr>
        <w:t xml:space="preserve"> </w:t>
      </w:r>
      <w:r w:rsidR="00C81E4A">
        <w:rPr>
          <w:rFonts w:ascii="Humanst521 BT" w:hAnsi="Humanst521 BT"/>
          <w:sz w:val="26"/>
          <w:szCs w:val="26"/>
        </w:rPr>
        <w:t xml:space="preserve">esta </w:t>
      </w:r>
      <w:r w:rsidR="00E42966" w:rsidRPr="009C7957">
        <w:rPr>
          <w:rFonts w:ascii="Humanst521 BT" w:hAnsi="Humanst521 BT"/>
          <w:sz w:val="26"/>
          <w:szCs w:val="26"/>
        </w:rPr>
        <w:t>propuesta d</w:t>
      </w:r>
      <w:r w:rsidR="00934359" w:rsidRPr="009C7957">
        <w:rPr>
          <w:rFonts w:ascii="Humanst521 BT" w:hAnsi="Humanst521 BT"/>
          <w:sz w:val="26"/>
          <w:szCs w:val="26"/>
        </w:rPr>
        <w:t xml:space="preserve">el </w:t>
      </w:r>
      <w:r w:rsidR="00C81E4A">
        <w:rPr>
          <w:rFonts w:ascii="Humanst521 BT" w:hAnsi="Humanst521 BT"/>
          <w:sz w:val="26"/>
          <w:szCs w:val="26"/>
        </w:rPr>
        <w:t>punto de acuerdo por si existe alguna observación o comentario, si no es así</w:t>
      </w:r>
      <w:r w:rsidR="00F40A2A">
        <w:rPr>
          <w:rFonts w:ascii="Humanst521 BT" w:hAnsi="Humanst521 BT"/>
          <w:sz w:val="26"/>
          <w:szCs w:val="26"/>
        </w:rPr>
        <w:t>,</w:t>
      </w:r>
      <w:r w:rsidR="00C81E4A">
        <w:rPr>
          <w:rFonts w:ascii="Humanst521 BT" w:hAnsi="Humanst521 BT"/>
          <w:sz w:val="26"/>
          <w:szCs w:val="26"/>
        </w:rPr>
        <w:t xml:space="preserve"> </w:t>
      </w:r>
      <w:r w:rsidR="001C20CA">
        <w:rPr>
          <w:rFonts w:ascii="Humanst521 BT" w:hAnsi="Humanst521 BT"/>
          <w:sz w:val="26"/>
          <w:szCs w:val="26"/>
        </w:rPr>
        <w:t>Secretaria Técnica</w:t>
      </w:r>
      <w:r w:rsidR="00F40A2A">
        <w:rPr>
          <w:rFonts w:ascii="Humanst521 BT" w:hAnsi="Humanst521 BT"/>
          <w:sz w:val="26"/>
          <w:szCs w:val="26"/>
        </w:rPr>
        <w:t>,</w:t>
      </w:r>
      <w:r w:rsidR="001C20CA">
        <w:rPr>
          <w:rFonts w:ascii="Humanst521 BT" w:hAnsi="Humanst521 BT"/>
          <w:sz w:val="26"/>
          <w:szCs w:val="26"/>
        </w:rPr>
        <w:t xml:space="preserve"> </w:t>
      </w:r>
      <w:r w:rsidR="00C81E4A">
        <w:rPr>
          <w:rFonts w:ascii="Humanst521 BT" w:hAnsi="Humanst521 BT"/>
          <w:sz w:val="26"/>
          <w:szCs w:val="26"/>
        </w:rPr>
        <w:t xml:space="preserve">entonces </w:t>
      </w:r>
      <w:r w:rsidR="00C81E4A">
        <w:rPr>
          <w:rFonts w:ascii="Humanst521 BT" w:hAnsi="Humanst521 BT"/>
          <w:sz w:val="26"/>
          <w:szCs w:val="26"/>
        </w:rPr>
        <w:lastRenderedPageBreak/>
        <w:t xml:space="preserve">someta a </w:t>
      </w:r>
      <w:r w:rsidR="007C0116">
        <w:rPr>
          <w:rFonts w:ascii="Humanst521 BT" w:hAnsi="Humanst521 BT"/>
          <w:sz w:val="26"/>
          <w:szCs w:val="26"/>
        </w:rPr>
        <w:t>l</w:t>
      </w:r>
      <w:r w:rsidR="00C81E4A">
        <w:rPr>
          <w:rFonts w:ascii="Humanst521 BT" w:hAnsi="Humanst521 BT"/>
          <w:sz w:val="26"/>
          <w:szCs w:val="26"/>
        </w:rPr>
        <w:t>a</w:t>
      </w:r>
      <w:r w:rsidR="007C0116">
        <w:rPr>
          <w:rFonts w:ascii="Humanst521 BT" w:hAnsi="Humanst521 BT"/>
          <w:sz w:val="26"/>
          <w:szCs w:val="26"/>
        </w:rPr>
        <w:t xml:space="preserve"> </w:t>
      </w:r>
      <w:r w:rsidR="001C20CA">
        <w:rPr>
          <w:rFonts w:ascii="Humanst521 BT" w:hAnsi="Humanst521 BT"/>
          <w:sz w:val="26"/>
          <w:szCs w:val="26"/>
        </w:rPr>
        <w:t>aprobación</w:t>
      </w:r>
      <w:r w:rsidR="00C81E4A">
        <w:rPr>
          <w:rFonts w:ascii="Humanst521 BT" w:hAnsi="Humanst521 BT"/>
          <w:sz w:val="26"/>
          <w:szCs w:val="26"/>
        </w:rPr>
        <w:t xml:space="preserve"> económica esta propuesta de punto de acuerdo, del </w:t>
      </w:r>
      <w:r w:rsidR="00934359" w:rsidRPr="009C7957">
        <w:rPr>
          <w:rFonts w:ascii="Humanst521 BT" w:hAnsi="Humanst521 BT"/>
          <w:sz w:val="26"/>
          <w:szCs w:val="26"/>
        </w:rPr>
        <w:t>orden del día</w:t>
      </w:r>
      <w:r w:rsidR="00F40A2A">
        <w:rPr>
          <w:rFonts w:ascii="Humanst521 BT" w:hAnsi="Humanst521 BT"/>
          <w:sz w:val="26"/>
          <w:szCs w:val="26"/>
        </w:rPr>
        <w:t>.</w:t>
      </w:r>
      <w:r w:rsidR="00D93CEA">
        <w:rPr>
          <w:rFonts w:ascii="Humanst521 BT" w:hAnsi="Humanst521 BT"/>
          <w:sz w:val="26"/>
          <w:szCs w:val="26"/>
        </w:rPr>
        <w:t xml:space="preserve"> </w:t>
      </w:r>
      <w:r w:rsidR="002F24A0">
        <w:rPr>
          <w:rFonts w:ascii="Humanst521 BT" w:hAnsi="Humanst521 BT"/>
          <w:sz w:val="26"/>
          <w:szCs w:val="26"/>
        </w:rPr>
        <w:t>------------------------------------------------------------------------------------------------------------</w:t>
      </w:r>
      <w:r w:rsidR="00171A41">
        <w:rPr>
          <w:rFonts w:ascii="Humanst521 BT" w:hAnsi="Humanst521 BT"/>
          <w:sz w:val="26"/>
          <w:szCs w:val="26"/>
        </w:rPr>
        <w:t>--------------</w:t>
      </w:r>
      <w:r w:rsidR="002E4455">
        <w:rPr>
          <w:rFonts w:ascii="Humanst521 BT" w:hAnsi="Humanst521 BT"/>
          <w:sz w:val="26"/>
          <w:szCs w:val="26"/>
        </w:rPr>
        <w:t>-------------------------------------------------------------------------------</w:t>
      </w:r>
      <w:r w:rsidR="002F24A0">
        <w:rPr>
          <w:rFonts w:ascii="Humanst521 BT" w:hAnsi="Humanst521 BT"/>
          <w:sz w:val="26"/>
          <w:szCs w:val="26"/>
        </w:rPr>
        <w:t xml:space="preserve"> </w:t>
      </w:r>
    </w:p>
    <w:p w:rsidR="00C81E4A" w:rsidRDefault="00A90214" w:rsidP="0018436A">
      <w:pPr>
        <w:spacing w:line="276" w:lineRule="auto"/>
        <w:ind w:right="475"/>
        <w:jc w:val="both"/>
        <w:rPr>
          <w:rFonts w:ascii="Humanst521 BT" w:hAnsi="Humanst521 BT" w:cs="Humanst521 BT"/>
          <w:sz w:val="26"/>
          <w:szCs w:val="26"/>
        </w:rPr>
      </w:pPr>
      <w:r w:rsidRPr="000D7116">
        <w:rPr>
          <w:rFonts w:ascii="Humanst521 BT" w:hAnsi="Humanst521 BT" w:cs="Humanst521 BT"/>
          <w:b/>
          <w:sz w:val="26"/>
          <w:szCs w:val="26"/>
        </w:rPr>
        <w:t>SECRETARIA TÉCNICA</w:t>
      </w:r>
      <w:r>
        <w:rPr>
          <w:rFonts w:ascii="Humanst521 BT" w:hAnsi="Humanst521 BT" w:cs="Humanst521 BT"/>
          <w:b/>
          <w:sz w:val="26"/>
          <w:szCs w:val="26"/>
        </w:rPr>
        <w:t>,</w:t>
      </w:r>
      <w:r w:rsidRPr="000D7116">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1C20CA">
        <w:rPr>
          <w:rFonts w:ascii="Humanst521 BT" w:hAnsi="Humanst521 BT" w:cs="Humanst521 BT"/>
          <w:sz w:val="26"/>
          <w:szCs w:val="26"/>
        </w:rPr>
        <w:t>.</w:t>
      </w:r>
      <w:r>
        <w:rPr>
          <w:rFonts w:ascii="Humanst521 BT" w:hAnsi="Humanst521 BT" w:cs="Humanst521 BT"/>
          <w:sz w:val="26"/>
          <w:szCs w:val="26"/>
        </w:rPr>
        <w:t xml:space="preserve"> </w:t>
      </w:r>
      <w:r w:rsidR="001C20CA">
        <w:rPr>
          <w:rFonts w:ascii="Humanst521 BT" w:hAnsi="Humanst521 BT" w:cs="Humanst521 BT"/>
          <w:sz w:val="26"/>
          <w:szCs w:val="26"/>
        </w:rPr>
        <w:t xml:space="preserve">Por </w:t>
      </w:r>
      <w:r w:rsidR="000D7116">
        <w:rPr>
          <w:rFonts w:ascii="Humanst521 BT" w:hAnsi="Humanst521 BT" w:cs="Humanst521 BT"/>
          <w:sz w:val="26"/>
          <w:szCs w:val="26"/>
        </w:rPr>
        <w:t>instruccio</w:t>
      </w:r>
      <w:r w:rsidR="006B7744">
        <w:rPr>
          <w:rFonts w:ascii="Humanst521 BT" w:hAnsi="Humanst521 BT" w:cs="Humanst521 BT"/>
          <w:sz w:val="26"/>
          <w:szCs w:val="26"/>
        </w:rPr>
        <w:t xml:space="preserve">nes del </w:t>
      </w:r>
      <w:proofErr w:type="gramStart"/>
      <w:r w:rsidR="006B7744">
        <w:rPr>
          <w:rFonts w:ascii="Humanst521 BT" w:hAnsi="Humanst521 BT" w:cs="Humanst521 BT"/>
          <w:sz w:val="26"/>
          <w:szCs w:val="26"/>
        </w:rPr>
        <w:t>Presidente</w:t>
      </w:r>
      <w:proofErr w:type="gramEnd"/>
      <w:r w:rsidR="006B7744">
        <w:rPr>
          <w:rFonts w:ascii="Humanst521 BT" w:hAnsi="Humanst521 BT" w:cs="Humanst521 BT"/>
          <w:sz w:val="26"/>
          <w:szCs w:val="26"/>
        </w:rPr>
        <w:t xml:space="preserve"> de la Comisión del</w:t>
      </w:r>
      <w:r w:rsidR="000D7116">
        <w:rPr>
          <w:rFonts w:ascii="Humanst521 BT" w:hAnsi="Humanst521 BT" w:cs="Humanst521 BT"/>
          <w:sz w:val="26"/>
          <w:szCs w:val="26"/>
        </w:rPr>
        <w:t xml:space="preserve"> Régimen de Partidos Políticos y Fi</w:t>
      </w:r>
      <w:r w:rsidR="00B80538">
        <w:rPr>
          <w:rFonts w:ascii="Humanst521 BT" w:hAnsi="Humanst521 BT" w:cs="Humanst521 BT"/>
          <w:sz w:val="26"/>
          <w:szCs w:val="26"/>
        </w:rPr>
        <w:t>nanciamiento</w:t>
      </w:r>
      <w:r w:rsidR="008425A1">
        <w:rPr>
          <w:rFonts w:ascii="Humanst521 BT" w:hAnsi="Humanst521 BT" w:cs="Humanst521 BT"/>
          <w:sz w:val="26"/>
          <w:szCs w:val="26"/>
        </w:rPr>
        <w:t>,</w:t>
      </w:r>
      <w:r w:rsidR="00B80538">
        <w:rPr>
          <w:rFonts w:ascii="Humanst521 BT" w:hAnsi="Humanst521 BT" w:cs="Humanst521 BT"/>
          <w:sz w:val="26"/>
          <w:szCs w:val="26"/>
        </w:rPr>
        <w:t xml:space="preserve"> se pregunta a los </w:t>
      </w:r>
      <w:r w:rsidR="006B7744">
        <w:rPr>
          <w:rFonts w:ascii="Humanst521 BT" w:hAnsi="Humanst521 BT" w:cs="Humanst521 BT"/>
          <w:sz w:val="26"/>
          <w:szCs w:val="26"/>
        </w:rPr>
        <w:t>C</w:t>
      </w:r>
      <w:r w:rsidR="007C0116">
        <w:rPr>
          <w:rFonts w:ascii="Humanst521 BT" w:hAnsi="Humanst521 BT" w:cs="Humanst521 BT"/>
          <w:sz w:val="26"/>
          <w:szCs w:val="26"/>
        </w:rPr>
        <w:t>onsejeros</w:t>
      </w:r>
      <w:r w:rsidR="00B80538">
        <w:rPr>
          <w:rFonts w:ascii="Humanst521 BT" w:hAnsi="Humanst521 BT" w:cs="Humanst521 BT"/>
          <w:sz w:val="26"/>
          <w:szCs w:val="26"/>
        </w:rPr>
        <w:t xml:space="preserve"> </w:t>
      </w:r>
      <w:r w:rsidR="000D7116">
        <w:rPr>
          <w:rFonts w:ascii="Humanst521 BT" w:hAnsi="Humanst521 BT" w:cs="Humanst521 BT"/>
          <w:sz w:val="26"/>
          <w:szCs w:val="26"/>
        </w:rPr>
        <w:t>integrantes de la misma</w:t>
      </w:r>
      <w:r w:rsidR="006B7744">
        <w:rPr>
          <w:rFonts w:ascii="Humanst521 BT" w:hAnsi="Humanst521 BT" w:cs="Humanst521 BT"/>
          <w:sz w:val="26"/>
          <w:szCs w:val="26"/>
        </w:rPr>
        <w:t>,</w:t>
      </w:r>
      <w:r w:rsidR="000D7116">
        <w:rPr>
          <w:rFonts w:ascii="Humanst521 BT" w:hAnsi="Humanst521 BT" w:cs="Humanst521 BT"/>
          <w:sz w:val="26"/>
          <w:szCs w:val="26"/>
        </w:rPr>
        <w:t xml:space="preserve"> si están a favor o en contra de</w:t>
      </w:r>
      <w:r w:rsidR="006B7744">
        <w:rPr>
          <w:rFonts w:ascii="Humanst521 BT" w:hAnsi="Humanst521 BT" w:cs="Humanst521 BT"/>
          <w:sz w:val="26"/>
          <w:szCs w:val="26"/>
        </w:rPr>
        <w:t xml:space="preserve"> la propuesta del orden del día, sometido</w:t>
      </w:r>
      <w:r w:rsidR="000D7116">
        <w:rPr>
          <w:rFonts w:ascii="Humanst521 BT" w:hAnsi="Humanst521 BT" w:cs="Humanst521 BT"/>
          <w:sz w:val="26"/>
          <w:szCs w:val="26"/>
        </w:rPr>
        <w:t xml:space="preserve"> a su consideración en votación económica</w:t>
      </w:r>
      <w:r w:rsidR="006B7744">
        <w:rPr>
          <w:rFonts w:ascii="Humanst521 BT" w:hAnsi="Humanst521 BT" w:cs="Humanst521 BT"/>
          <w:sz w:val="26"/>
          <w:szCs w:val="26"/>
        </w:rPr>
        <w:t>, solicit</w:t>
      </w:r>
      <w:r w:rsidR="00B80538">
        <w:rPr>
          <w:rFonts w:ascii="Humanst521 BT" w:hAnsi="Humanst521 BT" w:cs="Humanst521 BT"/>
          <w:sz w:val="26"/>
          <w:szCs w:val="26"/>
        </w:rPr>
        <w:t>ando</w:t>
      </w:r>
      <w:r w:rsidR="001F1B8F">
        <w:rPr>
          <w:rFonts w:ascii="Humanst521 BT" w:hAnsi="Humanst521 BT" w:cs="Humanst521 BT"/>
          <w:sz w:val="26"/>
          <w:szCs w:val="26"/>
        </w:rPr>
        <w:t xml:space="preserve"> se sirvan levantar su mano </w:t>
      </w:r>
      <w:r w:rsidR="000D7116">
        <w:rPr>
          <w:rFonts w:ascii="Humanst521 BT" w:hAnsi="Humanst521 BT" w:cs="Humanst521 BT"/>
          <w:sz w:val="26"/>
          <w:szCs w:val="26"/>
        </w:rPr>
        <w:t>en pri</w:t>
      </w:r>
      <w:r w:rsidR="006B7744">
        <w:rPr>
          <w:rFonts w:ascii="Humanst521 BT" w:hAnsi="Humanst521 BT" w:cs="Humanst521 BT"/>
          <w:sz w:val="26"/>
          <w:szCs w:val="26"/>
        </w:rPr>
        <w:t xml:space="preserve">mer lugar quienes estén a favor. </w:t>
      </w:r>
      <w:r w:rsidR="00B80538">
        <w:rPr>
          <w:rFonts w:ascii="Humanst521 BT" w:hAnsi="Humanst521 BT" w:cs="Humanst521 BT"/>
          <w:sz w:val="26"/>
          <w:szCs w:val="26"/>
        </w:rPr>
        <w:t>Presidente le informo que e</w:t>
      </w:r>
      <w:r w:rsidR="005A73A8">
        <w:rPr>
          <w:rFonts w:ascii="Humanst521 BT" w:hAnsi="Humanst521 BT" w:cs="Humanst521 BT"/>
          <w:sz w:val="26"/>
          <w:szCs w:val="26"/>
        </w:rPr>
        <w:t xml:space="preserve">xisten </w:t>
      </w:r>
      <w:r w:rsidR="0021663D">
        <w:rPr>
          <w:rFonts w:ascii="Humanst521 BT" w:hAnsi="Humanst521 BT" w:cs="Humanst521 BT"/>
          <w:sz w:val="26"/>
          <w:szCs w:val="26"/>
        </w:rPr>
        <w:t>dos</w:t>
      </w:r>
      <w:r w:rsidR="000D7116">
        <w:rPr>
          <w:rFonts w:ascii="Humanst521 BT" w:hAnsi="Humanst521 BT" w:cs="Humanst521 BT"/>
          <w:sz w:val="26"/>
          <w:szCs w:val="26"/>
        </w:rPr>
        <w:t xml:space="preserve"> votos a favor de la propuesta del orden del día.</w:t>
      </w:r>
      <w:r>
        <w:rPr>
          <w:rFonts w:ascii="Humanst521 BT" w:hAnsi="Humanst521 BT" w:cs="Humanst521 BT"/>
          <w:sz w:val="26"/>
          <w:szCs w:val="26"/>
        </w:rPr>
        <w:t>----------------------------------------------------------------------------------------------------</w:t>
      </w:r>
      <w:r w:rsidR="00F40A2A">
        <w:rPr>
          <w:rFonts w:ascii="Humanst521 BT" w:hAnsi="Humanst521 BT" w:cs="Humanst521 BT"/>
          <w:sz w:val="26"/>
          <w:szCs w:val="26"/>
        </w:rPr>
        <w:t>--</w:t>
      </w:r>
      <w:r>
        <w:rPr>
          <w:rFonts w:ascii="Humanst521 BT" w:hAnsi="Humanst521 BT" w:cs="Humanst521 BT"/>
          <w:sz w:val="26"/>
          <w:szCs w:val="26"/>
        </w:rPr>
        <w:t>-</w:t>
      </w:r>
      <w:r w:rsidR="002E4455">
        <w:rPr>
          <w:rFonts w:ascii="Humanst521 BT" w:hAnsi="Humanst521 BT" w:cs="Humanst521 BT"/>
          <w:sz w:val="26"/>
          <w:szCs w:val="26"/>
        </w:rPr>
        <w:t>---------------------------------------------------------------------------</w:t>
      </w:r>
      <w:r>
        <w:rPr>
          <w:rFonts w:ascii="Humanst521 BT" w:hAnsi="Humanst521 BT" w:cs="Humanst521 BT"/>
          <w:sz w:val="26"/>
          <w:szCs w:val="26"/>
        </w:rPr>
        <w:t>---</w:t>
      </w:r>
      <w:r w:rsidR="001C20CA">
        <w:rPr>
          <w:rFonts w:ascii="Humanst521 BT" w:hAnsi="Humanst521 BT" w:cs="Humanst521 BT"/>
          <w:sz w:val="26"/>
          <w:szCs w:val="26"/>
        </w:rPr>
        <w:t>--------</w:t>
      </w:r>
    </w:p>
    <w:p w:rsidR="000D7116" w:rsidRDefault="00FF7830" w:rsidP="0018436A">
      <w:pPr>
        <w:spacing w:line="276" w:lineRule="auto"/>
        <w:ind w:right="475"/>
        <w:jc w:val="both"/>
        <w:rPr>
          <w:rFonts w:ascii="Humanst521 BT" w:hAnsi="Humanst521 BT" w:cs="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1C20CA">
        <w:rPr>
          <w:rFonts w:ascii="Humanst521 BT" w:hAnsi="Humanst521 BT" w:cs="Humanst521 BT"/>
          <w:sz w:val="26"/>
          <w:szCs w:val="26"/>
        </w:rPr>
        <w:t xml:space="preserve">Con </w:t>
      </w:r>
      <w:r w:rsidR="0021663D">
        <w:rPr>
          <w:rFonts w:ascii="Humanst521 BT" w:hAnsi="Humanst521 BT" w:cs="Humanst521 BT"/>
          <w:sz w:val="26"/>
          <w:szCs w:val="26"/>
        </w:rPr>
        <w:t>dos</w:t>
      </w:r>
      <w:r w:rsidR="000D7116">
        <w:rPr>
          <w:rFonts w:ascii="Humanst521 BT" w:hAnsi="Humanst521 BT" w:cs="Humanst521 BT"/>
          <w:sz w:val="26"/>
          <w:szCs w:val="26"/>
        </w:rPr>
        <w:t xml:space="preserve"> votos a favor</w:t>
      </w:r>
      <w:r w:rsidR="00D93CEA">
        <w:rPr>
          <w:rFonts w:ascii="Humanst521 BT" w:hAnsi="Humanst521 BT" w:cs="Humanst521 BT"/>
          <w:sz w:val="26"/>
          <w:szCs w:val="26"/>
        </w:rPr>
        <w:t xml:space="preserve">, se aprueba </w:t>
      </w:r>
      <w:r w:rsidR="00C81E4A">
        <w:rPr>
          <w:rFonts w:ascii="Humanst521 BT" w:hAnsi="Humanst521 BT" w:cs="Humanst521 BT"/>
          <w:sz w:val="26"/>
          <w:szCs w:val="26"/>
        </w:rPr>
        <w:t>el orden del día para esta sesión</w:t>
      </w:r>
      <w:r w:rsidR="00D93CEA">
        <w:rPr>
          <w:rFonts w:ascii="Humanst521 BT" w:hAnsi="Humanst521 BT" w:cs="Humanst521 BT"/>
          <w:sz w:val="26"/>
          <w:szCs w:val="26"/>
        </w:rPr>
        <w:t>,</w:t>
      </w:r>
      <w:r w:rsidR="000D7116">
        <w:rPr>
          <w:rFonts w:ascii="Humanst521 BT" w:hAnsi="Humanst521 BT" w:cs="Humanst521 BT"/>
          <w:sz w:val="26"/>
          <w:szCs w:val="26"/>
        </w:rPr>
        <w:t xml:space="preserve"> Secretaria </w:t>
      </w:r>
      <w:r w:rsidR="00A90214">
        <w:rPr>
          <w:rFonts w:ascii="Humanst521 BT" w:hAnsi="Humanst521 BT" w:cs="Humanst521 BT"/>
          <w:sz w:val="26"/>
          <w:szCs w:val="26"/>
        </w:rPr>
        <w:t>Técnica</w:t>
      </w:r>
      <w:r w:rsidR="000D7116">
        <w:rPr>
          <w:rFonts w:ascii="Humanst521 BT" w:hAnsi="Humanst521 BT" w:cs="Humanst521 BT"/>
          <w:sz w:val="26"/>
          <w:szCs w:val="26"/>
        </w:rPr>
        <w:t>,</w:t>
      </w:r>
      <w:r w:rsidR="00C81E4A">
        <w:rPr>
          <w:rFonts w:ascii="Humanst521 BT" w:hAnsi="Humanst521 BT" w:cs="Humanst521 BT"/>
          <w:sz w:val="26"/>
          <w:szCs w:val="26"/>
        </w:rPr>
        <w:t xml:space="preserve"> denos a conocer el siguiente punto del orden del </w:t>
      </w:r>
      <w:r w:rsidR="007C0116">
        <w:rPr>
          <w:rFonts w:ascii="Humanst521 BT" w:hAnsi="Humanst521 BT" w:cs="Humanst521 BT"/>
          <w:sz w:val="26"/>
          <w:szCs w:val="26"/>
        </w:rPr>
        <w:t>día</w:t>
      </w:r>
      <w:r w:rsidR="000D7116">
        <w:rPr>
          <w:rFonts w:ascii="Humanst521 BT" w:hAnsi="Humanst521 BT" w:cs="Humanst521 BT"/>
          <w:sz w:val="26"/>
          <w:szCs w:val="26"/>
        </w:rPr>
        <w:t>.</w:t>
      </w:r>
      <w:r w:rsidR="00A90214">
        <w:rPr>
          <w:rFonts w:ascii="Humanst521 BT" w:hAnsi="Humanst521 BT" w:cs="Humanst521 BT"/>
          <w:sz w:val="26"/>
          <w:szCs w:val="26"/>
        </w:rPr>
        <w:t>---------------------------------------------------------------------------------------------------------</w:t>
      </w:r>
      <w:r w:rsidR="00150D07">
        <w:rPr>
          <w:rFonts w:ascii="Humanst521 BT" w:hAnsi="Humanst521 BT" w:cs="Humanst521 BT"/>
          <w:sz w:val="26"/>
          <w:szCs w:val="26"/>
        </w:rPr>
        <w:t>-------</w:t>
      </w:r>
      <w:r w:rsidR="00171A41">
        <w:rPr>
          <w:rFonts w:ascii="Humanst521 BT" w:hAnsi="Humanst521 BT" w:cs="Humanst521 BT"/>
          <w:sz w:val="26"/>
          <w:szCs w:val="26"/>
        </w:rPr>
        <w:t>------</w:t>
      </w:r>
      <w:r w:rsidR="00C81E4A">
        <w:rPr>
          <w:rFonts w:ascii="Humanst521 BT" w:hAnsi="Humanst521 BT" w:cs="Humanst521 BT"/>
          <w:sz w:val="26"/>
          <w:szCs w:val="26"/>
        </w:rPr>
        <w:t>--------------</w:t>
      </w:r>
    </w:p>
    <w:p w:rsidR="00B759CB" w:rsidRDefault="00A90214" w:rsidP="0018436A">
      <w:pPr>
        <w:pStyle w:val="xmsonormal"/>
        <w:shd w:val="clear" w:color="auto" w:fill="FFFFFF"/>
        <w:spacing w:before="0" w:beforeAutospacing="0" w:after="0" w:afterAutospacing="0" w:line="276" w:lineRule="auto"/>
        <w:ind w:right="475"/>
        <w:jc w:val="both"/>
        <w:rPr>
          <w:rFonts w:ascii="Humanst521 BT" w:hAnsi="Humanst521 BT" w:cs="Humanst521 BT"/>
          <w:sz w:val="26"/>
          <w:szCs w:val="26"/>
        </w:rPr>
      </w:pPr>
      <w:r w:rsidRPr="000D7116">
        <w:rPr>
          <w:rFonts w:ascii="Humanst521 BT" w:hAnsi="Humanst521 BT" w:cs="Humanst521 BT"/>
          <w:b/>
          <w:sz w:val="26"/>
          <w:szCs w:val="26"/>
        </w:rPr>
        <w:t>SECRETARIA TÉCNICA</w:t>
      </w:r>
      <w:r>
        <w:rPr>
          <w:rFonts w:ascii="Humanst521 BT" w:hAnsi="Humanst521 BT" w:cs="Humanst521 BT"/>
          <w:b/>
          <w:sz w:val="26"/>
          <w:szCs w:val="26"/>
        </w:rPr>
        <w:t>,</w:t>
      </w:r>
      <w:r w:rsidRPr="000D7116">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1C20CA">
        <w:rPr>
          <w:rFonts w:ascii="Humanst521 BT" w:hAnsi="Humanst521 BT" w:cs="Humanst521 BT"/>
          <w:sz w:val="26"/>
          <w:szCs w:val="26"/>
        </w:rPr>
        <w:t>.</w:t>
      </w:r>
      <w:r>
        <w:rPr>
          <w:rFonts w:ascii="Humanst521 BT" w:hAnsi="Humanst521 BT" w:cs="Humanst521 BT"/>
          <w:sz w:val="26"/>
          <w:szCs w:val="26"/>
        </w:rPr>
        <w:t xml:space="preserve"> </w:t>
      </w:r>
      <w:r w:rsidR="007C0116">
        <w:rPr>
          <w:rFonts w:ascii="Humanst521 BT" w:hAnsi="Humanst521 BT" w:cs="Humanst521 BT"/>
          <w:sz w:val="26"/>
          <w:szCs w:val="26"/>
        </w:rPr>
        <w:t xml:space="preserve">Es </w:t>
      </w:r>
      <w:r w:rsidR="00C81E4A">
        <w:rPr>
          <w:rFonts w:ascii="Humanst521 BT" w:hAnsi="Humanst521 BT" w:cs="Humanst521 BT"/>
          <w:sz w:val="26"/>
          <w:szCs w:val="26"/>
        </w:rPr>
        <w:t>el punto</w:t>
      </w:r>
      <w:r w:rsidR="00C81E4A" w:rsidRPr="00C81E4A">
        <w:rPr>
          <w:rFonts w:ascii="Humanst521 BT" w:hAnsi="Humanst521 BT" w:cs="Humanst521 BT"/>
          <w:sz w:val="26"/>
          <w:szCs w:val="26"/>
        </w:rPr>
        <w:t xml:space="preserve"> número tres</w:t>
      </w:r>
      <w:r w:rsidR="00C81E4A">
        <w:rPr>
          <w:rFonts w:ascii="Humanst521 BT" w:hAnsi="Humanst521 BT" w:cs="Humanst521 BT"/>
          <w:sz w:val="26"/>
          <w:szCs w:val="26"/>
        </w:rPr>
        <w:t xml:space="preserve"> </w:t>
      </w:r>
      <w:r w:rsidR="00150D07">
        <w:rPr>
          <w:rFonts w:ascii="Humanst521 BT" w:hAnsi="Humanst521 BT" w:cs="Humanst521 BT"/>
          <w:sz w:val="26"/>
          <w:szCs w:val="26"/>
        </w:rPr>
        <w:t xml:space="preserve">que corresponde al </w:t>
      </w:r>
      <w:r w:rsidR="00F40A2A">
        <w:rPr>
          <w:rFonts w:ascii="Humanst521 BT" w:hAnsi="Humanst521 BT" w:cs="Humanst521 BT"/>
          <w:sz w:val="26"/>
          <w:szCs w:val="26"/>
        </w:rPr>
        <w:t>p</w:t>
      </w:r>
      <w:r w:rsidR="008425A1">
        <w:rPr>
          <w:rFonts w:ascii="Humanst521 BT" w:hAnsi="Humanst521 BT" w:cs="Humanst521 BT"/>
          <w:sz w:val="26"/>
          <w:szCs w:val="26"/>
        </w:rPr>
        <w:t xml:space="preserve">royecto de </w:t>
      </w:r>
      <w:r w:rsidR="00F40A2A">
        <w:rPr>
          <w:rFonts w:ascii="Humanst521 BT" w:hAnsi="Humanst521 BT" w:cs="Humanst521 BT"/>
          <w:sz w:val="26"/>
          <w:szCs w:val="26"/>
        </w:rPr>
        <w:t>d</w:t>
      </w:r>
      <w:r w:rsidR="008425A1">
        <w:rPr>
          <w:rFonts w:ascii="Humanst521 BT" w:hAnsi="Humanst521 BT" w:cs="Humanst521 BT"/>
          <w:sz w:val="26"/>
          <w:szCs w:val="26"/>
        </w:rPr>
        <w:t xml:space="preserve">ictamen número </w:t>
      </w:r>
      <w:r w:rsidR="009E74BC">
        <w:rPr>
          <w:rFonts w:ascii="Humanst521 BT" w:hAnsi="Humanst521 BT"/>
          <w:sz w:val="26"/>
          <w:szCs w:val="26"/>
        </w:rPr>
        <w:t>cuatro</w:t>
      </w:r>
      <w:r w:rsidR="008715B2" w:rsidRPr="009E14FD">
        <w:rPr>
          <w:rFonts w:ascii="Humanst521 BT" w:hAnsi="Humanst521 BT"/>
          <w:sz w:val="26"/>
          <w:szCs w:val="26"/>
        </w:rPr>
        <w:t xml:space="preserve"> relativo al “</w:t>
      </w:r>
      <w:r w:rsidR="00F40A2A">
        <w:rPr>
          <w:rFonts w:ascii="Humanst521 BT" w:hAnsi="Humanst521 BT"/>
          <w:sz w:val="26"/>
          <w:szCs w:val="26"/>
        </w:rPr>
        <w:t>DESECHAMIENTO DE LA SOLICITUD DE REGISTRO COMO PARTIDO POLÍTICO LOCAL DEL OTRORA PARTIDO POLÍTICO NACIONAL ENCUENTRO SOCIAL ANTE EL INSTITUTO ESTATAL ELECTORAL DE BAJA CALIFORNIA</w:t>
      </w:r>
      <w:r w:rsidR="008200D6">
        <w:rPr>
          <w:rFonts w:ascii="Humanst521 BT" w:hAnsi="Humanst521 BT"/>
          <w:sz w:val="26"/>
          <w:szCs w:val="26"/>
        </w:rPr>
        <w:t>”</w:t>
      </w:r>
      <w:r w:rsidR="008715B2">
        <w:rPr>
          <w:rFonts w:ascii="Humanst521 BT" w:hAnsi="Humanst521 BT"/>
          <w:bCs/>
          <w:sz w:val="26"/>
          <w:szCs w:val="26"/>
        </w:rPr>
        <w:t xml:space="preserve">; </w:t>
      </w:r>
      <w:r w:rsidR="008715B2" w:rsidRPr="009E14FD">
        <w:rPr>
          <w:rFonts w:ascii="Humanst521 BT" w:hAnsi="Humanst521 BT"/>
          <w:bCs/>
          <w:sz w:val="26"/>
          <w:szCs w:val="26"/>
        </w:rPr>
        <w:t>3.1</w:t>
      </w:r>
      <w:r w:rsidR="008715B2" w:rsidRPr="009E14FD">
        <w:rPr>
          <w:rFonts w:ascii="Humanst521 BT" w:hAnsi="Humanst521 BT"/>
          <w:sz w:val="26"/>
          <w:szCs w:val="26"/>
        </w:rPr>
        <w:t xml:space="preserve"> </w:t>
      </w:r>
      <w:r w:rsidR="007C0116">
        <w:rPr>
          <w:rFonts w:ascii="Humanst521 BT" w:hAnsi="Humanst521 BT"/>
          <w:sz w:val="26"/>
          <w:szCs w:val="26"/>
        </w:rPr>
        <w:t xml:space="preserve">dispensa </w:t>
      </w:r>
      <w:r w:rsidR="008715B2">
        <w:rPr>
          <w:rFonts w:ascii="Humanst521 BT" w:hAnsi="Humanst521 BT"/>
          <w:sz w:val="26"/>
          <w:szCs w:val="26"/>
        </w:rPr>
        <w:t xml:space="preserve">del trámite de lectura; </w:t>
      </w:r>
      <w:r w:rsidR="008715B2" w:rsidRPr="009E14FD">
        <w:rPr>
          <w:rFonts w:ascii="Humanst521 BT" w:hAnsi="Humanst521 BT"/>
          <w:bCs/>
          <w:sz w:val="26"/>
          <w:szCs w:val="26"/>
        </w:rPr>
        <w:t>3.2</w:t>
      </w:r>
      <w:r w:rsidR="008715B2" w:rsidRPr="009E14FD">
        <w:rPr>
          <w:rFonts w:ascii="Humanst521 BT" w:hAnsi="Humanst521 BT"/>
          <w:sz w:val="26"/>
          <w:szCs w:val="26"/>
        </w:rPr>
        <w:t xml:space="preserve"> Discusión, modificación y aprobación en su caso.</w:t>
      </w:r>
      <w:r w:rsidR="008715B2">
        <w:rPr>
          <w:rFonts w:ascii="Humanst521 BT" w:hAnsi="Humanst521 BT"/>
          <w:sz w:val="26"/>
          <w:szCs w:val="26"/>
        </w:rPr>
        <w:t>---------------------------------------</w:t>
      </w:r>
      <w:r>
        <w:rPr>
          <w:rFonts w:ascii="Humanst521 BT" w:hAnsi="Humanst521 BT" w:cs="Humanst521 BT"/>
          <w:sz w:val="26"/>
          <w:szCs w:val="26"/>
        </w:rPr>
        <w:t>------------------------------------------------------------------</w:t>
      </w:r>
    </w:p>
    <w:p w:rsidR="001C20CA" w:rsidRDefault="00FF7830" w:rsidP="0018436A">
      <w:pPr>
        <w:spacing w:line="276" w:lineRule="auto"/>
        <w:ind w:right="475"/>
        <w:jc w:val="both"/>
        <w:rPr>
          <w:rFonts w:ascii="Humanst521 BT" w:hAnsi="Humanst521 BT" w:cs="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C81E4A" w:rsidRPr="007C0116">
        <w:rPr>
          <w:rFonts w:ascii="Humanst521 BT" w:hAnsi="Humanst521 BT" w:cs="Humanst521 BT"/>
          <w:b/>
          <w:sz w:val="26"/>
          <w:szCs w:val="26"/>
        </w:rPr>
        <w:t xml:space="preserve"> </w:t>
      </w:r>
      <w:r w:rsidR="007C0116" w:rsidRPr="007C0116">
        <w:rPr>
          <w:rFonts w:ascii="Humanst521 BT" w:hAnsi="Humanst521 BT" w:cs="Humanst521 BT"/>
          <w:sz w:val="26"/>
          <w:szCs w:val="26"/>
        </w:rPr>
        <w:t>Gracias</w:t>
      </w:r>
      <w:r w:rsidR="007C0116">
        <w:rPr>
          <w:rFonts w:ascii="Humanst521 BT" w:hAnsi="Humanst521 BT" w:cs="Humanst521 BT"/>
          <w:sz w:val="26"/>
          <w:szCs w:val="26"/>
        </w:rPr>
        <w:t>,</w:t>
      </w:r>
      <w:r w:rsidR="007C0116" w:rsidRPr="007C0116">
        <w:rPr>
          <w:rFonts w:ascii="Humanst521 BT" w:hAnsi="Humanst521 BT" w:cs="Humanst521 BT"/>
          <w:sz w:val="26"/>
          <w:szCs w:val="26"/>
        </w:rPr>
        <w:t xml:space="preserve"> este proyecto de </w:t>
      </w:r>
      <w:r w:rsidR="00F40A2A">
        <w:rPr>
          <w:rFonts w:ascii="Humanst521 BT" w:hAnsi="Humanst521 BT" w:cs="Humanst521 BT"/>
          <w:sz w:val="26"/>
          <w:szCs w:val="26"/>
        </w:rPr>
        <w:t>d</w:t>
      </w:r>
      <w:r w:rsidR="007C0116" w:rsidRPr="007C0116">
        <w:rPr>
          <w:rFonts w:ascii="Humanst521 BT" w:hAnsi="Humanst521 BT" w:cs="Humanst521 BT"/>
          <w:sz w:val="26"/>
          <w:szCs w:val="26"/>
        </w:rPr>
        <w:t>ictamen número cuatro fue remitido junto con la convocatoria y le voy a solicitar a</w:t>
      </w:r>
      <w:r w:rsidR="007C0116">
        <w:rPr>
          <w:rFonts w:ascii="Humanst521 BT" w:hAnsi="Humanst521 BT" w:cs="Humanst521 BT"/>
          <w:sz w:val="26"/>
          <w:szCs w:val="26"/>
        </w:rPr>
        <w:t xml:space="preserve"> </w:t>
      </w:r>
      <w:r w:rsidR="007C0116" w:rsidRPr="007C0116">
        <w:rPr>
          <w:rFonts w:ascii="Humanst521 BT" w:hAnsi="Humanst521 BT" w:cs="Humanst521 BT"/>
          <w:sz w:val="26"/>
          <w:szCs w:val="26"/>
        </w:rPr>
        <w:t xml:space="preserve">la </w:t>
      </w:r>
      <w:r w:rsidR="00F40A2A">
        <w:rPr>
          <w:rFonts w:ascii="Humanst521 BT" w:hAnsi="Humanst521 BT" w:cs="Humanst521 BT"/>
          <w:sz w:val="26"/>
          <w:szCs w:val="26"/>
        </w:rPr>
        <w:t>S</w:t>
      </w:r>
      <w:r w:rsidR="007C0116" w:rsidRPr="007C0116">
        <w:rPr>
          <w:rFonts w:ascii="Humanst521 BT" w:hAnsi="Humanst521 BT" w:cs="Humanst521 BT"/>
          <w:sz w:val="26"/>
          <w:szCs w:val="26"/>
        </w:rPr>
        <w:t xml:space="preserve">ecretaria </w:t>
      </w:r>
      <w:r w:rsidR="00F40A2A">
        <w:rPr>
          <w:rFonts w:ascii="Humanst521 BT" w:hAnsi="Humanst521 BT" w:cs="Humanst521 BT"/>
          <w:sz w:val="26"/>
          <w:szCs w:val="26"/>
        </w:rPr>
        <w:t>T</w:t>
      </w:r>
      <w:r w:rsidR="007C0116" w:rsidRPr="007C0116">
        <w:rPr>
          <w:rFonts w:ascii="Humanst521 BT" w:hAnsi="Humanst521 BT" w:cs="Humanst521 BT"/>
          <w:sz w:val="26"/>
          <w:szCs w:val="26"/>
        </w:rPr>
        <w:t xml:space="preserve">écnica </w:t>
      </w:r>
      <w:r w:rsidR="007C0116">
        <w:rPr>
          <w:rFonts w:ascii="Humanst521 BT" w:hAnsi="Humanst521 BT" w:cs="Humanst521 BT"/>
          <w:sz w:val="26"/>
          <w:szCs w:val="26"/>
        </w:rPr>
        <w:t xml:space="preserve">que </w:t>
      </w:r>
      <w:r w:rsidR="007C0116" w:rsidRPr="007C0116">
        <w:rPr>
          <w:rFonts w:ascii="Humanst521 BT" w:hAnsi="Humanst521 BT" w:cs="Humanst521 BT"/>
          <w:sz w:val="26"/>
          <w:szCs w:val="26"/>
        </w:rPr>
        <w:t>nos dé a conocer el preámbulo</w:t>
      </w:r>
      <w:r w:rsidR="00164774">
        <w:rPr>
          <w:rFonts w:ascii="Humanst521 BT" w:hAnsi="Humanst521 BT" w:cs="Humanst521 BT"/>
          <w:sz w:val="26"/>
          <w:szCs w:val="26"/>
        </w:rPr>
        <w:t>,</w:t>
      </w:r>
      <w:r w:rsidR="007C0116" w:rsidRPr="007C0116">
        <w:rPr>
          <w:rFonts w:ascii="Humanst521 BT" w:hAnsi="Humanst521 BT" w:cs="Humanst521 BT"/>
          <w:sz w:val="26"/>
          <w:szCs w:val="26"/>
        </w:rPr>
        <w:t xml:space="preserve"> </w:t>
      </w:r>
      <w:r w:rsidR="00164774">
        <w:rPr>
          <w:rFonts w:ascii="Humanst521 BT" w:hAnsi="Humanst521 BT" w:cs="Humanst521 BT"/>
          <w:sz w:val="26"/>
          <w:szCs w:val="26"/>
        </w:rPr>
        <w:t>los</w:t>
      </w:r>
      <w:r w:rsidR="007C0116" w:rsidRPr="007C0116">
        <w:rPr>
          <w:rFonts w:ascii="Humanst521 BT" w:hAnsi="Humanst521 BT" w:cs="Humanst521 BT"/>
          <w:sz w:val="26"/>
          <w:szCs w:val="26"/>
        </w:rPr>
        <w:t xml:space="preserve"> punto</w:t>
      </w:r>
      <w:r w:rsidR="00164774">
        <w:rPr>
          <w:rFonts w:ascii="Humanst521 BT" w:hAnsi="Humanst521 BT" w:cs="Humanst521 BT"/>
          <w:sz w:val="26"/>
          <w:szCs w:val="26"/>
        </w:rPr>
        <w:t>s</w:t>
      </w:r>
      <w:r w:rsidR="007C0116" w:rsidRPr="007C0116">
        <w:rPr>
          <w:rFonts w:ascii="Humanst521 BT" w:hAnsi="Humanst521 BT" w:cs="Humanst521 BT"/>
          <w:sz w:val="26"/>
          <w:szCs w:val="26"/>
        </w:rPr>
        <w:t xml:space="preserve"> resolutivo</w:t>
      </w:r>
      <w:r w:rsidR="007C0116">
        <w:rPr>
          <w:rFonts w:ascii="Humanst521 BT" w:hAnsi="Humanst521 BT" w:cs="Humanst521 BT"/>
          <w:sz w:val="26"/>
          <w:szCs w:val="26"/>
        </w:rPr>
        <w:t>s</w:t>
      </w:r>
      <w:r w:rsidR="007C0116" w:rsidRPr="007C0116">
        <w:rPr>
          <w:rFonts w:ascii="Humanst521 BT" w:hAnsi="Humanst521 BT" w:cs="Humanst521 BT"/>
          <w:sz w:val="26"/>
          <w:szCs w:val="26"/>
        </w:rPr>
        <w:t xml:space="preserve"> par</w:t>
      </w:r>
      <w:r w:rsidR="007C0116">
        <w:rPr>
          <w:rFonts w:ascii="Humanst521 BT" w:hAnsi="Humanst521 BT" w:cs="Humanst521 BT"/>
          <w:sz w:val="26"/>
          <w:szCs w:val="26"/>
        </w:rPr>
        <w:t>a</w:t>
      </w:r>
      <w:r w:rsidR="007C0116" w:rsidRPr="007C0116">
        <w:rPr>
          <w:rFonts w:ascii="Humanst521 BT" w:hAnsi="Humanst521 BT" w:cs="Humanst521 BT"/>
          <w:sz w:val="26"/>
          <w:szCs w:val="26"/>
        </w:rPr>
        <w:t xml:space="preserve"> que</w:t>
      </w:r>
      <w:r w:rsidR="007C0116">
        <w:rPr>
          <w:rFonts w:ascii="Humanst521 BT" w:hAnsi="Humanst521 BT" w:cs="Humanst521 BT"/>
          <w:sz w:val="26"/>
          <w:szCs w:val="26"/>
        </w:rPr>
        <w:t>,</w:t>
      </w:r>
      <w:r w:rsidR="007C0116" w:rsidRPr="007C0116">
        <w:rPr>
          <w:rFonts w:ascii="Humanst521 BT" w:hAnsi="Humanst521 BT" w:cs="Humanst521 BT"/>
          <w:sz w:val="26"/>
          <w:szCs w:val="26"/>
        </w:rPr>
        <w:t xml:space="preserve"> quede constancia en el audio y</w:t>
      </w:r>
      <w:r w:rsidR="007C0116">
        <w:rPr>
          <w:rFonts w:ascii="Humanst521 BT" w:hAnsi="Humanst521 BT" w:cs="Humanst521 BT"/>
          <w:sz w:val="26"/>
          <w:szCs w:val="26"/>
        </w:rPr>
        <w:t xml:space="preserve"> en</w:t>
      </w:r>
      <w:r w:rsidR="007C0116" w:rsidRPr="007C0116">
        <w:rPr>
          <w:rFonts w:ascii="Humanst521 BT" w:hAnsi="Humanst521 BT" w:cs="Humanst521 BT"/>
          <w:sz w:val="26"/>
          <w:szCs w:val="26"/>
        </w:rPr>
        <w:t xml:space="preserve"> la grabación</w:t>
      </w:r>
      <w:r w:rsidR="007C0116">
        <w:rPr>
          <w:rFonts w:ascii="Humanst521 BT" w:hAnsi="Humanst521 BT" w:cs="Humanst521 BT"/>
          <w:sz w:val="26"/>
          <w:szCs w:val="26"/>
        </w:rPr>
        <w:t xml:space="preserve"> por favor</w:t>
      </w:r>
      <w:r w:rsidR="007C0116" w:rsidRPr="007C0116">
        <w:rPr>
          <w:rFonts w:ascii="Humanst521 BT" w:hAnsi="Humanst521 BT" w:cs="Humanst521 BT"/>
          <w:sz w:val="26"/>
          <w:szCs w:val="26"/>
        </w:rPr>
        <w:t>.</w:t>
      </w:r>
      <w:r w:rsidR="001C20CA">
        <w:rPr>
          <w:rFonts w:ascii="Humanst521 BT" w:hAnsi="Humanst521 BT" w:cs="Humanst521 BT"/>
          <w:sz w:val="26"/>
          <w:szCs w:val="26"/>
        </w:rPr>
        <w:t xml:space="preserve"> --------------------------------------------------------------------------------------------------------------------------------------</w:t>
      </w:r>
      <w:r w:rsidR="002F1D5D">
        <w:rPr>
          <w:rFonts w:ascii="Humanst521 BT" w:hAnsi="Humanst521 BT" w:cs="Humanst521 BT"/>
          <w:sz w:val="26"/>
          <w:szCs w:val="26"/>
        </w:rPr>
        <w:t>---------------------------------------------</w:t>
      </w:r>
      <w:r w:rsidR="001C20CA">
        <w:rPr>
          <w:rFonts w:ascii="Humanst521 BT" w:hAnsi="Humanst521 BT" w:cs="Humanst521 BT"/>
          <w:sz w:val="26"/>
          <w:szCs w:val="26"/>
        </w:rPr>
        <w:t>--</w:t>
      </w:r>
    </w:p>
    <w:p w:rsidR="00E246D7" w:rsidRDefault="00D93433" w:rsidP="0018436A">
      <w:pPr>
        <w:pStyle w:val="xmsonormal"/>
        <w:shd w:val="clear" w:color="auto" w:fill="FFFFFF"/>
        <w:spacing w:before="0" w:beforeAutospacing="0" w:after="0" w:afterAutospacing="0" w:line="276" w:lineRule="auto"/>
        <w:ind w:right="475"/>
        <w:jc w:val="both"/>
        <w:rPr>
          <w:rFonts w:ascii="Humanst521 BT" w:hAnsi="Humanst521 BT" w:cs="Humanst521 BT"/>
          <w:sz w:val="26"/>
          <w:szCs w:val="26"/>
        </w:rPr>
      </w:pPr>
      <w:r w:rsidRPr="00090B27">
        <w:rPr>
          <w:rFonts w:ascii="Humanst521 BT" w:hAnsi="Humanst521 BT" w:cs="Humanst521 BT"/>
          <w:b/>
          <w:sz w:val="26"/>
          <w:szCs w:val="26"/>
        </w:rPr>
        <w:t>SECRETARIA TÉCNICA</w:t>
      </w:r>
      <w:r w:rsidR="008425A1">
        <w:rPr>
          <w:rFonts w:ascii="Humanst521 BT" w:hAnsi="Humanst521 BT" w:cs="Humanst521 BT"/>
          <w:b/>
          <w:sz w:val="26"/>
          <w:szCs w:val="26"/>
        </w:rPr>
        <w:t>,</w:t>
      </w:r>
      <w:r w:rsidRPr="00090B27">
        <w:rPr>
          <w:rFonts w:ascii="Humanst521 BT" w:hAnsi="Humanst521 BT" w:cs="Humanst521 BT"/>
          <w:b/>
          <w:sz w:val="26"/>
          <w:szCs w:val="26"/>
        </w:rPr>
        <w:t xml:space="preserve"> </w:t>
      </w:r>
      <w:r w:rsidR="005870AF" w:rsidRPr="00090B27">
        <w:rPr>
          <w:rFonts w:ascii="Humanst521 BT" w:hAnsi="Humanst521 BT" w:cs="Humanst521 BT"/>
          <w:b/>
          <w:sz w:val="26"/>
          <w:szCs w:val="26"/>
        </w:rPr>
        <w:t>PERLA DEBORAH ESQUIVEL BARRÓN</w:t>
      </w:r>
      <w:r w:rsidR="007C0116">
        <w:rPr>
          <w:rFonts w:ascii="Humanst521 BT" w:hAnsi="Humanst521 BT" w:cs="Humanst521 BT"/>
          <w:b/>
          <w:sz w:val="26"/>
          <w:szCs w:val="26"/>
        </w:rPr>
        <w:t>.</w:t>
      </w:r>
      <w:r w:rsidR="002A587A" w:rsidRPr="00090B27">
        <w:rPr>
          <w:rFonts w:ascii="Humanst521 BT" w:hAnsi="Humanst521 BT" w:cs="Humanst521 BT"/>
          <w:b/>
          <w:sz w:val="26"/>
          <w:szCs w:val="26"/>
        </w:rPr>
        <w:t xml:space="preserve"> </w:t>
      </w:r>
      <w:r w:rsidR="007C0116" w:rsidRPr="00090B27">
        <w:rPr>
          <w:rFonts w:ascii="Humanst521 BT" w:hAnsi="Humanst521 BT" w:cs="Humanst521 BT"/>
          <w:sz w:val="26"/>
          <w:szCs w:val="26"/>
        </w:rPr>
        <w:t xml:space="preserve">Proyecto </w:t>
      </w:r>
      <w:r w:rsidRPr="00090B27">
        <w:rPr>
          <w:rFonts w:ascii="Humanst521 BT" w:hAnsi="Humanst521 BT" w:cs="Humanst521 BT"/>
          <w:sz w:val="26"/>
          <w:szCs w:val="26"/>
        </w:rPr>
        <w:t xml:space="preserve">de dictamen número </w:t>
      </w:r>
      <w:r w:rsidR="00E57AEB">
        <w:rPr>
          <w:rFonts w:ascii="Humanst521 BT" w:hAnsi="Humanst521 BT" w:cs="Humanst521 BT"/>
          <w:sz w:val="26"/>
          <w:szCs w:val="26"/>
        </w:rPr>
        <w:t>cuatro</w:t>
      </w:r>
      <w:r w:rsidR="00F82F7D">
        <w:rPr>
          <w:rFonts w:ascii="Humanst521 BT" w:hAnsi="Humanst521 BT" w:cs="Humanst521 BT"/>
          <w:sz w:val="26"/>
          <w:szCs w:val="26"/>
        </w:rPr>
        <w:t xml:space="preserve">, </w:t>
      </w:r>
      <w:r w:rsidR="001C20CA">
        <w:rPr>
          <w:rFonts w:ascii="Humanst521 BT" w:hAnsi="Humanst521 BT" w:cs="Humanst521 BT"/>
          <w:sz w:val="26"/>
          <w:szCs w:val="26"/>
        </w:rPr>
        <w:t xml:space="preserve">Consejo General Electoral </w:t>
      </w:r>
      <w:r w:rsidR="007C0116">
        <w:rPr>
          <w:rFonts w:ascii="Humanst521 BT" w:hAnsi="Humanst521 BT" w:cs="Humanst521 BT"/>
          <w:sz w:val="26"/>
          <w:szCs w:val="26"/>
        </w:rPr>
        <w:t xml:space="preserve">del </w:t>
      </w:r>
      <w:r w:rsidR="001C20CA">
        <w:rPr>
          <w:rFonts w:ascii="Humanst521 BT" w:hAnsi="Humanst521 BT" w:cs="Humanst521 BT"/>
          <w:sz w:val="26"/>
          <w:szCs w:val="26"/>
        </w:rPr>
        <w:t xml:space="preserve">Instituto Estatal Electoral </w:t>
      </w:r>
      <w:r w:rsidR="007C0116">
        <w:rPr>
          <w:rFonts w:ascii="Humanst521 BT" w:hAnsi="Humanst521 BT" w:cs="Humanst521 BT"/>
          <w:sz w:val="26"/>
          <w:szCs w:val="26"/>
        </w:rPr>
        <w:t xml:space="preserve">de </w:t>
      </w:r>
      <w:r w:rsidR="001C20CA">
        <w:rPr>
          <w:rFonts w:ascii="Humanst521 BT" w:hAnsi="Humanst521 BT" w:cs="Humanst521 BT"/>
          <w:sz w:val="26"/>
          <w:szCs w:val="26"/>
        </w:rPr>
        <w:t>Baja California</w:t>
      </w:r>
      <w:r w:rsidR="007C0116">
        <w:rPr>
          <w:rFonts w:ascii="Humanst521 BT" w:hAnsi="Humanst521 BT" w:cs="Humanst521 BT"/>
          <w:sz w:val="26"/>
          <w:szCs w:val="26"/>
        </w:rPr>
        <w:t xml:space="preserve">, </w:t>
      </w:r>
      <w:r w:rsidR="001C20CA">
        <w:rPr>
          <w:rFonts w:ascii="Humanst521 BT" w:hAnsi="Humanst521 BT" w:cs="Humanst521 BT"/>
          <w:sz w:val="26"/>
          <w:szCs w:val="26"/>
        </w:rPr>
        <w:t>presente</w:t>
      </w:r>
      <w:r w:rsidR="007C0116">
        <w:rPr>
          <w:rFonts w:ascii="Humanst521 BT" w:hAnsi="Humanst521 BT" w:cs="Humanst521 BT"/>
          <w:sz w:val="26"/>
          <w:szCs w:val="26"/>
        </w:rPr>
        <w:t>, q</w:t>
      </w:r>
      <w:r w:rsidR="00CA2BAB" w:rsidRPr="0008443E">
        <w:rPr>
          <w:rFonts w:ascii="Humanst521 BT" w:hAnsi="Humanst521 BT"/>
          <w:sz w:val="26"/>
          <w:szCs w:val="26"/>
        </w:rPr>
        <w:t xml:space="preserve">uienes integramos la Comisión del Régimen de Partidos Políticos y Financiamiento del Consejo General </w:t>
      </w:r>
      <w:r w:rsidR="00CA2BAB" w:rsidRPr="00B315D2">
        <w:rPr>
          <w:rFonts w:ascii="Humanst521 BT" w:hAnsi="Humanst521 BT"/>
          <w:sz w:val="26"/>
          <w:szCs w:val="26"/>
        </w:rPr>
        <w:t>sometemos a su consideración el siguiente</w:t>
      </w:r>
      <w:r w:rsidR="00B315D2">
        <w:rPr>
          <w:rFonts w:ascii="Humanst521 BT" w:hAnsi="Humanst521 BT"/>
          <w:sz w:val="26"/>
          <w:szCs w:val="26"/>
        </w:rPr>
        <w:t xml:space="preserve"> proyecto de</w:t>
      </w:r>
      <w:r w:rsidR="00CA2BAB" w:rsidRPr="00B315D2">
        <w:rPr>
          <w:rFonts w:ascii="Humanst521 BT" w:hAnsi="Humanst521 BT"/>
          <w:sz w:val="26"/>
          <w:szCs w:val="26"/>
        </w:rPr>
        <w:t xml:space="preserve"> </w:t>
      </w:r>
      <w:r w:rsidR="00433D4F">
        <w:rPr>
          <w:rFonts w:ascii="Humanst521 BT" w:hAnsi="Humanst521 BT"/>
          <w:sz w:val="26"/>
          <w:szCs w:val="26"/>
        </w:rPr>
        <w:t>d</w:t>
      </w:r>
      <w:r w:rsidR="00CA2BAB" w:rsidRPr="00B315D2">
        <w:rPr>
          <w:rFonts w:ascii="Humanst521 BT" w:hAnsi="Humanst521 BT"/>
          <w:sz w:val="26"/>
          <w:szCs w:val="26"/>
        </w:rPr>
        <w:t xml:space="preserve">ictamen relativo al </w:t>
      </w:r>
      <w:r w:rsidR="00950891">
        <w:rPr>
          <w:rFonts w:ascii="Humanst521 BT" w:hAnsi="Humanst521 BT"/>
          <w:sz w:val="26"/>
          <w:szCs w:val="26"/>
        </w:rPr>
        <w:t>“</w:t>
      </w:r>
      <w:r w:rsidR="00CA2BAB" w:rsidRPr="00950891">
        <w:rPr>
          <w:rFonts w:ascii="Humanst521 BT" w:hAnsi="Humanst521 BT"/>
          <w:sz w:val="26"/>
          <w:szCs w:val="26"/>
        </w:rPr>
        <w:t>DESECHAMIENTO DE LA SOLICITUD DE REGISTRO COMO PARTIDO POLÍTICO LOCAL DEL OTRORA PARTIDO POLÍTICO NACIONAL ENCUENTRO SOCIAL ANTE EL INSTITUTO ESTATAL ELECTORAL DE BAJA CALIFORNIA</w:t>
      </w:r>
      <w:r w:rsidR="00950891">
        <w:rPr>
          <w:rFonts w:ascii="Humanst521 BT" w:hAnsi="Humanst521 BT"/>
          <w:sz w:val="26"/>
          <w:szCs w:val="26"/>
        </w:rPr>
        <w:t>”</w:t>
      </w:r>
      <w:r w:rsidR="00CA2BAB" w:rsidRPr="00B315D2">
        <w:rPr>
          <w:rFonts w:ascii="Humanst521 BT" w:hAnsi="Humanst521 BT"/>
          <w:sz w:val="26"/>
          <w:szCs w:val="26"/>
        </w:rPr>
        <w:t>,</w:t>
      </w:r>
      <w:r w:rsidR="00CA2BAB" w:rsidRPr="0008443E">
        <w:rPr>
          <w:rFonts w:ascii="Humanst521 BT" w:hAnsi="Humanst521 BT"/>
          <w:sz w:val="26"/>
          <w:szCs w:val="26"/>
        </w:rPr>
        <w:t xml:space="preserve"> </w:t>
      </w:r>
      <w:r w:rsidR="00CA2BAB" w:rsidRPr="00B315D2">
        <w:rPr>
          <w:rFonts w:ascii="Humanst521 BT" w:hAnsi="Humanst521 BT"/>
          <w:sz w:val="26"/>
          <w:szCs w:val="26"/>
        </w:rPr>
        <w:t>al tenor de los siguientes antecedentes, considerandos y puntos resolutivos:</w:t>
      </w:r>
      <w:r w:rsidR="00746A73" w:rsidRPr="00B315D2">
        <w:rPr>
          <w:rFonts w:ascii="Humanst521 BT" w:hAnsi="Humanst521 BT" w:cs="Tahoma"/>
          <w:b/>
          <w:sz w:val="26"/>
          <w:szCs w:val="26"/>
        </w:rPr>
        <w:t xml:space="preserve"> </w:t>
      </w:r>
      <w:r w:rsidR="00950891" w:rsidRPr="00950891">
        <w:rPr>
          <w:rFonts w:ascii="Humanst521 BT" w:hAnsi="Humanst521 BT" w:cs="Tahoma"/>
          <w:sz w:val="26"/>
          <w:szCs w:val="26"/>
        </w:rPr>
        <w:t>P</w:t>
      </w:r>
      <w:r w:rsidR="001C20CA" w:rsidRPr="00950891">
        <w:rPr>
          <w:rFonts w:ascii="Humanst521 BT" w:hAnsi="Humanst521 BT" w:cs="Tahoma"/>
          <w:sz w:val="26"/>
          <w:szCs w:val="26"/>
        </w:rPr>
        <w:t>unto</w:t>
      </w:r>
      <w:r w:rsidR="00950891">
        <w:rPr>
          <w:rFonts w:ascii="Humanst521 BT" w:hAnsi="Humanst521 BT" w:cs="Tahoma"/>
          <w:sz w:val="26"/>
          <w:szCs w:val="26"/>
        </w:rPr>
        <w:t>s</w:t>
      </w:r>
      <w:r w:rsidR="001C20CA" w:rsidRPr="00950891">
        <w:rPr>
          <w:rFonts w:ascii="Humanst521 BT" w:hAnsi="Humanst521 BT" w:cs="Tahoma"/>
          <w:sz w:val="26"/>
          <w:szCs w:val="26"/>
        </w:rPr>
        <w:t xml:space="preserve"> </w:t>
      </w:r>
      <w:r w:rsidR="00950891">
        <w:rPr>
          <w:rFonts w:ascii="Humanst521 BT" w:hAnsi="Humanst521 BT" w:cs="Tahoma"/>
          <w:sz w:val="26"/>
          <w:szCs w:val="26"/>
        </w:rPr>
        <w:t>R</w:t>
      </w:r>
      <w:r w:rsidR="001C20CA" w:rsidRPr="00950891">
        <w:rPr>
          <w:rFonts w:ascii="Humanst521 BT" w:hAnsi="Humanst521 BT" w:cs="Tahoma"/>
          <w:sz w:val="26"/>
          <w:szCs w:val="26"/>
        </w:rPr>
        <w:t>esolutivos</w:t>
      </w:r>
      <w:r w:rsidR="00950891">
        <w:rPr>
          <w:rFonts w:ascii="Humanst521 BT" w:hAnsi="Humanst521 BT" w:cs="Tahoma"/>
          <w:sz w:val="26"/>
          <w:szCs w:val="26"/>
        </w:rPr>
        <w:t>.</w:t>
      </w:r>
      <w:r w:rsidR="001C20CA" w:rsidRPr="00B315D2">
        <w:rPr>
          <w:rFonts w:ascii="Humanst521 BT" w:hAnsi="Humanst521 BT" w:cs="Tahoma"/>
          <w:b/>
          <w:sz w:val="26"/>
          <w:szCs w:val="26"/>
        </w:rPr>
        <w:t xml:space="preserve"> </w:t>
      </w:r>
      <w:r w:rsidR="00B315D2" w:rsidRPr="00B315D2">
        <w:rPr>
          <w:rFonts w:ascii="Humanst521 BT" w:hAnsi="Humanst521 BT" w:cs="Tahoma"/>
          <w:b/>
          <w:sz w:val="26"/>
          <w:szCs w:val="26"/>
        </w:rPr>
        <w:t>PRIMERO</w:t>
      </w:r>
      <w:r w:rsidR="00950891">
        <w:rPr>
          <w:rFonts w:ascii="Humanst521 BT" w:hAnsi="Humanst521 BT" w:cs="Tahoma"/>
          <w:b/>
          <w:sz w:val="26"/>
          <w:szCs w:val="26"/>
        </w:rPr>
        <w:t>.</w:t>
      </w:r>
      <w:r w:rsidR="001C20CA">
        <w:rPr>
          <w:rFonts w:ascii="Humanst521 BT" w:hAnsi="Humanst521 BT" w:cs="Tahoma"/>
          <w:b/>
          <w:sz w:val="26"/>
          <w:szCs w:val="26"/>
        </w:rPr>
        <w:t xml:space="preserve"> </w:t>
      </w:r>
      <w:r w:rsidR="00746A73" w:rsidRPr="00B315D2">
        <w:rPr>
          <w:rFonts w:ascii="Humanst521 BT" w:hAnsi="Humanst521 BT" w:cs="Tahoma"/>
          <w:sz w:val="26"/>
          <w:szCs w:val="26"/>
        </w:rPr>
        <w:t xml:space="preserve">Se </w:t>
      </w:r>
      <w:r w:rsidR="00B315D2" w:rsidRPr="00B315D2">
        <w:rPr>
          <w:rFonts w:ascii="Humanst521 BT" w:hAnsi="Humanst521 BT" w:cs="Tahoma"/>
          <w:sz w:val="26"/>
          <w:szCs w:val="26"/>
        </w:rPr>
        <w:t xml:space="preserve">desecha la solicitud de acreditación </w:t>
      </w:r>
      <w:r w:rsidR="00746A73" w:rsidRPr="00B315D2">
        <w:rPr>
          <w:rFonts w:ascii="Humanst521 BT" w:hAnsi="Humanst521 BT" w:cs="Tahoma"/>
          <w:sz w:val="26"/>
          <w:szCs w:val="26"/>
        </w:rPr>
        <w:t xml:space="preserve">como partido político local presentada por el C. José Alfredo Ferreiro Velazco, en su carácter de </w:t>
      </w:r>
      <w:proofErr w:type="gramStart"/>
      <w:r w:rsidR="00746A73" w:rsidRPr="00B315D2">
        <w:rPr>
          <w:rFonts w:ascii="Humanst521 BT" w:hAnsi="Humanst521 BT" w:cs="Tahoma"/>
          <w:sz w:val="26"/>
          <w:szCs w:val="26"/>
        </w:rPr>
        <w:t>Presidente</w:t>
      </w:r>
      <w:proofErr w:type="gramEnd"/>
      <w:r w:rsidR="00746A73" w:rsidRPr="00B315D2">
        <w:rPr>
          <w:rFonts w:ascii="Humanst521 BT" w:hAnsi="Humanst521 BT" w:cs="Tahoma"/>
          <w:sz w:val="26"/>
          <w:szCs w:val="26"/>
        </w:rPr>
        <w:t xml:space="preserve"> del Comité Directivo Estatal en Baja California del otrora Partido Encuentro Social, de conformidad con lo establecido en los considerandos VI al IX del presente</w:t>
      </w:r>
      <w:r w:rsidR="00746A73">
        <w:rPr>
          <w:rFonts w:ascii="Humanst521 BT" w:hAnsi="Humanst521 BT" w:cs="Tahoma"/>
          <w:sz w:val="26"/>
          <w:szCs w:val="26"/>
        </w:rPr>
        <w:t xml:space="preserve"> Dictamen.</w:t>
      </w:r>
      <w:r w:rsidR="00B315D2">
        <w:rPr>
          <w:rFonts w:ascii="Humanst521 BT" w:hAnsi="Humanst521 BT" w:cs="Tahoma"/>
          <w:sz w:val="26"/>
          <w:szCs w:val="26"/>
        </w:rPr>
        <w:t xml:space="preserve"> </w:t>
      </w:r>
      <w:r w:rsidR="00746A73" w:rsidRPr="0091027C">
        <w:rPr>
          <w:rFonts w:ascii="Humanst521 BT" w:hAnsi="Humanst521 BT" w:cs="Arial"/>
          <w:b/>
          <w:sz w:val="26"/>
          <w:szCs w:val="26"/>
          <w:lang w:val="es-ES"/>
        </w:rPr>
        <w:t>SEGUNDO</w:t>
      </w:r>
      <w:r w:rsidR="00950891">
        <w:rPr>
          <w:rFonts w:ascii="Humanst521 BT" w:hAnsi="Humanst521 BT" w:cs="Arial"/>
          <w:b/>
          <w:sz w:val="26"/>
          <w:szCs w:val="26"/>
          <w:lang w:val="es-ES"/>
        </w:rPr>
        <w:t>.</w:t>
      </w:r>
      <w:r w:rsidR="00746A73" w:rsidRPr="0091027C">
        <w:rPr>
          <w:rFonts w:ascii="Humanst521 BT" w:hAnsi="Humanst521 BT" w:cs="Arial"/>
          <w:sz w:val="26"/>
          <w:szCs w:val="26"/>
          <w:lang w:val="es-ES"/>
        </w:rPr>
        <w:t xml:space="preserve"> </w:t>
      </w:r>
      <w:r w:rsidR="00746A73">
        <w:rPr>
          <w:rFonts w:ascii="Humanst521 BT" w:hAnsi="Humanst521 BT" w:cs="Arial"/>
          <w:sz w:val="26"/>
          <w:szCs w:val="26"/>
          <w:lang w:val="es-ES"/>
        </w:rPr>
        <w:t xml:space="preserve">El otrora Partido Político Encuentro Social conserva su derecho a presentar </w:t>
      </w:r>
      <w:r w:rsidR="00B315D2">
        <w:rPr>
          <w:rFonts w:ascii="Humanst521 BT" w:hAnsi="Humanst521 BT" w:cs="Arial"/>
          <w:sz w:val="26"/>
          <w:szCs w:val="26"/>
          <w:lang w:val="es-ES"/>
        </w:rPr>
        <w:t xml:space="preserve">esa </w:t>
      </w:r>
      <w:r w:rsidR="00746A73">
        <w:rPr>
          <w:rFonts w:ascii="Humanst521 BT" w:hAnsi="Humanst521 BT" w:cs="Arial"/>
          <w:sz w:val="26"/>
          <w:szCs w:val="26"/>
          <w:lang w:val="es-ES"/>
        </w:rPr>
        <w:t>solicitu</w:t>
      </w:r>
      <w:r w:rsidR="00B315D2">
        <w:rPr>
          <w:rFonts w:ascii="Humanst521 BT" w:hAnsi="Humanst521 BT" w:cs="Arial"/>
          <w:sz w:val="26"/>
          <w:szCs w:val="26"/>
          <w:lang w:val="es-ES"/>
        </w:rPr>
        <w:t>d</w:t>
      </w:r>
      <w:r w:rsidR="00746A73">
        <w:rPr>
          <w:rFonts w:ascii="Humanst521 BT" w:hAnsi="Humanst521 BT" w:cs="Arial"/>
          <w:sz w:val="26"/>
          <w:szCs w:val="26"/>
          <w:lang w:val="es-ES"/>
        </w:rPr>
        <w:t xml:space="preserve"> en los términos del resolutivo cuarto del Dictamen INE/CG1302/2018, así como del artículo 5 de los Lineamientos. </w:t>
      </w:r>
      <w:r w:rsidR="001C20CA">
        <w:rPr>
          <w:rFonts w:ascii="Humanst521 BT" w:hAnsi="Humanst521 BT" w:cs="Arial"/>
          <w:b/>
          <w:sz w:val="26"/>
          <w:szCs w:val="26"/>
          <w:lang w:val="es-ES"/>
        </w:rPr>
        <w:t>TERCERO</w:t>
      </w:r>
      <w:r w:rsidR="00433D4F">
        <w:rPr>
          <w:rFonts w:ascii="Humanst521 BT" w:hAnsi="Humanst521 BT" w:cs="Arial"/>
          <w:b/>
          <w:sz w:val="26"/>
          <w:szCs w:val="26"/>
          <w:lang w:val="es-ES"/>
        </w:rPr>
        <w:t>.</w:t>
      </w:r>
      <w:r w:rsidR="00746A73">
        <w:rPr>
          <w:rFonts w:ascii="Humanst521 BT" w:hAnsi="Humanst521 BT" w:cs="Arial"/>
          <w:b/>
          <w:sz w:val="26"/>
          <w:szCs w:val="26"/>
          <w:lang w:val="es-ES"/>
        </w:rPr>
        <w:t xml:space="preserve"> </w:t>
      </w:r>
      <w:r w:rsidR="00746A73">
        <w:rPr>
          <w:rFonts w:ascii="Humanst521 BT" w:hAnsi="Humanst521 BT" w:cs="Arial"/>
          <w:sz w:val="26"/>
          <w:szCs w:val="26"/>
          <w:lang w:val="es-ES"/>
        </w:rPr>
        <w:t xml:space="preserve">Devuélvanse las documentales presentadas por el otrora Partido Político Encuentro Social, por conducto del </w:t>
      </w:r>
      <w:proofErr w:type="gramStart"/>
      <w:r w:rsidR="00746A73">
        <w:rPr>
          <w:rFonts w:ascii="Humanst521 BT" w:hAnsi="Humanst521 BT" w:cs="Arial"/>
          <w:sz w:val="26"/>
          <w:szCs w:val="26"/>
          <w:lang w:val="es-ES"/>
        </w:rPr>
        <w:t>Presidente</w:t>
      </w:r>
      <w:proofErr w:type="gramEnd"/>
      <w:r w:rsidR="00746A73">
        <w:rPr>
          <w:rFonts w:ascii="Humanst521 BT" w:hAnsi="Humanst521 BT" w:cs="Arial"/>
          <w:sz w:val="26"/>
          <w:szCs w:val="26"/>
          <w:lang w:val="es-ES"/>
        </w:rPr>
        <w:t xml:space="preserve"> del Comité Ejecutivo Estatal, previa certificación de las mismas para que obren en los archivos de este Instituto Electoral. </w:t>
      </w:r>
      <w:r w:rsidR="001C20CA">
        <w:rPr>
          <w:rFonts w:ascii="Humanst521 BT" w:hAnsi="Humanst521 BT" w:cs="Arial"/>
          <w:b/>
          <w:sz w:val="26"/>
          <w:szCs w:val="26"/>
          <w:lang w:val="es-ES"/>
        </w:rPr>
        <w:t>CUARTO</w:t>
      </w:r>
      <w:r w:rsidR="00433D4F">
        <w:rPr>
          <w:rFonts w:ascii="Humanst521 BT" w:hAnsi="Humanst521 BT" w:cs="Arial"/>
          <w:b/>
          <w:sz w:val="26"/>
          <w:szCs w:val="26"/>
          <w:lang w:val="es-ES"/>
        </w:rPr>
        <w:t>.</w:t>
      </w:r>
      <w:r w:rsidR="001C20CA">
        <w:rPr>
          <w:rFonts w:ascii="Humanst521 BT" w:hAnsi="Humanst521 BT" w:cs="Arial"/>
          <w:b/>
          <w:sz w:val="26"/>
          <w:szCs w:val="26"/>
          <w:lang w:val="es-ES"/>
        </w:rPr>
        <w:t xml:space="preserve"> </w:t>
      </w:r>
      <w:r w:rsidR="00746A73">
        <w:rPr>
          <w:rFonts w:ascii="Humanst521 BT" w:hAnsi="Humanst521 BT" w:cs="Arial"/>
          <w:sz w:val="26"/>
          <w:szCs w:val="26"/>
          <w:lang w:val="es-ES"/>
        </w:rPr>
        <w:t>Notifíquese el presente Dictamen al otrora Partido Encuentro Social por conducto de sus representantes debidamente acreditados en autos.</w:t>
      </w:r>
      <w:r w:rsidR="008230CC" w:rsidRPr="008230CC">
        <w:rPr>
          <w:rFonts w:ascii="Humanst521 BT" w:hAnsi="Humanst521 BT" w:cs="Arial"/>
          <w:b/>
          <w:sz w:val="26"/>
          <w:szCs w:val="26"/>
        </w:rPr>
        <w:t xml:space="preserve"> </w:t>
      </w:r>
      <w:r w:rsidR="008230CC">
        <w:rPr>
          <w:rFonts w:ascii="Humanst521 BT" w:hAnsi="Humanst521 BT" w:cs="Arial"/>
          <w:b/>
          <w:sz w:val="26"/>
          <w:szCs w:val="26"/>
          <w:lang w:val="es-ES"/>
        </w:rPr>
        <w:t>Q</w:t>
      </w:r>
      <w:r w:rsidR="001C20CA">
        <w:rPr>
          <w:rFonts w:ascii="Humanst521 BT" w:hAnsi="Humanst521 BT" w:cs="Arial"/>
          <w:b/>
          <w:sz w:val="26"/>
          <w:szCs w:val="26"/>
          <w:lang w:val="es-ES"/>
        </w:rPr>
        <w:t>UINTO</w:t>
      </w:r>
      <w:r w:rsidR="00433D4F">
        <w:rPr>
          <w:rFonts w:ascii="Humanst521 BT" w:hAnsi="Humanst521 BT" w:cs="Arial"/>
          <w:b/>
          <w:sz w:val="26"/>
          <w:szCs w:val="26"/>
          <w:lang w:val="es-ES"/>
        </w:rPr>
        <w:t>.</w:t>
      </w:r>
      <w:r w:rsidR="008230CC">
        <w:rPr>
          <w:rFonts w:ascii="Humanst521 BT" w:hAnsi="Humanst521 BT" w:cs="Arial"/>
          <w:b/>
          <w:sz w:val="26"/>
          <w:szCs w:val="26"/>
          <w:lang w:val="es-ES"/>
        </w:rPr>
        <w:t xml:space="preserve"> </w:t>
      </w:r>
      <w:r w:rsidR="008230CC">
        <w:rPr>
          <w:rFonts w:ascii="Humanst521 BT" w:hAnsi="Humanst521 BT" w:cs="Arial"/>
          <w:sz w:val="26"/>
          <w:szCs w:val="26"/>
          <w:lang w:val="es-ES"/>
        </w:rPr>
        <w:t>Publíquese el presente D</w:t>
      </w:r>
      <w:r w:rsidR="008230CC" w:rsidRPr="0091027C">
        <w:rPr>
          <w:rFonts w:ascii="Humanst521 BT" w:hAnsi="Humanst521 BT" w:cs="Arial"/>
          <w:sz w:val="26"/>
          <w:szCs w:val="26"/>
          <w:lang w:val="es-ES"/>
        </w:rPr>
        <w:t xml:space="preserve">ictamen en la página de Internet del Instituto Estatal Electoral de Baja California en términos de lo dispuesto </w:t>
      </w:r>
      <w:r w:rsidR="008230CC" w:rsidRPr="0091027C">
        <w:rPr>
          <w:rFonts w:ascii="Humanst521 BT" w:hAnsi="Humanst521 BT" w:cs="Arial"/>
          <w:sz w:val="26"/>
          <w:szCs w:val="26"/>
          <w:lang w:val="es-ES"/>
        </w:rPr>
        <w:lastRenderedPageBreak/>
        <w:t>en el artículo 22, numeral 4, del Reglamento Interior.</w:t>
      </w:r>
      <w:r w:rsidR="00CF3CAD" w:rsidRPr="00CF3CAD">
        <w:rPr>
          <w:rFonts w:ascii="Humanst521 BT" w:hAnsi="Humanst521 BT" w:cs="Arial"/>
          <w:b/>
          <w:sz w:val="26"/>
          <w:szCs w:val="26"/>
        </w:rPr>
        <w:t xml:space="preserve"> </w:t>
      </w:r>
      <w:r w:rsidR="00CF3CAD" w:rsidRPr="00433D4F">
        <w:rPr>
          <w:rFonts w:ascii="Humanst521 BT" w:hAnsi="Humanst521 BT" w:cs="Arial"/>
          <w:sz w:val="26"/>
          <w:szCs w:val="26"/>
        </w:rPr>
        <w:t>DADO</w:t>
      </w:r>
      <w:r w:rsidR="001C20CA" w:rsidRPr="00433D4F">
        <w:rPr>
          <w:rFonts w:ascii="Humanst521 BT" w:hAnsi="Humanst521 BT" w:cs="Arial"/>
          <w:sz w:val="26"/>
          <w:szCs w:val="26"/>
        </w:rPr>
        <w:t>,</w:t>
      </w:r>
      <w:r w:rsidR="00CF3CAD" w:rsidRPr="00A148FF">
        <w:rPr>
          <w:rFonts w:ascii="Humanst521 BT" w:hAnsi="Humanst521 BT" w:cs="Arial"/>
          <w:b/>
          <w:sz w:val="26"/>
          <w:szCs w:val="26"/>
        </w:rPr>
        <w:t xml:space="preserve"> </w:t>
      </w:r>
      <w:r w:rsidR="00CF3CAD" w:rsidRPr="00A148FF">
        <w:rPr>
          <w:rFonts w:ascii="Humanst521 BT" w:eastAsia="Arial Unicode MS" w:hAnsi="Humanst521 BT" w:cs="Arial"/>
          <w:sz w:val="26"/>
          <w:szCs w:val="26"/>
        </w:rPr>
        <w:t>en</w:t>
      </w:r>
      <w:r w:rsidR="00CF3CAD" w:rsidRPr="00A148FF">
        <w:rPr>
          <w:rFonts w:ascii="Humanst521 BT" w:hAnsi="Humanst521 BT" w:cs="Arial"/>
          <w:sz w:val="26"/>
          <w:szCs w:val="26"/>
        </w:rPr>
        <w:t xml:space="preserve"> la Sala de Sesiones del Instituto Estatal Electoral de Baja California, en la ciudad de Mexicali, Baja California, a los </w:t>
      </w:r>
      <w:r w:rsidR="00433D4F">
        <w:rPr>
          <w:rFonts w:ascii="Humanst521 BT" w:hAnsi="Humanst521 BT" w:cs="Arial"/>
          <w:sz w:val="26"/>
          <w:szCs w:val="26"/>
        </w:rPr>
        <w:t>dieciséis</w:t>
      </w:r>
      <w:r w:rsidR="00CF3CAD" w:rsidRPr="00A148FF">
        <w:rPr>
          <w:rFonts w:ascii="Humanst521 BT" w:hAnsi="Humanst521 BT" w:cs="Arial"/>
          <w:sz w:val="26"/>
          <w:szCs w:val="26"/>
        </w:rPr>
        <w:t xml:space="preserve"> días del mes de octubre del año dos mil dieciocho</w:t>
      </w:r>
      <w:r w:rsidR="00433D4F">
        <w:rPr>
          <w:rFonts w:ascii="Humanst521 BT" w:hAnsi="Humanst521 BT" w:cs="Arial"/>
          <w:sz w:val="26"/>
          <w:szCs w:val="26"/>
        </w:rPr>
        <w:t>.</w:t>
      </w:r>
      <w:r w:rsidR="00EF0A72" w:rsidRPr="00EF0A72">
        <w:rPr>
          <w:rFonts w:ascii="Humanst521 BT" w:hAnsi="Humanst521 BT"/>
          <w:sz w:val="26"/>
          <w:szCs w:val="26"/>
        </w:rPr>
        <w:t xml:space="preserve"> </w:t>
      </w:r>
      <w:r w:rsidR="00433D4F">
        <w:rPr>
          <w:rFonts w:ascii="Humanst521 BT" w:hAnsi="Humanst521 BT"/>
          <w:sz w:val="26"/>
          <w:szCs w:val="26"/>
        </w:rPr>
        <w:t>A</w:t>
      </w:r>
      <w:r w:rsidR="00B315D2" w:rsidRPr="007334E5">
        <w:rPr>
          <w:rFonts w:ascii="Humanst521 BT" w:hAnsi="Humanst521 BT"/>
          <w:bCs/>
          <w:sz w:val="26"/>
          <w:szCs w:val="26"/>
        </w:rPr>
        <w:t>tentamente</w:t>
      </w:r>
      <w:r w:rsidR="00433D4F">
        <w:rPr>
          <w:rFonts w:ascii="Humanst521 BT" w:hAnsi="Humanst521 BT"/>
          <w:bCs/>
          <w:sz w:val="26"/>
          <w:szCs w:val="26"/>
        </w:rPr>
        <w:t>.</w:t>
      </w:r>
      <w:r w:rsidR="00B315D2" w:rsidRPr="00DE2C8F">
        <w:rPr>
          <w:rFonts w:ascii="Humanst521 BT" w:hAnsi="Humanst521 BT"/>
          <w:b/>
          <w:bCs/>
          <w:sz w:val="26"/>
          <w:szCs w:val="26"/>
        </w:rPr>
        <w:t xml:space="preserve"> </w:t>
      </w:r>
      <w:r w:rsidR="00433D4F" w:rsidRPr="00433D4F">
        <w:rPr>
          <w:rFonts w:ascii="Humanst521 BT" w:hAnsi="Humanst521 BT"/>
          <w:bCs/>
          <w:sz w:val="26"/>
          <w:szCs w:val="26"/>
        </w:rPr>
        <w:t>P</w:t>
      </w:r>
      <w:r w:rsidR="00EF0A72" w:rsidRPr="00DE2C8F">
        <w:rPr>
          <w:rFonts w:ascii="Humanst521 BT" w:hAnsi="Humanst521 BT"/>
          <w:sz w:val="26"/>
          <w:szCs w:val="26"/>
        </w:rPr>
        <w:t xml:space="preserve">or la Autonomía e Independencia de los Organismos Electorales signan los integrantes de la </w:t>
      </w:r>
      <w:r w:rsidR="00EF0A72">
        <w:rPr>
          <w:rFonts w:ascii="Humanst521 BT" w:hAnsi="Humanst521 BT"/>
          <w:bCs/>
          <w:sz w:val="26"/>
          <w:szCs w:val="26"/>
        </w:rPr>
        <w:t>Comisión del Régimen de Partidos Políticos y</w:t>
      </w:r>
      <w:r w:rsidR="00EF0A72" w:rsidRPr="007334E5">
        <w:rPr>
          <w:rFonts w:ascii="Humanst521 BT" w:hAnsi="Humanst521 BT"/>
          <w:bCs/>
          <w:sz w:val="26"/>
          <w:szCs w:val="26"/>
        </w:rPr>
        <w:t xml:space="preserve"> Financiamiento</w:t>
      </w:r>
      <w:r w:rsidR="00B315D2">
        <w:rPr>
          <w:rFonts w:ascii="Humanst521 BT" w:hAnsi="Humanst521 BT"/>
          <w:bCs/>
          <w:sz w:val="26"/>
          <w:szCs w:val="26"/>
        </w:rPr>
        <w:t xml:space="preserve">, es </w:t>
      </w:r>
      <w:r w:rsidR="001C27A6">
        <w:rPr>
          <w:rFonts w:ascii="Humanst521 BT" w:hAnsi="Humanst521 BT"/>
          <w:bCs/>
          <w:sz w:val="26"/>
          <w:szCs w:val="26"/>
        </w:rPr>
        <w:t>cuánto</w:t>
      </w:r>
      <w:r w:rsidR="00B315D2">
        <w:rPr>
          <w:rFonts w:ascii="Humanst521 BT" w:hAnsi="Humanst521 BT"/>
          <w:bCs/>
          <w:sz w:val="26"/>
          <w:szCs w:val="26"/>
        </w:rPr>
        <w:t>.</w:t>
      </w:r>
      <w:r w:rsidR="006D6B87">
        <w:rPr>
          <w:rFonts w:ascii="Humanst521 BT" w:hAnsi="Humanst521 BT" w:cs="Tahoma"/>
          <w:sz w:val="26"/>
          <w:szCs w:val="26"/>
        </w:rPr>
        <w:t>---------------------------------------------------------------------------------------------------------</w:t>
      </w:r>
      <w:r w:rsidR="00090B27">
        <w:rPr>
          <w:rFonts w:ascii="Humanst521 BT" w:hAnsi="Humanst521 BT" w:cs="Tahoma"/>
          <w:sz w:val="26"/>
          <w:szCs w:val="26"/>
        </w:rPr>
        <w:t>--</w:t>
      </w:r>
      <w:r w:rsidR="001C20CA">
        <w:rPr>
          <w:rFonts w:ascii="Humanst521 BT" w:hAnsi="Humanst521 BT" w:cs="Tahoma"/>
          <w:sz w:val="26"/>
          <w:szCs w:val="26"/>
        </w:rPr>
        <w:t>----------------</w:t>
      </w:r>
      <w:r w:rsidR="002F1D5D">
        <w:rPr>
          <w:rFonts w:ascii="Humanst521 BT" w:hAnsi="Humanst521 BT" w:cs="Tahoma"/>
          <w:sz w:val="26"/>
          <w:szCs w:val="26"/>
        </w:rPr>
        <w:t>----------------------------------------------------------------------</w:t>
      </w:r>
      <w:r w:rsidR="001C20CA">
        <w:rPr>
          <w:rFonts w:ascii="Humanst521 BT" w:hAnsi="Humanst521 BT" w:cs="Tahoma"/>
          <w:sz w:val="26"/>
          <w:szCs w:val="26"/>
        </w:rPr>
        <w:t>----</w:t>
      </w:r>
    </w:p>
    <w:p w:rsidR="006F431A" w:rsidRDefault="00FF7830" w:rsidP="0018436A">
      <w:pPr>
        <w:tabs>
          <w:tab w:val="left" w:pos="1134"/>
        </w:tabs>
        <w:spacing w:line="276" w:lineRule="auto"/>
        <w:ind w:right="475"/>
        <w:jc w:val="both"/>
        <w:rPr>
          <w:rFonts w:ascii="Humanst521 BT" w:hAnsi="Humanst521 BT" w:cs="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76525E">
        <w:rPr>
          <w:rFonts w:ascii="Humanst521 BT" w:hAnsi="Humanst521 BT" w:cs="Humanst521 BT"/>
          <w:sz w:val="26"/>
          <w:szCs w:val="26"/>
        </w:rPr>
        <w:t>Gracias S</w:t>
      </w:r>
      <w:r w:rsidR="00286A94">
        <w:rPr>
          <w:rFonts w:ascii="Humanst521 BT" w:hAnsi="Humanst521 BT" w:cs="Humanst521 BT"/>
          <w:sz w:val="26"/>
          <w:szCs w:val="26"/>
        </w:rPr>
        <w:t>ecretaria Técnica</w:t>
      </w:r>
      <w:r w:rsidR="00433D4F">
        <w:rPr>
          <w:rFonts w:ascii="Humanst521 BT" w:hAnsi="Humanst521 BT" w:cs="Humanst521 BT"/>
          <w:sz w:val="26"/>
          <w:szCs w:val="26"/>
        </w:rPr>
        <w:t>,</w:t>
      </w:r>
      <w:r w:rsidR="00286A94">
        <w:rPr>
          <w:rFonts w:ascii="Humanst521 BT" w:hAnsi="Humanst521 BT" w:cs="Humanst521 BT"/>
          <w:sz w:val="26"/>
          <w:szCs w:val="26"/>
        </w:rPr>
        <w:t xml:space="preserve"> antes de someterlo a votación voy a pedir, que nos haga un resumen muy puntual y preciso de la pretensión del solicitante y </w:t>
      </w:r>
      <w:r w:rsidR="005E06AB">
        <w:rPr>
          <w:rFonts w:ascii="Humanst521 BT" w:hAnsi="Humanst521 BT" w:cs="Humanst521 BT"/>
          <w:sz w:val="26"/>
          <w:szCs w:val="26"/>
        </w:rPr>
        <w:t>de la resolución que estamos proponiendo, por</w:t>
      </w:r>
      <w:r w:rsidR="00B315D2">
        <w:rPr>
          <w:rFonts w:ascii="Humanst521 BT" w:hAnsi="Humanst521 BT" w:cs="Humanst521 BT"/>
          <w:sz w:val="26"/>
          <w:szCs w:val="26"/>
        </w:rPr>
        <w:t xml:space="preserve"> </w:t>
      </w:r>
      <w:r w:rsidR="005E06AB">
        <w:rPr>
          <w:rFonts w:ascii="Humanst521 BT" w:hAnsi="Humanst521 BT" w:cs="Humanst521 BT"/>
          <w:sz w:val="26"/>
          <w:szCs w:val="26"/>
        </w:rPr>
        <w:t xml:space="preserve">favor. </w:t>
      </w:r>
      <w:r w:rsidR="00622D49">
        <w:rPr>
          <w:rFonts w:ascii="Humanst521 BT" w:hAnsi="Humanst521 BT" w:cs="Humanst521 BT"/>
          <w:sz w:val="26"/>
          <w:szCs w:val="26"/>
        </w:rPr>
        <w:t>-----------------------------------------------------------------------------------------------------------------------------------------------------</w:t>
      </w:r>
      <w:r w:rsidR="00433D4F">
        <w:rPr>
          <w:rFonts w:ascii="Humanst521 BT" w:hAnsi="Humanst521 BT" w:cs="Humanst521 BT"/>
          <w:sz w:val="26"/>
          <w:szCs w:val="26"/>
        </w:rPr>
        <w:t>-----------</w:t>
      </w:r>
    </w:p>
    <w:p w:rsidR="00622D49" w:rsidRDefault="00622D49" w:rsidP="0018436A">
      <w:pPr>
        <w:tabs>
          <w:tab w:val="left" w:pos="1134"/>
        </w:tabs>
        <w:spacing w:line="276" w:lineRule="auto"/>
        <w:ind w:right="475"/>
        <w:jc w:val="both"/>
        <w:rPr>
          <w:rFonts w:ascii="Humanst521 BT" w:hAnsi="Humanst521 BT" w:cs="Humanst521 BT"/>
          <w:sz w:val="26"/>
          <w:szCs w:val="26"/>
        </w:rPr>
      </w:pPr>
      <w:r w:rsidRPr="008C2F17">
        <w:rPr>
          <w:rFonts w:ascii="Humanst521 BT" w:hAnsi="Humanst521 BT" w:cs="Humanst521 BT"/>
          <w:b/>
          <w:sz w:val="26"/>
          <w:szCs w:val="26"/>
        </w:rPr>
        <w:t>SECRETARIA TÉCNICA</w:t>
      </w:r>
      <w:r>
        <w:rPr>
          <w:rFonts w:ascii="Humanst521 BT" w:hAnsi="Humanst521 BT" w:cs="Humanst521 BT"/>
          <w:b/>
          <w:sz w:val="26"/>
          <w:szCs w:val="26"/>
        </w:rPr>
        <w:t>,</w:t>
      </w:r>
      <w:r w:rsidRPr="008C2F17">
        <w:rPr>
          <w:rFonts w:ascii="Humanst521 BT" w:hAnsi="Humanst521 BT" w:cs="Humanst521 BT"/>
          <w:b/>
          <w:sz w:val="26"/>
          <w:szCs w:val="26"/>
        </w:rPr>
        <w:t xml:space="preserve"> </w:t>
      </w:r>
      <w:r>
        <w:rPr>
          <w:rFonts w:ascii="Humanst521 BT" w:hAnsi="Humanst521 BT" w:cs="Humanst521 BT"/>
          <w:b/>
          <w:sz w:val="26"/>
          <w:szCs w:val="26"/>
        </w:rPr>
        <w:t>PERLA DEBORAH ESQUIVEL BARRÓN</w:t>
      </w:r>
      <w:r w:rsidR="001C20CA">
        <w:rPr>
          <w:rFonts w:ascii="Humanst521 BT" w:hAnsi="Humanst521 BT" w:cs="Humanst521 BT"/>
          <w:sz w:val="26"/>
          <w:szCs w:val="26"/>
        </w:rPr>
        <w:t>.</w:t>
      </w:r>
      <w:r>
        <w:rPr>
          <w:rFonts w:ascii="Humanst521 BT" w:hAnsi="Humanst521 BT" w:cs="Humanst521 BT"/>
          <w:sz w:val="26"/>
          <w:szCs w:val="26"/>
        </w:rPr>
        <w:t xml:space="preserve"> Buenas tardes, en primer término haré una breve reseña de lo que fue esta so</w:t>
      </w:r>
      <w:r w:rsidR="0076525E">
        <w:rPr>
          <w:rFonts w:ascii="Humanst521 BT" w:hAnsi="Humanst521 BT" w:cs="Humanst521 BT"/>
          <w:sz w:val="26"/>
          <w:szCs w:val="26"/>
        </w:rPr>
        <w:t xml:space="preserve">licitud que presenta el otrora Partido Encuentro Social, como consta en los antecedentes ustedes </w:t>
      </w:r>
      <w:r w:rsidR="00BE5F83">
        <w:rPr>
          <w:rFonts w:ascii="Humanst521 BT" w:hAnsi="Humanst521 BT" w:cs="Humanst521 BT"/>
          <w:sz w:val="26"/>
          <w:szCs w:val="26"/>
        </w:rPr>
        <w:t xml:space="preserve">van a poder denotar que el doce de septiembre el INE declara la pérdida del registro como </w:t>
      </w:r>
      <w:r w:rsidR="001C20CA">
        <w:rPr>
          <w:rFonts w:ascii="Humanst521 BT" w:hAnsi="Humanst521 BT" w:cs="Humanst521 BT"/>
          <w:sz w:val="26"/>
          <w:szCs w:val="26"/>
        </w:rPr>
        <w:t xml:space="preserve">Partido Político Nacional </w:t>
      </w:r>
      <w:r w:rsidR="00BE5F83">
        <w:rPr>
          <w:rFonts w:ascii="Humanst521 BT" w:hAnsi="Humanst521 BT" w:cs="Humanst521 BT"/>
          <w:sz w:val="26"/>
          <w:szCs w:val="26"/>
        </w:rPr>
        <w:t>de este instituto político, el veinticuatro de septiembre ellos se presentan en el Instituto Electoral con su solicitud de registro</w:t>
      </w:r>
      <w:r w:rsidR="00F278DE">
        <w:rPr>
          <w:rFonts w:ascii="Humanst521 BT" w:hAnsi="Humanst521 BT" w:cs="Humanst521 BT"/>
          <w:sz w:val="26"/>
          <w:szCs w:val="26"/>
        </w:rPr>
        <w:t xml:space="preserve"> como </w:t>
      </w:r>
      <w:r w:rsidR="001C20CA">
        <w:rPr>
          <w:rFonts w:ascii="Humanst521 BT" w:hAnsi="Humanst521 BT" w:cs="Humanst521 BT"/>
          <w:sz w:val="26"/>
          <w:szCs w:val="26"/>
        </w:rPr>
        <w:t>Partido Político Local</w:t>
      </w:r>
      <w:r w:rsidR="00F278DE">
        <w:rPr>
          <w:rFonts w:ascii="Humanst521 BT" w:hAnsi="Humanst521 BT" w:cs="Humanst521 BT"/>
          <w:sz w:val="26"/>
          <w:szCs w:val="26"/>
        </w:rPr>
        <w:t xml:space="preserve">, sin embargo ésta Comisión realiza algunas diligencias para conocer el estado procesal de este dictamen </w:t>
      </w:r>
      <w:r w:rsidR="00D144A6">
        <w:rPr>
          <w:rFonts w:ascii="Humanst521 BT" w:hAnsi="Humanst521 BT" w:cs="Humanst521 BT"/>
          <w:sz w:val="26"/>
          <w:szCs w:val="26"/>
        </w:rPr>
        <w:t>1302, que es básicamente el eje de ésta resolución, el dictamen INE/CG1302/2018 establece en su resolutivo cuarto, que para efecto de que los otrora partidos políticos nacionales que perdieron el registro en razón de no haber alcanzado el porcentaje establecido</w:t>
      </w:r>
      <w:r w:rsidR="00A45497">
        <w:rPr>
          <w:rFonts w:ascii="Humanst521 BT" w:hAnsi="Humanst521 BT" w:cs="Humanst521 BT"/>
          <w:sz w:val="26"/>
          <w:szCs w:val="26"/>
        </w:rPr>
        <w:t xml:space="preserve"> en la Ley General de Partidos Políticos, y a efecto de que quisiesen ejercer su derecho contemplado en el </w:t>
      </w:r>
      <w:r w:rsidR="00433D4F">
        <w:rPr>
          <w:rFonts w:ascii="Humanst521 BT" w:hAnsi="Humanst521 BT" w:cs="Humanst521 BT"/>
          <w:sz w:val="26"/>
          <w:szCs w:val="26"/>
        </w:rPr>
        <w:t xml:space="preserve">artículo </w:t>
      </w:r>
      <w:r w:rsidR="00A45497">
        <w:rPr>
          <w:rFonts w:ascii="Humanst521 BT" w:hAnsi="Humanst521 BT" w:cs="Humanst521 BT"/>
          <w:sz w:val="26"/>
          <w:szCs w:val="26"/>
        </w:rPr>
        <w:t>95</w:t>
      </w:r>
      <w:r w:rsidR="00433D4F">
        <w:rPr>
          <w:rFonts w:ascii="Humanst521 BT" w:hAnsi="Humanst521 BT" w:cs="Humanst521 BT"/>
          <w:sz w:val="26"/>
          <w:szCs w:val="26"/>
        </w:rPr>
        <w:t>,</w:t>
      </w:r>
      <w:r w:rsidR="00A45497">
        <w:rPr>
          <w:rFonts w:ascii="Humanst521 BT" w:hAnsi="Humanst521 BT" w:cs="Humanst521 BT"/>
          <w:sz w:val="26"/>
          <w:szCs w:val="26"/>
        </w:rPr>
        <w:t xml:space="preserve"> párrafo 5</w:t>
      </w:r>
      <w:r w:rsidR="00433D4F">
        <w:rPr>
          <w:rFonts w:ascii="Humanst521 BT" w:hAnsi="Humanst521 BT" w:cs="Humanst521 BT"/>
          <w:sz w:val="26"/>
          <w:szCs w:val="26"/>
        </w:rPr>
        <w:t>,</w:t>
      </w:r>
      <w:r w:rsidR="00A45497">
        <w:rPr>
          <w:rFonts w:ascii="Humanst521 BT" w:hAnsi="Humanst521 BT" w:cs="Humanst521 BT"/>
          <w:sz w:val="26"/>
          <w:szCs w:val="26"/>
        </w:rPr>
        <w:t xml:space="preserve"> de la Ley General de Partidos, </w:t>
      </w:r>
      <w:r w:rsidR="0054490B">
        <w:rPr>
          <w:rFonts w:ascii="Humanst521 BT" w:hAnsi="Humanst521 BT" w:cs="Humanst521 BT"/>
          <w:sz w:val="26"/>
          <w:szCs w:val="26"/>
        </w:rPr>
        <w:t>deberán presentar su solicitud una vez que el dictamen haya quedado firme, éste dictamen 1302/2018, sin embargo</w:t>
      </w:r>
      <w:r w:rsidR="00433D4F">
        <w:rPr>
          <w:rFonts w:ascii="Humanst521 BT" w:hAnsi="Humanst521 BT" w:cs="Humanst521 BT"/>
          <w:sz w:val="26"/>
          <w:szCs w:val="26"/>
        </w:rPr>
        <w:t>,</w:t>
      </w:r>
      <w:r w:rsidR="0054490B">
        <w:rPr>
          <w:rFonts w:ascii="Humanst521 BT" w:hAnsi="Humanst521 BT" w:cs="Humanst521 BT"/>
          <w:sz w:val="26"/>
          <w:szCs w:val="26"/>
        </w:rPr>
        <w:t xml:space="preserve"> esto se declara</w:t>
      </w:r>
      <w:r w:rsidR="00397BBD">
        <w:rPr>
          <w:rFonts w:ascii="Humanst521 BT" w:hAnsi="Humanst521 BT" w:cs="Humanst521 BT"/>
          <w:sz w:val="26"/>
          <w:szCs w:val="26"/>
        </w:rPr>
        <w:t xml:space="preserve"> el 12 de septiembre por el INE, ésta disposición tiene correlación con lo establecido en los lineamientos INE/CG939/2015 que son los lineamientos que se encargan de regular el ejercicio del derecho que tienen los otrora partido</w:t>
      </w:r>
      <w:r w:rsidR="006208F7">
        <w:rPr>
          <w:rFonts w:ascii="Humanst521 BT" w:hAnsi="Humanst521 BT" w:cs="Humanst521 BT"/>
          <w:sz w:val="26"/>
          <w:szCs w:val="26"/>
        </w:rPr>
        <w:t>s políticos nacionales para optar por el registro de partido político local establecido en el artículo 95, párrafo 5</w:t>
      </w:r>
      <w:r w:rsidR="00433D4F">
        <w:rPr>
          <w:rFonts w:ascii="Humanst521 BT" w:hAnsi="Humanst521 BT" w:cs="Humanst521 BT"/>
          <w:sz w:val="26"/>
          <w:szCs w:val="26"/>
        </w:rPr>
        <w:t>,</w:t>
      </w:r>
      <w:r w:rsidR="006208F7">
        <w:rPr>
          <w:rFonts w:ascii="Humanst521 BT" w:hAnsi="Humanst521 BT" w:cs="Humanst521 BT"/>
          <w:sz w:val="26"/>
          <w:szCs w:val="26"/>
        </w:rPr>
        <w:t xml:space="preserve"> de la Ley General de Partidos Políticos, éstos lineamientos en su artículo 5 hablan de que </w:t>
      </w:r>
      <w:r w:rsidR="005E3337">
        <w:rPr>
          <w:rFonts w:ascii="Humanst521 BT" w:hAnsi="Humanst521 BT" w:cs="Humanst521 BT"/>
          <w:sz w:val="26"/>
          <w:szCs w:val="26"/>
        </w:rPr>
        <w:t>esta solicitud deberá presentarse dentro de los diez días hábiles contados a partir de la aprobación de éstos lineamientos, quisiera ponerlos en contexto que estos lineamientos se aprueban</w:t>
      </w:r>
      <w:r w:rsidR="00433D4F">
        <w:rPr>
          <w:rFonts w:ascii="Humanst521 BT" w:hAnsi="Humanst521 BT" w:cs="Humanst521 BT"/>
          <w:sz w:val="26"/>
          <w:szCs w:val="26"/>
        </w:rPr>
        <w:t>,</w:t>
      </w:r>
      <w:r w:rsidR="005E3337">
        <w:rPr>
          <w:rFonts w:ascii="Humanst521 BT" w:hAnsi="Humanst521 BT" w:cs="Humanst521 BT"/>
          <w:sz w:val="26"/>
          <w:szCs w:val="26"/>
        </w:rPr>
        <w:t xml:space="preserve"> cuando en 2015</w:t>
      </w:r>
      <w:r w:rsidR="00433D4F">
        <w:rPr>
          <w:rFonts w:ascii="Humanst521 BT" w:hAnsi="Humanst521 BT" w:cs="Humanst521 BT"/>
          <w:sz w:val="26"/>
          <w:szCs w:val="26"/>
        </w:rPr>
        <w:t>,</w:t>
      </w:r>
      <w:r w:rsidR="005E3337">
        <w:rPr>
          <w:rFonts w:ascii="Humanst521 BT" w:hAnsi="Humanst521 BT" w:cs="Humanst521 BT"/>
          <w:sz w:val="26"/>
          <w:szCs w:val="26"/>
        </w:rPr>
        <w:t xml:space="preserve"> el INE declara la pérdida </w:t>
      </w:r>
      <w:r w:rsidR="003F4950">
        <w:rPr>
          <w:rFonts w:ascii="Humanst521 BT" w:hAnsi="Humanst521 BT" w:cs="Humanst521 BT"/>
          <w:sz w:val="26"/>
          <w:szCs w:val="26"/>
        </w:rPr>
        <w:t>de registro como partido político nacional de Humanista, es por eso que</w:t>
      </w:r>
      <w:r w:rsidR="00397BBD">
        <w:rPr>
          <w:rFonts w:ascii="Humanst521 BT" w:hAnsi="Humanst521 BT" w:cs="Humanst521 BT"/>
          <w:sz w:val="26"/>
          <w:szCs w:val="26"/>
        </w:rPr>
        <w:t xml:space="preserve"> </w:t>
      </w:r>
      <w:r w:rsidR="003F4950">
        <w:rPr>
          <w:rFonts w:ascii="Humanst521 BT" w:hAnsi="Humanst521 BT" w:cs="Humanst521 BT"/>
          <w:sz w:val="26"/>
          <w:szCs w:val="26"/>
        </w:rPr>
        <w:t>la redacción es distinta, sin embargo en el acuerdo INE/CG1302/2018, establece</w:t>
      </w:r>
      <w:r w:rsidR="00513BF5">
        <w:rPr>
          <w:rFonts w:ascii="Humanst521 BT" w:hAnsi="Humanst521 BT" w:cs="Humanst521 BT"/>
          <w:sz w:val="26"/>
          <w:szCs w:val="26"/>
        </w:rPr>
        <w:t>n a partir de cuándo deberán contar estos diez días que será cuando cause estado o adquiera firmeza el dictamen INE/CG1302/2018, como parte de las diligencias que realiza</w:t>
      </w:r>
      <w:r w:rsidR="00741F06">
        <w:rPr>
          <w:rFonts w:ascii="Humanst521 BT" w:hAnsi="Humanst521 BT" w:cs="Humanst521 BT"/>
          <w:sz w:val="26"/>
          <w:szCs w:val="26"/>
        </w:rPr>
        <w:t xml:space="preserve"> esta comisión para saber el estado procesal o bien, conocer el estatus jurídico de éste dictamen 1302, se solicita a la Dirección Ejecutiva de Prerrogativas, así como a la Dirección Jurídica que </w:t>
      </w:r>
      <w:r w:rsidR="00655C32">
        <w:rPr>
          <w:rFonts w:ascii="Humanst521 BT" w:hAnsi="Humanst521 BT" w:cs="Humanst521 BT"/>
          <w:sz w:val="26"/>
          <w:szCs w:val="26"/>
        </w:rPr>
        <w:t>nos informe cual es el estado procesal, al efecto el INE nos contesta a través de este oficio  INE/DJ/SS/</w:t>
      </w:r>
      <w:r w:rsidR="00556093">
        <w:rPr>
          <w:rFonts w:ascii="Humanst521 BT" w:hAnsi="Humanst521 BT" w:cs="Humanst521 BT"/>
          <w:sz w:val="26"/>
          <w:szCs w:val="26"/>
        </w:rPr>
        <w:t xml:space="preserve">20402/2018 en el cual nos habla de todas las impugnaciones que se han presentado en contra del dictamen 1302/2018 mediante el cual se declara </w:t>
      </w:r>
      <w:r w:rsidR="008260C7">
        <w:rPr>
          <w:rFonts w:ascii="Humanst521 BT" w:hAnsi="Humanst521 BT" w:cs="Humanst521 BT"/>
          <w:sz w:val="26"/>
          <w:szCs w:val="26"/>
        </w:rPr>
        <w:t>su pérdida de registro</w:t>
      </w:r>
      <w:r w:rsidR="003768A3">
        <w:rPr>
          <w:rFonts w:ascii="Humanst521 BT" w:hAnsi="Humanst521 BT" w:cs="Humanst521 BT"/>
          <w:sz w:val="26"/>
          <w:szCs w:val="26"/>
        </w:rPr>
        <w:t>,</w:t>
      </w:r>
      <w:r w:rsidR="008260C7">
        <w:rPr>
          <w:rFonts w:ascii="Humanst521 BT" w:hAnsi="Humanst521 BT" w:cs="Humanst521 BT"/>
          <w:sz w:val="26"/>
          <w:szCs w:val="26"/>
        </w:rPr>
        <w:t xml:space="preserve"> como podemos observar</w:t>
      </w:r>
      <w:r w:rsidR="00741F06">
        <w:rPr>
          <w:rFonts w:ascii="Humanst521 BT" w:hAnsi="Humanst521 BT" w:cs="Humanst521 BT"/>
          <w:sz w:val="26"/>
          <w:szCs w:val="26"/>
        </w:rPr>
        <w:t xml:space="preserve"> </w:t>
      </w:r>
      <w:r w:rsidR="002743BC">
        <w:rPr>
          <w:rFonts w:ascii="Humanst521 BT" w:hAnsi="Humanst521 BT" w:cs="Humanst521 BT"/>
          <w:sz w:val="26"/>
          <w:szCs w:val="26"/>
        </w:rPr>
        <w:t xml:space="preserve">en este dictamen, la primera impugnación es la que presenta Encuentro </w:t>
      </w:r>
      <w:r w:rsidR="00062CCE">
        <w:rPr>
          <w:rFonts w:ascii="Humanst521 BT" w:hAnsi="Humanst521 BT" w:cs="Humanst521 BT"/>
          <w:sz w:val="26"/>
          <w:szCs w:val="26"/>
        </w:rPr>
        <w:t>Social, y</w:t>
      </w:r>
      <w:r w:rsidR="002743BC">
        <w:rPr>
          <w:rFonts w:ascii="Humanst521 BT" w:hAnsi="Humanst521 BT" w:cs="Humanst521 BT"/>
          <w:sz w:val="26"/>
          <w:szCs w:val="26"/>
        </w:rPr>
        <w:t xml:space="preserve"> de ahí siguen algunas impugnaciones presentadas por otros ciudadanos, por su parte la Sala Superior </w:t>
      </w:r>
      <w:r w:rsidR="00062CCE">
        <w:rPr>
          <w:rFonts w:ascii="Humanst521 BT" w:hAnsi="Humanst521 BT" w:cs="Humanst521 BT"/>
          <w:sz w:val="26"/>
          <w:szCs w:val="26"/>
        </w:rPr>
        <w:t>ya en estrados electrónicos ha publicado la cédula de notificación del acuerdo mediante el cual se ordena la integración del expediente SUP-RAP/</w:t>
      </w:r>
      <w:r w:rsidR="00256FB8">
        <w:rPr>
          <w:rFonts w:ascii="Humanst521 BT" w:hAnsi="Humanst521 BT" w:cs="Humanst521 BT"/>
          <w:sz w:val="26"/>
          <w:szCs w:val="26"/>
        </w:rPr>
        <w:t xml:space="preserve">1383/2018 con motivo de la </w:t>
      </w:r>
      <w:r w:rsidR="001F7EA5">
        <w:rPr>
          <w:rFonts w:ascii="Humanst521 BT" w:hAnsi="Humanst521 BT" w:cs="Humanst521 BT"/>
          <w:sz w:val="26"/>
          <w:szCs w:val="26"/>
        </w:rPr>
        <w:t>impugnación</w:t>
      </w:r>
      <w:r w:rsidR="00256FB8">
        <w:rPr>
          <w:rFonts w:ascii="Humanst521 BT" w:hAnsi="Humanst521 BT" w:cs="Humanst521 BT"/>
          <w:sz w:val="26"/>
          <w:szCs w:val="26"/>
        </w:rPr>
        <w:t xml:space="preserve"> presentada por el PES en contra del dictamen 1302, todos estos elementos </w:t>
      </w:r>
      <w:r w:rsidR="00237537">
        <w:rPr>
          <w:rFonts w:ascii="Humanst521 BT" w:hAnsi="Humanst521 BT" w:cs="Humanst521 BT"/>
          <w:sz w:val="26"/>
          <w:szCs w:val="26"/>
        </w:rPr>
        <w:t xml:space="preserve">es lo que nos permiten a la </w:t>
      </w:r>
      <w:r w:rsidR="003768A3">
        <w:rPr>
          <w:rFonts w:ascii="Humanst521 BT" w:hAnsi="Humanst521 BT" w:cs="Humanst521 BT"/>
          <w:sz w:val="26"/>
          <w:szCs w:val="26"/>
        </w:rPr>
        <w:t>C</w:t>
      </w:r>
      <w:r w:rsidR="00237537">
        <w:rPr>
          <w:rFonts w:ascii="Humanst521 BT" w:hAnsi="Humanst521 BT" w:cs="Humanst521 BT"/>
          <w:sz w:val="26"/>
          <w:szCs w:val="26"/>
        </w:rPr>
        <w:t xml:space="preserve">omisión pues el </w:t>
      </w:r>
      <w:r w:rsidR="004315E9">
        <w:rPr>
          <w:rFonts w:ascii="Humanst521 BT" w:hAnsi="Humanst521 BT" w:cs="Humanst521 BT"/>
          <w:sz w:val="26"/>
          <w:szCs w:val="26"/>
        </w:rPr>
        <w:t>día</w:t>
      </w:r>
      <w:r w:rsidR="00237537">
        <w:rPr>
          <w:rFonts w:ascii="Humanst521 BT" w:hAnsi="Humanst521 BT" w:cs="Humanst521 BT"/>
          <w:sz w:val="26"/>
          <w:szCs w:val="26"/>
        </w:rPr>
        <w:t xml:space="preserve"> de hoy presentar este proyecto mediante el </w:t>
      </w:r>
      <w:r w:rsidR="00237537">
        <w:rPr>
          <w:rFonts w:ascii="Humanst521 BT" w:hAnsi="Humanst521 BT" w:cs="Humanst521 BT"/>
          <w:sz w:val="26"/>
          <w:szCs w:val="26"/>
        </w:rPr>
        <w:lastRenderedPageBreak/>
        <w:t xml:space="preserve">cual se </w:t>
      </w:r>
      <w:r w:rsidR="004315E9">
        <w:rPr>
          <w:rFonts w:ascii="Humanst521 BT" w:hAnsi="Humanst521 BT" w:cs="Humanst521 BT"/>
          <w:sz w:val="26"/>
          <w:szCs w:val="26"/>
        </w:rPr>
        <w:t>está</w:t>
      </w:r>
      <w:r w:rsidR="00237537">
        <w:rPr>
          <w:rFonts w:ascii="Humanst521 BT" w:hAnsi="Humanst521 BT" w:cs="Humanst521 BT"/>
          <w:sz w:val="26"/>
          <w:szCs w:val="26"/>
        </w:rPr>
        <w:t xml:space="preserve"> desechando la solicitud presentada por el Otrora Partido </w:t>
      </w:r>
      <w:r w:rsidR="003768A3">
        <w:rPr>
          <w:rFonts w:ascii="Humanst521 BT" w:hAnsi="Humanst521 BT" w:cs="Humanst521 BT"/>
          <w:sz w:val="26"/>
          <w:szCs w:val="26"/>
        </w:rPr>
        <w:t>E</w:t>
      </w:r>
      <w:r w:rsidR="00237537">
        <w:rPr>
          <w:rFonts w:ascii="Humanst521 BT" w:hAnsi="Humanst521 BT" w:cs="Humanst521 BT"/>
          <w:sz w:val="26"/>
          <w:szCs w:val="26"/>
        </w:rPr>
        <w:t>ncuentro Social, toda vez que este dictamen como ha quedado comprobado todavía no adquiere firmeza, entonces su requisito procedimental para poder venir y presentar esta s</w:t>
      </w:r>
      <w:r w:rsidR="004315E9">
        <w:rPr>
          <w:rFonts w:ascii="Humanst521 BT" w:hAnsi="Humanst521 BT" w:cs="Humanst521 BT"/>
          <w:sz w:val="26"/>
          <w:szCs w:val="26"/>
        </w:rPr>
        <w:t xml:space="preserve">olicitud </w:t>
      </w:r>
      <w:r w:rsidR="003768A3">
        <w:rPr>
          <w:rFonts w:ascii="Humanst521 BT" w:hAnsi="Humanst521 BT" w:cs="Humanst521 BT"/>
          <w:sz w:val="26"/>
          <w:szCs w:val="26"/>
        </w:rPr>
        <w:t>aún</w:t>
      </w:r>
      <w:r w:rsidR="004315E9">
        <w:rPr>
          <w:rFonts w:ascii="Humanst521 BT" w:hAnsi="Humanst521 BT" w:cs="Humanst521 BT"/>
          <w:sz w:val="26"/>
          <w:szCs w:val="26"/>
        </w:rPr>
        <w:t xml:space="preserve"> no</w:t>
      </w:r>
      <w:r w:rsidR="00237537">
        <w:rPr>
          <w:rFonts w:ascii="Humanst521 BT" w:hAnsi="Humanst521 BT" w:cs="Humanst521 BT"/>
          <w:sz w:val="26"/>
          <w:szCs w:val="26"/>
        </w:rPr>
        <w:t xml:space="preserve"> ha quedado actualizado, es decir</w:t>
      </w:r>
      <w:r w:rsidR="003768A3">
        <w:rPr>
          <w:rFonts w:ascii="Humanst521 BT" w:hAnsi="Humanst521 BT" w:cs="Humanst521 BT"/>
          <w:sz w:val="26"/>
          <w:szCs w:val="26"/>
        </w:rPr>
        <w:t>,</w:t>
      </w:r>
      <w:r w:rsidR="00237537">
        <w:rPr>
          <w:rFonts w:ascii="Humanst521 BT" w:hAnsi="Humanst521 BT" w:cs="Humanst521 BT"/>
          <w:sz w:val="26"/>
          <w:szCs w:val="26"/>
        </w:rPr>
        <w:t xml:space="preserve"> </w:t>
      </w:r>
      <w:r w:rsidR="004315E9">
        <w:rPr>
          <w:rFonts w:ascii="Humanst521 BT" w:hAnsi="Humanst521 BT" w:cs="Humanst521 BT"/>
          <w:sz w:val="26"/>
          <w:szCs w:val="26"/>
        </w:rPr>
        <w:t>este</w:t>
      </w:r>
      <w:r w:rsidR="00237537">
        <w:rPr>
          <w:rFonts w:ascii="Humanst521 BT" w:hAnsi="Humanst521 BT" w:cs="Humanst521 BT"/>
          <w:sz w:val="26"/>
          <w:szCs w:val="26"/>
        </w:rPr>
        <w:t xml:space="preserve"> dictamen aun no adquiere firmeza y cuestión o cualidad que va adquirir una vez que la Sala Superior </w:t>
      </w:r>
      <w:r w:rsidR="004316AD">
        <w:rPr>
          <w:rFonts w:ascii="Humanst521 BT" w:hAnsi="Humanst521 BT" w:cs="Humanst521 BT"/>
          <w:sz w:val="26"/>
          <w:szCs w:val="26"/>
        </w:rPr>
        <w:t xml:space="preserve">resuelva sobre este medio de impugnación que será SUP-RAP-1383/2018, </w:t>
      </w:r>
      <w:r w:rsidR="00D76277">
        <w:rPr>
          <w:rFonts w:ascii="Humanst521 BT" w:hAnsi="Humanst521 BT" w:cs="Humanst521 BT"/>
          <w:sz w:val="26"/>
          <w:szCs w:val="26"/>
        </w:rPr>
        <w:t>al cual se irán acumulando los demás medios de impugnación</w:t>
      </w:r>
      <w:r w:rsidR="003768A3">
        <w:rPr>
          <w:rFonts w:ascii="Humanst521 BT" w:hAnsi="Humanst521 BT" w:cs="Humanst521 BT"/>
          <w:sz w:val="26"/>
          <w:szCs w:val="26"/>
        </w:rPr>
        <w:t>.</w:t>
      </w:r>
      <w:r w:rsidR="00D76277">
        <w:rPr>
          <w:rFonts w:ascii="Humanst521 BT" w:hAnsi="Humanst521 BT" w:cs="Humanst521 BT"/>
          <w:sz w:val="26"/>
          <w:szCs w:val="26"/>
        </w:rPr>
        <w:t xml:space="preserve"> ----------------------------------------------------------------------------------------------------------------------------------------------------</w:t>
      </w:r>
    </w:p>
    <w:p w:rsidR="00035F1D" w:rsidRDefault="00860920" w:rsidP="0018436A">
      <w:pPr>
        <w:spacing w:line="276" w:lineRule="auto"/>
        <w:ind w:right="475"/>
        <w:jc w:val="both"/>
        <w:rPr>
          <w:rFonts w:ascii="Humanst521 BT" w:hAnsi="Humanst521 BT" w:cs="Humanst521 BT"/>
          <w:sz w:val="26"/>
          <w:szCs w:val="26"/>
        </w:rPr>
      </w:pPr>
      <w:r>
        <w:rPr>
          <w:rFonts w:ascii="Humanst521 BT" w:hAnsi="Humanst521 BT" w:cs="Humanst521 BT"/>
          <w:sz w:val="26"/>
          <w:szCs w:val="26"/>
        </w:rPr>
        <w:t>E</w:t>
      </w:r>
      <w:r w:rsidR="00947049">
        <w:rPr>
          <w:rFonts w:ascii="Humanst521 BT" w:hAnsi="Humanst521 BT" w:cs="Humanst521 BT"/>
          <w:sz w:val="26"/>
          <w:szCs w:val="26"/>
        </w:rPr>
        <w:t>n el uso de la voz el</w:t>
      </w:r>
      <w:r w:rsidR="002637AB">
        <w:rPr>
          <w:rFonts w:ascii="Humanst521 BT" w:hAnsi="Humanst521 BT" w:cs="Humanst521 BT"/>
          <w:sz w:val="26"/>
          <w:szCs w:val="26"/>
        </w:rPr>
        <w:t xml:space="preserve"> </w:t>
      </w:r>
      <w:r w:rsidR="00FF7830" w:rsidRPr="00FF7830">
        <w:rPr>
          <w:rFonts w:ascii="Humanst521 BT" w:hAnsi="Humanst521 BT" w:cs="Humanst521 BT"/>
          <w:b/>
          <w:sz w:val="26"/>
          <w:szCs w:val="26"/>
        </w:rPr>
        <w:t>CONSEJERO</w:t>
      </w:r>
      <w:r w:rsidR="00FF7830">
        <w:rPr>
          <w:rFonts w:ascii="Humanst521 BT" w:hAnsi="Humanst521 BT" w:cs="Humanst521 BT"/>
          <w:sz w:val="26"/>
          <w:szCs w:val="26"/>
        </w:rPr>
        <w:t xml:space="preserve"> </w:t>
      </w:r>
      <w:r w:rsidR="00FF7830" w:rsidRPr="004C7085">
        <w:rPr>
          <w:rFonts w:ascii="Humanst521 BT" w:hAnsi="Humanst521 BT" w:cs="Humanst521 BT"/>
          <w:b/>
          <w:sz w:val="26"/>
          <w:szCs w:val="26"/>
        </w:rPr>
        <w:t xml:space="preserve">PRESIDENTE </w:t>
      </w:r>
      <w:r w:rsidR="00FF7830">
        <w:rPr>
          <w:rFonts w:ascii="Humanst521 BT" w:hAnsi="Humanst521 BT" w:cs="Humanst521 BT"/>
          <w:b/>
          <w:sz w:val="26"/>
          <w:szCs w:val="26"/>
        </w:rPr>
        <w:t xml:space="preserve">EN FUNCIONES, DANIEL GARCÍA </w:t>
      </w:r>
      <w:proofErr w:type="spellStart"/>
      <w:r w:rsidR="00FF7830">
        <w:rPr>
          <w:rFonts w:ascii="Humanst521 BT" w:hAnsi="Humanst521 BT" w:cs="Humanst521 BT"/>
          <w:b/>
          <w:sz w:val="26"/>
          <w:szCs w:val="26"/>
        </w:rPr>
        <w:t>GARCÍA</w:t>
      </w:r>
      <w:proofErr w:type="spellEnd"/>
      <w:r w:rsidR="00FF7830">
        <w:rPr>
          <w:rFonts w:ascii="Humanst521 BT" w:hAnsi="Humanst521 BT" w:cs="Humanst521 BT"/>
          <w:sz w:val="26"/>
          <w:szCs w:val="26"/>
        </w:rPr>
        <w:t xml:space="preserve">. </w:t>
      </w:r>
      <w:r w:rsidR="00CA3A70">
        <w:rPr>
          <w:rFonts w:ascii="Humanst521 BT" w:hAnsi="Humanst521 BT" w:cs="Humanst521 BT"/>
          <w:sz w:val="26"/>
          <w:szCs w:val="26"/>
        </w:rPr>
        <w:t>Gracias</w:t>
      </w:r>
      <w:r w:rsidR="00B94E72">
        <w:rPr>
          <w:rFonts w:ascii="Humanst521 BT" w:hAnsi="Humanst521 BT" w:cs="Humanst521 BT"/>
          <w:sz w:val="26"/>
          <w:szCs w:val="26"/>
        </w:rPr>
        <w:t xml:space="preserve"> </w:t>
      </w:r>
      <w:r w:rsidR="00D76277">
        <w:rPr>
          <w:rFonts w:ascii="Humanst521 BT" w:hAnsi="Humanst521 BT" w:cs="Humanst521 BT"/>
          <w:sz w:val="26"/>
          <w:szCs w:val="26"/>
        </w:rPr>
        <w:t>Sec</w:t>
      </w:r>
      <w:r w:rsidR="00CA3A70">
        <w:rPr>
          <w:rFonts w:ascii="Humanst521 BT" w:hAnsi="Humanst521 BT" w:cs="Humanst521 BT"/>
          <w:sz w:val="26"/>
          <w:szCs w:val="26"/>
        </w:rPr>
        <w:t>retari</w:t>
      </w:r>
      <w:r w:rsidR="00AE4612">
        <w:rPr>
          <w:rFonts w:ascii="Humanst521 BT" w:hAnsi="Humanst521 BT" w:cs="Humanst521 BT"/>
          <w:sz w:val="26"/>
          <w:szCs w:val="26"/>
        </w:rPr>
        <w:t xml:space="preserve">a </w:t>
      </w:r>
      <w:r w:rsidR="007E27A8">
        <w:rPr>
          <w:rFonts w:ascii="Humanst521 BT" w:hAnsi="Humanst521 BT" w:cs="Humanst521 BT"/>
          <w:sz w:val="26"/>
          <w:szCs w:val="26"/>
        </w:rPr>
        <w:t>Técnica</w:t>
      </w:r>
      <w:r w:rsidR="00AE4612">
        <w:rPr>
          <w:rFonts w:ascii="Humanst521 BT" w:hAnsi="Humanst521 BT" w:cs="Humanst521 BT"/>
          <w:sz w:val="26"/>
          <w:szCs w:val="26"/>
        </w:rPr>
        <w:t xml:space="preserve">, </w:t>
      </w:r>
      <w:r w:rsidR="00CA3A70">
        <w:rPr>
          <w:rFonts w:ascii="Humanst521 BT" w:hAnsi="Humanst521 BT" w:cs="Humanst521 BT"/>
          <w:sz w:val="26"/>
          <w:szCs w:val="26"/>
        </w:rPr>
        <w:t xml:space="preserve">una vez explicado el motivo de este tema entonces se abre la discusión para quienes deseen participar, el Representante del Partido Movimiento Ciudadano, hasta por ocho minutos adelante. </w:t>
      </w:r>
      <w:r w:rsidR="00AE4612">
        <w:rPr>
          <w:rFonts w:ascii="Humanst521 BT" w:hAnsi="Humanst521 BT" w:cs="Humanst521 BT"/>
          <w:sz w:val="26"/>
          <w:szCs w:val="26"/>
        </w:rPr>
        <w:t>--------------------------------------------------------------------------------------------------------------------------</w:t>
      </w:r>
    </w:p>
    <w:p w:rsidR="00A86575" w:rsidRDefault="00A86575" w:rsidP="0018436A">
      <w:pPr>
        <w:spacing w:line="276" w:lineRule="auto"/>
        <w:ind w:right="475"/>
        <w:jc w:val="both"/>
        <w:rPr>
          <w:rFonts w:ascii="Humanst521 BT" w:hAnsi="Humanst521 BT"/>
          <w:sz w:val="26"/>
          <w:szCs w:val="26"/>
        </w:rPr>
      </w:pPr>
      <w:r w:rsidRPr="00DF7115">
        <w:rPr>
          <w:rFonts w:ascii="Humanst521 BT" w:hAnsi="Humanst521 BT"/>
          <w:b/>
          <w:sz w:val="26"/>
          <w:szCs w:val="26"/>
        </w:rPr>
        <w:t xml:space="preserve">REPRESENTANTE DEL PARTIDO </w:t>
      </w:r>
      <w:r>
        <w:rPr>
          <w:rFonts w:ascii="Humanst521 BT" w:hAnsi="Humanst521 BT"/>
          <w:b/>
          <w:sz w:val="26"/>
          <w:szCs w:val="26"/>
        </w:rPr>
        <w:t>MOVIMIENTO CIUDADANO</w:t>
      </w:r>
      <w:r w:rsidR="00F40A2A">
        <w:rPr>
          <w:rFonts w:ascii="Humanst521 BT" w:hAnsi="Humanst521 BT"/>
          <w:b/>
          <w:sz w:val="26"/>
          <w:szCs w:val="26"/>
        </w:rPr>
        <w:t>, SALVADOR MIGUEL DE LOERA GUARDADO</w:t>
      </w:r>
      <w:r w:rsidR="002E60D9" w:rsidRPr="003768A3">
        <w:rPr>
          <w:rFonts w:ascii="Humanst521 BT" w:hAnsi="Humanst521 BT"/>
          <w:sz w:val="26"/>
          <w:szCs w:val="26"/>
        </w:rPr>
        <w:t>.</w:t>
      </w:r>
      <w:r w:rsidR="002D0A1A">
        <w:rPr>
          <w:rFonts w:ascii="Humanst521 BT" w:hAnsi="Humanst521 BT"/>
          <w:sz w:val="26"/>
          <w:szCs w:val="26"/>
        </w:rPr>
        <w:t xml:space="preserve"> </w:t>
      </w:r>
      <w:r w:rsidR="002E60D9">
        <w:rPr>
          <w:rFonts w:ascii="Humanst521 BT" w:hAnsi="Humanst521 BT"/>
          <w:sz w:val="26"/>
          <w:szCs w:val="26"/>
        </w:rPr>
        <w:t xml:space="preserve">Buenas </w:t>
      </w:r>
      <w:r w:rsidR="00583795">
        <w:rPr>
          <w:rFonts w:ascii="Humanst521 BT" w:hAnsi="Humanst521 BT"/>
          <w:sz w:val="26"/>
          <w:szCs w:val="26"/>
        </w:rPr>
        <w:t>tardes</w:t>
      </w:r>
      <w:r w:rsidR="0090731D">
        <w:rPr>
          <w:rFonts w:ascii="Humanst521 BT" w:hAnsi="Humanst521 BT"/>
          <w:sz w:val="26"/>
          <w:szCs w:val="26"/>
        </w:rPr>
        <w:t xml:space="preserve"> presidente, antes de que se me corra el tiempo quisiera hacerle una solicitud a esta </w:t>
      </w:r>
      <w:r w:rsidR="00583795">
        <w:rPr>
          <w:rFonts w:ascii="Humanst521 BT" w:hAnsi="Humanst521 BT"/>
          <w:sz w:val="26"/>
          <w:szCs w:val="26"/>
        </w:rPr>
        <w:t>Comisión</w:t>
      </w:r>
      <w:r w:rsidR="0090731D">
        <w:rPr>
          <w:rFonts w:ascii="Humanst521 BT" w:hAnsi="Humanst521 BT"/>
          <w:sz w:val="26"/>
          <w:szCs w:val="26"/>
        </w:rPr>
        <w:t xml:space="preserve">, primero mencionar la extrañeza del porqué no se nos convocó a una reunión de trabajo como habitualmente se hace para este tipo de </w:t>
      </w:r>
      <w:r w:rsidR="002E60D9">
        <w:rPr>
          <w:rFonts w:ascii="Humanst521 BT" w:hAnsi="Humanst521 BT"/>
          <w:sz w:val="26"/>
          <w:szCs w:val="26"/>
        </w:rPr>
        <w:t>dictámenes</w:t>
      </w:r>
      <w:r w:rsidR="00583795">
        <w:rPr>
          <w:rFonts w:ascii="Humanst521 BT" w:hAnsi="Humanst521 BT"/>
          <w:sz w:val="26"/>
          <w:szCs w:val="26"/>
        </w:rPr>
        <w:t xml:space="preserve"> a discutir o revisar, la otra se menciona una serie de documentos en el propio dictamen de los cuales no se nos corrió traslado, </w:t>
      </w:r>
      <w:r w:rsidR="0061471E">
        <w:rPr>
          <w:rFonts w:ascii="Humanst521 BT" w:hAnsi="Humanst521 BT"/>
          <w:sz w:val="26"/>
          <w:szCs w:val="26"/>
        </w:rPr>
        <w:t xml:space="preserve">incluyendo los que presento propiamente el solicitante, los documentos que anexa y sobre todo hay uno que me llama mucho </w:t>
      </w:r>
      <w:r w:rsidR="00E469CA">
        <w:rPr>
          <w:rFonts w:ascii="Humanst521 BT" w:hAnsi="Humanst521 BT"/>
          <w:sz w:val="26"/>
          <w:szCs w:val="26"/>
        </w:rPr>
        <w:t>la</w:t>
      </w:r>
      <w:r w:rsidR="0061471E">
        <w:rPr>
          <w:rFonts w:ascii="Humanst521 BT" w:hAnsi="Humanst521 BT"/>
          <w:sz w:val="26"/>
          <w:szCs w:val="26"/>
        </w:rPr>
        <w:t xml:space="preserve"> atención porque en el mismo dictamen dan cuenta de una respuesta que </w:t>
      </w:r>
      <w:r w:rsidR="00E469CA">
        <w:rPr>
          <w:rFonts w:ascii="Humanst521 BT" w:hAnsi="Humanst521 BT"/>
          <w:sz w:val="26"/>
          <w:szCs w:val="26"/>
        </w:rPr>
        <w:t>emite el Instituto Nacional E</w:t>
      </w:r>
      <w:r w:rsidR="0061471E">
        <w:rPr>
          <w:rFonts w:ascii="Humanst521 BT" w:hAnsi="Humanst521 BT"/>
          <w:sz w:val="26"/>
          <w:szCs w:val="26"/>
        </w:rPr>
        <w:t>lectoral,</w:t>
      </w:r>
      <w:r w:rsidR="003768A3">
        <w:rPr>
          <w:rFonts w:ascii="Humanst521 BT" w:hAnsi="Humanst521 BT"/>
          <w:sz w:val="26"/>
          <w:szCs w:val="26"/>
        </w:rPr>
        <w:t xml:space="preserve"> </w:t>
      </w:r>
      <w:r w:rsidR="0061471E">
        <w:rPr>
          <w:rFonts w:ascii="Humanst521 BT" w:hAnsi="Humanst521 BT"/>
          <w:sz w:val="26"/>
          <w:szCs w:val="26"/>
        </w:rPr>
        <w:t xml:space="preserve">pero es una </w:t>
      </w:r>
      <w:r w:rsidR="007D0313">
        <w:rPr>
          <w:rFonts w:ascii="Humanst521 BT" w:hAnsi="Humanst521 BT"/>
          <w:sz w:val="26"/>
          <w:szCs w:val="26"/>
        </w:rPr>
        <w:t>respuesta</w:t>
      </w:r>
      <w:r w:rsidR="00E469CA">
        <w:rPr>
          <w:rFonts w:ascii="Humanst521 BT" w:hAnsi="Humanst521 BT"/>
          <w:sz w:val="26"/>
          <w:szCs w:val="26"/>
        </w:rPr>
        <w:t xml:space="preserve"> que o una petición que hace el Consejero Presidente respecto a este tema, pero no hay una </w:t>
      </w:r>
      <w:r w:rsidR="007D0313">
        <w:rPr>
          <w:rFonts w:ascii="Humanst521 BT" w:hAnsi="Humanst521 BT"/>
          <w:sz w:val="26"/>
          <w:szCs w:val="26"/>
        </w:rPr>
        <w:t>vinculación</w:t>
      </w:r>
      <w:r w:rsidR="00E469CA">
        <w:rPr>
          <w:rFonts w:ascii="Humanst521 BT" w:hAnsi="Humanst521 BT"/>
          <w:sz w:val="26"/>
          <w:szCs w:val="26"/>
        </w:rPr>
        <w:t xml:space="preserve"> directa en cuanto a lo que solicita </w:t>
      </w:r>
      <w:r w:rsidR="00C854CE">
        <w:rPr>
          <w:rFonts w:ascii="Humanst521 BT" w:hAnsi="Humanst521 BT"/>
          <w:sz w:val="26"/>
          <w:szCs w:val="26"/>
        </w:rPr>
        <w:t xml:space="preserve">y en cuanto a la respuesta que emite el </w:t>
      </w:r>
      <w:r w:rsidR="002E60D9">
        <w:rPr>
          <w:rFonts w:ascii="Humanst521 BT" w:hAnsi="Humanst521 BT"/>
          <w:sz w:val="26"/>
          <w:szCs w:val="26"/>
        </w:rPr>
        <w:t>Instituto Nacional</w:t>
      </w:r>
      <w:r w:rsidR="00C854CE">
        <w:rPr>
          <w:rFonts w:ascii="Humanst521 BT" w:hAnsi="Humanst521 BT"/>
          <w:sz w:val="26"/>
          <w:szCs w:val="26"/>
        </w:rPr>
        <w:t xml:space="preserve">, y se los comento por lo siguiente, para nosotros tener un poco </w:t>
      </w:r>
      <w:r w:rsidR="003768A3">
        <w:rPr>
          <w:rFonts w:ascii="Humanst521 BT" w:hAnsi="Humanst521 BT"/>
          <w:sz w:val="26"/>
          <w:szCs w:val="26"/>
        </w:rPr>
        <w:t>más</w:t>
      </w:r>
      <w:r w:rsidR="00C854CE">
        <w:rPr>
          <w:rFonts w:ascii="Humanst521 BT" w:hAnsi="Humanst521 BT"/>
          <w:sz w:val="26"/>
          <w:szCs w:val="26"/>
        </w:rPr>
        <w:t xml:space="preserve"> de luz en base a que es lo que están proponiendo, de entrada pues la verdad es que por </w:t>
      </w:r>
      <w:r w:rsidR="00962EEA">
        <w:rPr>
          <w:rFonts w:ascii="Humanst521 BT" w:hAnsi="Humanst521 BT"/>
          <w:sz w:val="26"/>
          <w:szCs w:val="26"/>
        </w:rPr>
        <w:t>más</w:t>
      </w:r>
      <w:r w:rsidR="00C854CE">
        <w:rPr>
          <w:rFonts w:ascii="Humanst521 BT" w:hAnsi="Humanst521 BT"/>
          <w:sz w:val="26"/>
          <w:szCs w:val="26"/>
        </w:rPr>
        <w:t xml:space="preserve"> que lo hemos revisado</w:t>
      </w:r>
      <w:r w:rsidR="003768A3">
        <w:rPr>
          <w:rFonts w:ascii="Humanst521 BT" w:hAnsi="Humanst521 BT"/>
          <w:sz w:val="26"/>
          <w:szCs w:val="26"/>
        </w:rPr>
        <w:t>,</w:t>
      </w:r>
      <w:r w:rsidR="00C854CE">
        <w:rPr>
          <w:rFonts w:ascii="Humanst521 BT" w:hAnsi="Humanst521 BT"/>
          <w:sz w:val="26"/>
          <w:szCs w:val="26"/>
        </w:rPr>
        <w:t xml:space="preserve"> el </w:t>
      </w:r>
      <w:r w:rsidR="00962EEA">
        <w:rPr>
          <w:rFonts w:ascii="Humanst521 BT" w:hAnsi="Humanst521 BT"/>
          <w:sz w:val="26"/>
          <w:szCs w:val="26"/>
        </w:rPr>
        <w:t>presente</w:t>
      </w:r>
      <w:r w:rsidR="00C854CE">
        <w:rPr>
          <w:rFonts w:ascii="Humanst521 BT" w:hAnsi="Humanst521 BT"/>
          <w:sz w:val="26"/>
          <w:szCs w:val="26"/>
        </w:rPr>
        <w:t xml:space="preserve"> dictamen no se le da una respuesta propiamente a </w:t>
      </w:r>
      <w:r w:rsidR="00962EEA">
        <w:rPr>
          <w:rFonts w:ascii="Humanst521 BT" w:hAnsi="Humanst521 BT"/>
          <w:sz w:val="26"/>
          <w:szCs w:val="26"/>
        </w:rPr>
        <w:t xml:space="preserve">esta </w:t>
      </w:r>
      <w:r w:rsidR="00C854CE">
        <w:rPr>
          <w:rFonts w:ascii="Humanst521 BT" w:hAnsi="Humanst521 BT"/>
          <w:sz w:val="26"/>
          <w:szCs w:val="26"/>
        </w:rPr>
        <w:t xml:space="preserve"> solicitud porque </w:t>
      </w:r>
      <w:r w:rsidR="005C58FC">
        <w:rPr>
          <w:rFonts w:ascii="Humanst521 BT" w:hAnsi="Humanst521 BT"/>
          <w:sz w:val="26"/>
          <w:szCs w:val="26"/>
        </w:rPr>
        <w:t xml:space="preserve">ni siquiera mencionan el fondo del asunto únicamente dicen a ver contesta el Instituto </w:t>
      </w:r>
      <w:r w:rsidR="00350601">
        <w:rPr>
          <w:rFonts w:ascii="Humanst521 BT" w:hAnsi="Humanst521 BT"/>
          <w:sz w:val="26"/>
          <w:szCs w:val="26"/>
        </w:rPr>
        <w:t>N</w:t>
      </w:r>
      <w:r w:rsidR="005C58FC">
        <w:rPr>
          <w:rFonts w:ascii="Humanst521 BT" w:hAnsi="Humanst521 BT"/>
          <w:sz w:val="26"/>
          <w:szCs w:val="26"/>
        </w:rPr>
        <w:t>acional que est</w:t>
      </w:r>
      <w:r w:rsidR="00350601">
        <w:rPr>
          <w:rFonts w:ascii="Humanst521 BT" w:hAnsi="Humanst521 BT"/>
          <w:sz w:val="26"/>
          <w:szCs w:val="26"/>
        </w:rPr>
        <w:t>á</w:t>
      </w:r>
      <w:r w:rsidR="005C58FC">
        <w:rPr>
          <w:rFonts w:ascii="Humanst521 BT" w:hAnsi="Humanst521 BT"/>
          <w:sz w:val="26"/>
          <w:szCs w:val="26"/>
        </w:rPr>
        <w:t xml:space="preserve"> impugnado y te manda una serie de medios de </w:t>
      </w:r>
      <w:r w:rsidR="00350601">
        <w:rPr>
          <w:rFonts w:ascii="Humanst521 BT" w:hAnsi="Humanst521 BT"/>
          <w:sz w:val="26"/>
          <w:szCs w:val="26"/>
        </w:rPr>
        <w:t>impugnación</w:t>
      </w:r>
      <w:r w:rsidR="005C58FC">
        <w:rPr>
          <w:rFonts w:ascii="Humanst521 BT" w:hAnsi="Humanst521 BT"/>
          <w:sz w:val="26"/>
          <w:szCs w:val="26"/>
        </w:rPr>
        <w:t xml:space="preserve"> que están solicitando, entonces antes de continuar quisiera pedirle, si pudiera suspender hasta en tanto no nos entreguen </w:t>
      </w:r>
      <w:r w:rsidR="00350601">
        <w:rPr>
          <w:rFonts w:ascii="Humanst521 BT" w:hAnsi="Humanst521 BT"/>
          <w:sz w:val="26"/>
          <w:szCs w:val="26"/>
        </w:rPr>
        <w:t>los</w:t>
      </w:r>
      <w:r w:rsidR="005C58FC">
        <w:rPr>
          <w:rFonts w:ascii="Humanst521 BT" w:hAnsi="Humanst521 BT"/>
          <w:sz w:val="26"/>
          <w:szCs w:val="26"/>
        </w:rPr>
        <w:t xml:space="preserve"> documentos que dan cuenta aquí en el dictamen que ustedes mismos nos han circulado y preguntarle si ustedes tienen esos documentos que nos lo circularan también, no </w:t>
      </w:r>
      <w:r w:rsidR="00350601">
        <w:rPr>
          <w:rFonts w:ascii="Humanst521 BT" w:hAnsi="Humanst521 BT"/>
          <w:sz w:val="26"/>
          <w:szCs w:val="26"/>
        </w:rPr>
        <w:t>sé</w:t>
      </w:r>
      <w:r w:rsidR="005C58FC">
        <w:rPr>
          <w:rFonts w:ascii="Humanst521 BT" w:hAnsi="Humanst521 BT"/>
          <w:sz w:val="26"/>
          <w:szCs w:val="26"/>
        </w:rPr>
        <w:t xml:space="preserve"> si los demás representantes de los partidos políticos los desearan pero </w:t>
      </w:r>
      <w:r w:rsidR="00350601">
        <w:rPr>
          <w:rFonts w:ascii="Humanst521 BT" w:hAnsi="Humanst521 BT"/>
          <w:sz w:val="26"/>
          <w:szCs w:val="26"/>
        </w:rPr>
        <w:t xml:space="preserve">la verdad si quisiera que se nos entreguen todos y cada uno sobre todo el </w:t>
      </w:r>
      <w:r w:rsidR="005C0F39">
        <w:rPr>
          <w:rFonts w:ascii="Humanst521 BT" w:hAnsi="Humanst521 BT"/>
          <w:sz w:val="26"/>
          <w:szCs w:val="26"/>
        </w:rPr>
        <w:t>oficio</w:t>
      </w:r>
      <w:r w:rsidR="00350601">
        <w:rPr>
          <w:rFonts w:ascii="Humanst521 BT" w:hAnsi="Humanst521 BT"/>
          <w:sz w:val="26"/>
          <w:szCs w:val="26"/>
        </w:rPr>
        <w:t xml:space="preserve"> mediante el cual se solicita esa información al </w:t>
      </w:r>
      <w:r w:rsidR="002E60D9">
        <w:rPr>
          <w:rFonts w:ascii="Humanst521 BT" w:hAnsi="Humanst521 BT"/>
          <w:sz w:val="26"/>
          <w:szCs w:val="26"/>
        </w:rPr>
        <w:t>Instituto Nacional Electoral</w:t>
      </w:r>
      <w:r w:rsidR="00350601">
        <w:rPr>
          <w:rFonts w:ascii="Humanst521 BT" w:hAnsi="Humanst521 BT"/>
          <w:sz w:val="26"/>
          <w:szCs w:val="26"/>
        </w:rPr>
        <w:t xml:space="preserve">, le comento la verdad es que prácticamente siempre se nos han entregado este tipo de documentos y sobre todo en lo que responde el </w:t>
      </w:r>
      <w:r w:rsidR="002E60D9">
        <w:rPr>
          <w:rFonts w:ascii="Humanst521 BT" w:hAnsi="Humanst521 BT"/>
          <w:sz w:val="26"/>
          <w:szCs w:val="26"/>
        </w:rPr>
        <w:t xml:space="preserve">Instituto Nacional </w:t>
      </w:r>
      <w:r w:rsidR="005C0F39">
        <w:rPr>
          <w:rFonts w:ascii="Humanst521 BT" w:hAnsi="Humanst521 BT"/>
          <w:sz w:val="26"/>
          <w:szCs w:val="26"/>
        </w:rPr>
        <w:t>como</w:t>
      </w:r>
      <w:r w:rsidR="00350601">
        <w:rPr>
          <w:rFonts w:ascii="Humanst521 BT" w:hAnsi="Humanst521 BT"/>
          <w:sz w:val="26"/>
          <w:szCs w:val="26"/>
        </w:rPr>
        <w:t xml:space="preserve"> pueden darse cuenta hay una serie de medios de impugnación</w:t>
      </w:r>
      <w:r w:rsidR="005C0F39">
        <w:rPr>
          <w:rFonts w:ascii="Humanst521 BT" w:hAnsi="Humanst521 BT"/>
          <w:sz w:val="26"/>
          <w:szCs w:val="26"/>
        </w:rPr>
        <w:t xml:space="preserve"> que no todos son presentados por el partido</w:t>
      </w:r>
      <w:r w:rsidR="00350601">
        <w:rPr>
          <w:rFonts w:ascii="Humanst521 BT" w:hAnsi="Humanst521 BT"/>
          <w:sz w:val="26"/>
          <w:szCs w:val="26"/>
        </w:rPr>
        <w:t xml:space="preserve"> </w:t>
      </w:r>
      <w:r w:rsidR="005C0F39">
        <w:rPr>
          <w:rFonts w:ascii="Humanst521 BT" w:hAnsi="Humanst521 BT"/>
          <w:sz w:val="26"/>
          <w:szCs w:val="26"/>
        </w:rPr>
        <w:t>político</w:t>
      </w:r>
      <w:r w:rsidR="00350601">
        <w:rPr>
          <w:rFonts w:ascii="Humanst521 BT" w:hAnsi="Humanst521 BT"/>
          <w:sz w:val="26"/>
          <w:szCs w:val="26"/>
        </w:rPr>
        <w:t xml:space="preserve"> entonces a </w:t>
      </w:r>
      <w:r w:rsidR="00D85078">
        <w:rPr>
          <w:rFonts w:ascii="Humanst521 BT" w:hAnsi="Humanst521 BT"/>
          <w:sz w:val="26"/>
          <w:szCs w:val="26"/>
        </w:rPr>
        <w:t>mí</w:t>
      </w:r>
      <w:r w:rsidR="00350601">
        <w:rPr>
          <w:rFonts w:ascii="Humanst521 BT" w:hAnsi="Humanst521 BT"/>
          <w:sz w:val="26"/>
          <w:szCs w:val="26"/>
        </w:rPr>
        <w:t xml:space="preserve"> me genera </w:t>
      </w:r>
      <w:r w:rsidR="005C0F39">
        <w:rPr>
          <w:rFonts w:ascii="Humanst521 BT" w:hAnsi="Humanst521 BT"/>
          <w:sz w:val="26"/>
          <w:szCs w:val="26"/>
        </w:rPr>
        <w:t xml:space="preserve">confusión </w:t>
      </w:r>
      <w:r w:rsidR="00D85078">
        <w:rPr>
          <w:rFonts w:ascii="Humanst521 BT" w:hAnsi="Humanst521 BT"/>
          <w:sz w:val="26"/>
          <w:szCs w:val="26"/>
        </w:rPr>
        <w:t>o</w:t>
      </w:r>
      <w:r w:rsidR="005C0F39">
        <w:rPr>
          <w:rFonts w:ascii="Humanst521 BT" w:hAnsi="Humanst521 BT"/>
          <w:sz w:val="26"/>
          <w:szCs w:val="26"/>
        </w:rPr>
        <w:t xml:space="preserve"> cuales s</w:t>
      </w:r>
      <w:r w:rsidR="007B4821">
        <w:rPr>
          <w:rFonts w:ascii="Humanst521 BT" w:hAnsi="Humanst521 BT"/>
          <w:sz w:val="26"/>
          <w:szCs w:val="26"/>
        </w:rPr>
        <w:t>í</w:t>
      </w:r>
      <w:r w:rsidR="005C0F39">
        <w:rPr>
          <w:rFonts w:ascii="Humanst521 BT" w:hAnsi="Humanst521 BT"/>
          <w:sz w:val="26"/>
          <w:szCs w:val="26"/>
        </w:rPr>
        <w:t xml:space="preserve"> son </w:t>
      </w:r>
      <w:r w:rsidR="007B4821">
        <w:rPr>
          <w:rFonts w:ascii="Humanst521 BT" w:hAnsi="Humanst521 BT"/>
          <w:sz w:val="26"/>
          <w:szCs w:val="26"/>
        </w:rPr>
        <w:t>vinculatorios</w:t>
      </w:r>
      <w:r w:rsidR="005C0F39">
        <w:rPr>
          <w:rFonts w:ascii="Humanst521 BT" w:hAnsi="Humanst521 BT"/>
          <w:sz w:val="26"/>
          <w:szCs w:val="26"/>
        </w:rPr>
        <w:t xml:space="preserve"> para suspender los efectos de este dictamen y </w:t>
      </w:r>
      <w:r w:rsidR="007B4821">
        <w:rPr>
          <w:rFonts w:ascii="Humanst521 BT" w:hAnsi="Humanst521 BT"/>
          <w:sz w:val="26"/>
          <w:szCs w:val="26"/>
        </w:rPr>
        <w:t>cuáles</w:t>
      </w:r>
      <w:r w:rsidR="005C0F39">
        <w:rPr>
          <w:rFonts w:ascii="Humanst521 BT" w:hAnsi="Humanst521 BT"/>
          <w:sz w:val="26"/>
          <w:szCs w:val="26"/>
        </w:rPr>
        <w:t xml:space="preserve"> no, porque unos son ciertos ciudadanos que lo</w:t>
      </w:r>
      <w:r w:rsidR="00D85078">
        <w:rPr>
          <w:rFonts w:ascii="Humanst521 BT" w:hAnsi="Humanst521 BT"/>
          <w:sz w:val="26"/>
          <w:szCs w:val="26"/>
        </w:rPr>
        <w:t>s</w:t>
      </w:r>
      <w:r w:rsidR="005C0F39">
        <w:rPr>
          <w:rFonts w:ascii="Humanst521 BT" w:hAnsi="Humanst521 BT"/>
          <w:sz w:val="26"/>
          <w:szCs w:val="26"/>
        </w:rPr>
        <w:t xml:space="preserve"> presentan, entonces si tienen mayor documentación que yo asumo que </w:t>
      </w:r>
      <w:r w:rsidR="007B4821">
        <w:rPr>
          <w:rFonts w:ascii="Humanst521 BT" w:hAnsi="Humanst521 BT"/>
          <w:sz w:val="26"/>
          <w:szCs w:val="26"/>
        </w:rPr>
        <w:t>así</w:t>
      </w:r>
      <w:r w:rsidR="005C0F39">
        <w:rPr>
          <w:rFonts w:ascii="Humanst521 BT" w:hAnsi="Humanst521 BT"/>
          <w:sz w:val="26"/>
          <w:szCs w:val="26"/>
        </w:rPr>
        <w:t xml:space="preserve"> lo sea para haber elaborado este </w:t>
      </w:r>
      <w:r w:rsidR="007B4821">
        <w:rPr>
          <w:rFonts w:ascii="Humanst521 BT" w:hAnsi="Humanst521 BT"/>
          <w:sz w:val="26"/>
          <w:szCs w:val="26"/>
        </w:rPr>
        <w:t>documento</w:t>
      </w:r>
      <w:r w:rsidR="005C0F39">
        <w:rPr>
          <w:rFonts w:ascii="Humanst521 BT" w:hAnsi="Humanst521 BT"/>
          <w:sz w:val="26"/>
          <w:szCs w:val="26"/>
        </w:rPr>
        <w:t xml:space="preserve"> que</w:t>
      </w:r>
      <w:r w:rsidR="007B4821">
        <w:rPr>
          <w:rFonts w:ascii="Humanst521 BT" w:hAnsi="Humanst521 BT"/>
          <w:sz w:val="26"/>
          <w:szCs w:val="26"/>
        </w:rPr>
        <w:t xml:space="preserve"> </w:t>
      </w:r>
      <w:r w:rsidR="005C0F39">
        <w:rPr>
          <w:rFonts w:ascii="Humanst521 BT" w:hAnsi="Humanst521 BT"/>
          <w:sz w:val="26"/>
          <w:szCs w:val="26"/>
        </w:rPr>
        <w:t xml:space="preserve">nos lo circularan también a </w:t>
      </w:r>
      <w:r w:rsidR="007B4821">
        <w:rPr>
          <w:rFonts w:ascii="Humanst521 BT" w:hAnsi="Humanst521 BT"/>
          <w:sz w:val="26"/>
          <w:szCs w:val="26"/>
        </w:rPr>
        <w:t>los</w:t>
      </w:r>
      <w:r w:rsidR="005C0F39">
        <w:rPr>
          <w:rFonts w:ascii="Humanst521 BT" w:hAnsi="Humanst521 BT"/>
          <w:sz w:val="26"/>
          <w:szCs w:val="26"/>
        </w:rPr>
        <w:t xml:space="preserve"> </w:t>
      </w:r>
      <w:r w:rsidR="007B4821">
        <w:rPr>
          <w:rFonts w:ascii="Humanst521 BT" w:hAnsi="Humanst521 BT"/>
          <w:sz w:val="26"/>
          <w:szCs w:val="26"/>
        </w:rPr>
        <w:t>representantes</w:t>
      </w:r>
      <w:r w:rsidR="005C0F39">
        <w:rPr>
          <w:rFonts w:ascii="Humanst521 BT" w:hAnsi="Humanst521 BT"/>
          <w:sz w:val="26"/>
          <w:szCs w:val="26"/>
        </w:rPr>
        <w:t xml:space="preserve"> de los partidos políticos, </w:t>
      </w:r>
      <w:r w:rsidR="009E2491">
        <w:rPr>
          <w:rFonts w:ascii="Humanst521 BT" w:hAnsi="Humanst521 BT"/>
          <w:sz w:val="26"/>
          <w:szCs w:val="26"/>
        </w:rPr>
        <w:t>sin embargo</w:t>
      </w:r>
      <w:r w:rsidR="00D85078">
        <w:rPr>
          <w:rFonts w:ascii="Humanst521 BT" w:hAnsi="Humanst521 BT"/>
          <w:sz w:val="26"/>
          <w:szCs w:val="26"/>
        </w:rPr>
        <w:t>,</w:t>
      </w:r>
      <w:r w:rsidR="009E2491">
        <w:rPr>
          <w:rFonts w:ascii="Humanst521 BT" w:hAnsi="Humanst521 BT"/>
          <w:sz w:val="26"/>
          <w:szCs w:val="26"/>
        </w:rPr>
        <w:t xml:space="preserve"> si es importante para poder llevar a cabo esa revisión que se habrá un compás de tiempo para poderlo revisar.--</w:t>
      </w:r>
      <w:r w:rsidR="002E60D9">
        <w:rPr>
          <w:rFonts w:ascii="Humanst521 BT" w:hAnsi="Humanst521 BT"/>
          <w:sz w:val="26"/>
          <w:szCs w:val="26"/>
        </w:rPr>
        <w:t>--</w:t>
      </w:r>
      <w:r w:rsidR="009E2491">
        <w:rPr>
          <w:rFonts w:ascii="Humanst521 BT" w:hAnsi="Humanst521 BT"/>
          <w:sz w:val="26"/>
          <w:szCs w:val="26"/>
        </w:rPr>
        <w:t>-</w:t>
      </w:r>
      <w:r w:rsidR="002E60D9">
        <w:rPr>
          <w:rFonts w:ascii="Humanst521 BT" w:hAnsi="Humanst521 BT" w:cs="Humanst521 BT"/>
          <w:sz w:val="26"/>
          <w:szCs w:val="26"/>
        </w:rPr>
        <w:t>--------------------------------------------------------------------------------------------------------------------------</w:t>
      </w:r>
      <w:r w:rsidR="00D85078">
        <w:rPr>
          <w:rFonts w:ascii="Humanst521 BT" w:hAnsi="Humanst521 BT" w:cs="Humanst521 BT"/>
          <w:sz w:val="26"/>
          <w:szCs w:val="26"/>
        </w:rPr>
        <w:t>-------</w:t>
      </w:r>
      <w:r w:rsidR="002E60D9">
        <w:rPr>
          <w:rFonts w:ascii="Humanst521 BT" w:hAnsi="Humanst521 BT" w:cs="Humanst521 BT"/>
          <w:sz w:val="26"/>
          <w:szCs w:val="26"/>
        </w:rPr>
        <w:t>----------------</w:t>
      </w:r>
      <w:r w:rsidR="002F1D5D">
        <w:rPr>
          <w:rFonts w:ascii="Humanst521 BT" w:hAnsi="Humanst521 BT" w:cs="Humanst521 BT"/>
          <w:sz w:val="26"/>
          <w:szCs w:val="26"/>
        </w:rPr>
        <w:t>----</w:t>
      </w:r>
      <w:r w:rsidR="002E60D9">
        <w:rPr>
          <w:rFonts w:ascii="Humanst521 BT" w:hAnsi="Humanst521 BT" w:cs="Humanst521 BT"/>
          <w:sz w:val="26"/>
          <w:szCs w:val="26"/>
        </w:rPr>
        <w:t>----</w:t>
      </w:r>
    </w:p>
    <w:p w:rsidR="00B45B3B" w:rsidRDefault="00FF7830" w:rsidP="0018436A">
      <w:pPr>
        <w:spacing w:line="276" w:lineRule="auto"/>
        <w:ind w:right="475"/>
        <w:jc w:val="both"/>
        <w:rPr>
          <w:rFonts w:ascii="Humanst521 BT" w:hAnsi="Humanst521 BT" w:cs="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1A0171">
        <w:rPr>
          <w:rFonts w:ascii="Humanst521 BT" w:hAnsi="Humanst521 BT" w:cs="Humanst521 BT"/>
          <w:sz w:val="26"/>
          <w:szCs w:val="26"/>
        </w:rPr>
        <w:t xml:space="preserve">Si, gracias, en la respuesta mire, aquí tenemos el expediente que se ha </w:t>
      </w:r>
      <w:r w:rsidR="00253BD0">
        <w:rPr>
          <w:rFonts w:ascii="Humanst521 BT" w:hAnsi="Humanst521 BT" w:cs="Humanst521 BT"/>
          <w:sz w:val="26"/>
          <w:szCs w:val="26"/>
        </w:rPr>
        <w:t>integrado</w:t>
      </w:r>
      <w:r w:rsidR="001A0171">
        <w:rPr>
          <w:rFonts w:ascii="Humanst521 BT" w:hAnsi="Humanst521 BT" w:cs="Humanst521 BT"/>
          <w:sz w:val="26"/>
          <w:szCs w:val="26"/>
        </w:rPr>
        <w:t xml:space="preserve"> con motivo de esta solicitud del otrora partido político Encuentro Social con todas las </w:t>
      </w:r>
      <w:r w:rsidR="001A0171">
        <w:rPr>
          <w:rFonts w:ascii="Humanst521 BT" w:hAnsi="Humanst521 BT" w:cs="Humanst521 BT"/>
          <w:sz w:val="26"/>
          <w:szCs w:val="26"/>
        </w:rPr>
        <w:lastRenderedPageBreak/>
        <w:t>documentales generadas a partir de que se interpuso este recurso en contra de este dictamen INE/CG</w:t>
      </w:r>
      <w:r w:rsidR="0035762E">
        <w:rPr>
          <w:rFonts w:ascii="Humanst521 BT" w:hAnsi="Humanst521 BT" w:cs="Humanst521 BT"/>
          <w:sz w:val="26"/>
          <w:szCs w:val="26"/>
        </w:rPr>
        <w:t xml:space="preserve">1303/2018 que es precisamente lo que </w:t>
      </w:r>
      <w:r w:rsidR="00253BD0">
        <w:rPr>
          <w:rFonts w:ascii="Humanst521 BT" w:hAnsi="Humanst521 BT" w:cs="Humanst521 BT"/>
          <w:sz w:val="26"/>
          <w:szCs w:val="26"/>
        </w:rPr>
        <w:t>está</w:t>
      </w:r>
      <w:r w:rsidR="0035762E">
        <w:rPr>
          <w:rFonts w:ascii="Humanst521 BT" w:hAnsi="Humanst521 BT" w:cs="Humanst521 BT"/>
          <w:sz w:val="26"/>
          <w:szCs w:val="26"/>
        </w:rPr>
        <w:t xml:space="preserve"> com</w:t>
      </w:r>
      <w:r w:rsidR="00253BD0">
        <w:rPr>
          <w:rFonts w:ascii="Humanst521 BT" w:hAnsi="Humanst521 BT" w:cs="Humanst521 BT"/>
          <w:sz w:val="26"/>
          <w:szCs w:val="26"/>
        </w:rPr>
        <w:t>batiendo el otrora partido político</w:t>
      </w:r>
      <w:r w:rsidR="0035762E">
        <w:rPr>
          <w:rFonts w:ascii="Humanst521 BT" w:hAnsi="Humanst521 BT" w:cs="Humanst521 BT"/>
          <w:sz w:val="26"/>
          <w:szCs w:val="26"/>
        </w:rPr>
        <w:t xml:space="preserve"> Encuentro Social en contra de la cancelación de su registro como partido político nacional, sin haberse agotado todo el procedimiento procesal hasta </w:t>
      </w:r>
      <w:r w:rsidR="00253BD0">
        <w:rPr>
          <w:rFonts w:ascii="Humanst521 BT" w:hAnsi="Humanst521 BT" w:cs="Humanst521 BT"/>
          <w:sz w:val="26"/>
          <w:szCs w:val="26"/>
        </w:rPr>
        <w:t>quedar</w:t>
      </w:r>
      <w:r w:rsidR="0035762E">
        <w:rPr>
          <w:rFonts w:ascii="Humanst521 BT" w:hAnsi="Humanst521 BT" w:cs="Humanst521 BT"/>
          <w:sz w:val="26"/>
          <w:szCs w:val="26"/>
        </w:rPr>
        <w:t xml:space="preserve"> firme</w:t>
      </w:r>
      <w:r w:rsidR="006E39CA">
        <w:rPr>
          <w:rFonts w:ascii="Humanst521 BT" w:hAnsi="Humanst521 BT" w:cs="Humanst521 BT"/>
          <w:sz w:val="26"/>
          <w:szCs w:val="26"/>
        </w:rPr>
        <w:t>,</w:t>
      </w:r>
      <w:r w:rsidR="0035762E">
        <w:rPr>
          <w:rFonts w:ascii="Humanst521 BT" w:hAnsi="Humanst521 BT" w:cs="Humanst521 BT"/>
          <w:sz w:val="26"/>
          <w:szCs w:val="26"/>
        </w:rPr>
        <w:t xml:space="preserve"> el partido viene, acude ante nosotros y presenta su solicitud de registro como partido político local y es aquí donde nosotros le estamos dando respuesta en el sentido de que todavía no lo puede hacer porque </w:t>
      </w:r>
      <w:r w:rsidR="00CB0C07">
        <w:rPr>
          <w:rFonts w:ascii="Humanst521 BT" w:hAnsi="Humanst521 BT" w:cs="Humanst521 BT"/>
          <w:sz w:val="26"/>
          <w:szCs w:val="26"/>
        </w:rPr>
        <w:t xml:space="preserve">no ha resuelto el Tribunal Electoral del Poder Judicial de la </w:t>
      </w:r>
      <w:r w:rsidR="00A232B6">
        <w:rPr>
          <w:rFonts w:ascii="Humanst521 BT" w:hAnsi="Humanst521 BT" w:cs="Humanst521 BT"/>
          <w:sz w:val="26"/>
          <w:szCs w:val="26"/>
        </w:rPr>
        <w:t>F</w:t>
      </w:r>
      <w:r w:rsidR="00CB0C07">
        <w:rPr>
          <w:rFonts w:ascii="Humanst521 BT" w:hAnsi="Humanst521 BT" w:cs="Humanst521 BT"/>
          <w:sz w:val="26"/>
          <w:szCs w:val="26"/>
        </w:rPr>
        <w:t>ederación en su caso este asunto no ha quedado firme</w:t>
      </w:r>
      <w:r w:rsidR="006E39CA">
        <w:rPr>
          <w:rFonts w:ascii="Humanst521 BT" w:hAnsi="Humanst521 BT" w:cs="Humanst521 BT"/>
          <w:sz w:val="26"/>
          <w:szCs w:val="26"/>
        </w:rPr>
        <w:t>,</w:t>
      </w:r>
      <w:r w:rsidR="00CB0C07">
        <w:rPr>
          <w:rFonts w:ascii="Humanst521 BT" w:hAnsi="Humanst521 BT" w:cs="Humanst521 BT"/>
          <w:sz w:val="26"/>
          <w:szCs w:val="26"/>
        </w:rPr>
        <w:t xml:space="preserve"> no ha causado </w:t>
      </w:r>
      <w:r w:rsidR="00253BD0">
        <w:rPr>
          <w:rFonts w:ascii="Humanst521 BT" w:hAnsi="Humanst521 BT" w:cs="Humanst521 BT"/>
          <w:sz w:val="26"/>
          <w:szCs w:val="26"/>
        </w:rPr>
        <w:t>estado</w:t>
      </w:r>
      <w:r w:rsidR="00CB0C07">
        <w:rPr>
          <w:rFonts w:ascii="Humanst521 BT" w:hAnsi="Humanst521 BT" w:cs="Humanst521 BT"/>
          <w:sz w:val="26"/>
          <w:szCs w:val="26"/>
        </w:rPr>
        <w:t>, hasta en</w:t>
      </w:r>
      <w:r w:rsidR="00253BD0">
        <w:rPr>
          <w:rFonts w:ascii="Humanst521 BT" w:hAnsi="Humanst521 BT" w:cs="Humanst521 BT"/>
          <w:sz w:val="26"/>
          <w:szCs w:val="26"/>
        </w:rPr>
        <w:t xml:space="preserve"> </w:t>
      </w:r>
      <w:r w:rsidR="00CB0C07">
        <w:rPr>
          <w:rFonts w:ascii="Humanst521 BT" w:hAnsi="Humanst521 BT" w:cs="Humanst521 BT"/>
          <w:sz w:val="26"/>
          <w:szCs w:val="26"/>
        </w:rPr>
        <w:t xml:space="preserve">tanto no suceda eso entonces no podrá acudir a esta instancia a solicitar este </w:t>
      </w:r>
      <w:r w:rsidR="00253BD0">
        <w:rPr>
          <w:rFonts w:ascii="Humanst521 BT" w:hAnsi="Humanst521 BT" w:cs="Humanst521 BT"/>
          <w:sz w:val="26"/>
          <w:szCs w:val="26"/>
        </w:rPr>
        <w:t>derecho</w:t>
      </w:r>
      <w:r w:rsidR="00CB0C07">
        <w:rPr>
          <w:rFonts w:ascii="Humanst521 BT" w:hAnsi="Humanst521 BT" w:cs="Humanst521 BT"/>
          <w:sz w:val="26"/>
          <w:szCs w:val="26"/>
        </w:rPr>
        <w:t xml:space="preserve">  que tiene conforme al </w:t>
      </w:r>
      <w:r w:rsidR="00253BD0">
        <w:rPr>
          <w:rFonts w:ascii="Humanst521 BT" w:hAnsi="Humanst521 BT" w:cs="Humanst521 BT"/>
          <w:sz w:val="26"/>
          <w:szCs w:val="26"/>
        </w:rPr>
        <w:t>artículo</w:t>
      </w:r>
      <w:r w:rsidR="00CB0C07">
        <w:rPr>
          <w:rFonts w:ascii="Humanst521 BT" w:hAnsi="Humanst521 BT" w:cs="Humanst521 BT"/>
          <w:sz w:val="26"/>
          <w:szCs w:val="26"/>
        </w:rPr>
        <w:t xml:space="preserve"> </w:t>
      </w:r>
      <w:r w:rsidR="00591EF2">
        <w:rPr>
          <w:rFonts w:ascii="Humanst521 BT" w:hAnsi="Humanst521 BT" w:cs="Humanst521 BT"/>
          <w:sz w:val="26"/>
          <w:szCs w:val="26"/>
        </w:rPr>
        <w:t>95</w:t>
      </w:r>
      <w:r w:rsidR="006E39CA">
        <w:rPr>
          <w:rFonts w:ascii="Humanst521 BT" w:hAnsi="Humanst521 BT" w:cs="Humanst521 BT"/>
          <w:sz w:val="26"/>
          <w:szCs w:val="26"/>
        </w:rPr>
        <w:t>,</w:t>
      </w:r>
      <w:r w:rsidR="00591EF2">
        <w:rPr>
          <w:rFonts w:ascii="Humanst521 BT" w:hAnsi="Humanst521 BT" w:cs="Humanst521 BT"/>
          <w:sz w:val="26"/>
          <w:szCs w:val="26"/>
        </w:rPr>
        <w:t xml:space="preserve"> </w:t>
      </w:r>
      <w:r w:rsidR="00253BD0">
        <w:rPr>
          <w:rFonts w:ascii="Humanst521 BT" w:hAnsi="Humanst521 BT" w:cs="Humanst521 BT"/>
          <w:sz w:val="26"/>
          <w:szCs w:val="26"/>
        </w:rPr>
        <w:t>párrafo</w:t>
      </w:r>
      <w:r w:rsidR="00591EF2">
        <w:rPr>
          <w:rFonts w:ascii="Humanst521 BT" w:hAnsi="Humanst521 BT" w:cs="Humanst521 BT"/>
          <w:sz w:val="26"/>
          <w:szCs w:val="26"/>
        </w:rPr>
        <w:t xml:space="preserve"> 5</w:t>
      </w:r>
      <w:r w:rsidR="006E39CA">
        <w:rPr>
          <w:rFonts w:ascii="Humanst521 BT" w:hAnsi="Humanst521 BT" w:cs="Humanst521 BT"/>
          <w:sz w:val="26"/>
          <w:szCs w:val="26"/>
        </w:rPr>
        <w:t>,</w:t>
      </w:r>
      <w:r w:rsidR="00591EF2">
        <w:rPr>
          <w:rFonts w:ascii="Humanst521 BT" w:hAnsi="Humanst521 BT" w:cs="Humanst521 BT"/>
          <w:sz w:val="26"/>
          <w:szCs w:val="26"/>
        </w:rPr>
        <w:t xml:space="preserve"> de la </w:t>
      </w:r>
      <w:r w:rsidR="002E60D9">
        <w:rPr>
          <w:rFonts w:ascii="Humanst521 BT" w:hAnsi="Humanst521 BT" w:cs="Humanst521 BT"/>
          <w:sz w:val="26"/>
          <w:szCs w:val="26"/>
        </w:rPr>
        <w:t xml:space="preserve">Ley General </w:t>
      </w:r>
      <w:r w:rsidR="00591EF2">
        <w:rPr>
          <w:rFonts w:ascii="Humanst521 BT" w:hAnsi="Humanst521 BT" w:cs="Humanst521 BT"/>
          <w:sz w:val="26"/>
          <w:szCs w:val="26"/>
        </w:rPr>
        <w:t xml:space="preserve">de </w:t>
      </w:r>
      <w:r w:rsidR="002E60D9">
        <w:rPr>
          <w:rFonts w:ascii="Humanst521 BT" w:hAnsi="Humanst521 BT" w:cs="Humanst521 BT"/>
          <w:sz w:val="26"/>
          <w:szCs w:val="26"/>
        </w:rPr>
        <w:t xml:space="preserve">Partidos Políticos </w:t>
      </w:r>
      <w:r w:rsidR="00591EF2">
        <w:rPr>
          <w:rFonts w:ascii="Humanst521 BT" w:hAnsi="Humanst521 BT" w:cs="Humanst521 BT"/>
          <w:sz w:val="26"/>
          <w:szCs w:val="26"/>
        </w:rPr>
        <w:t xml:space="preserve">y no estamos entrando al fondo del asunto, es decir, no estamos revisando si cumple con los requisitos este partido político precisamente por ello, </w:t>
      </w:r>
      <w:r w:rsidR="00BB28F8">
        <w:rPr>
          <w:rFonts w:ascii="Humanst521 BT" w:hAnsi="Humanst521 BT" w:cs="Humanst521 BT"/>
          <w:sz w:val="26"/>
          <w:szCs w:val="26"/>
        </w:rPr>
        <w:t>porque</w:t>
      </w:r>
      <w:r w:rsidR="00591EF2">
        <w:rPr>
          <w:rFonts w:ascii="Humanst521 BT" w:hAnsi="Humanst521 BT" w:cs="Humanst521 BT"/>
          <w:sz w:val="26"/>
          <w:szCs w:val="26"/>
        </w:rPr>
        <w:t xml:space="preserve"> hay un requisito básico </w:t>
      </w:r>
      <w:r w:rsidR="00BB28F8">
        <w:rPr>
          <w:rFonts w:ascii="Humanst521 BT" w:hAnsi="Humanst521 BT" w:cs="Humanst521 BT"/>
          <w:sz w:val="26"/>
          <w:szCs w:val="26"/>
        </w:rPr>
        <w:t>elemental</w:t>
      </w:r>
      <w:r w:rsidR="00591EF2">
        <w:rPr>
          <w:rFonts w:ascii="Humanst521 BT" w:hAnsi="Humanst521 BT" w:cs="Humanst521 BT"/>
          <w:sz w:val="26"/>
          <w:szCs w:val="26"/>
        </w:rPr>
        <w:t xml:space="preserve"> que es la </w:t>
      </w:r>
      <w:r w:rsidR="00BB28F8">
        <w:rPr>
          <w:rFonts w:ascii="Humanst521 BT" w:hAnsi="Humanst521 BT" w:cs="Humanst521 BT"/>
          <w:sz w:val="26"/>
          <w:szCs w:val="26"/>
        </w:rPr>
        <w:t>temporalidad</w:t>
      </w:r>
      <w:r w:rsidR="00591EF2">
        <w:rPr>
          <w:rFonts w:ascii="Humanst521 BT" w:hAnsi="Humanst521 BT" w:cs="Humanst521 BT"/>
          <w:sz w:val="26"/>
          <w:szCs w:val="26"/>
        </w:rPr>
        <w:t xml:space="preserve"> y hasta en</w:t>
      </w:r>
      <w:r w:rsidR="00BB28F8">
        <w:rPr>
          <w:rFonts w:ascii="Humanst521 BT" w:hAnsi="Humanst521 BT" w:cs="Humanst521 BT"/>
          <w:sz w:val="26"/>
          <w:szCs w:val="26"/>
        </w:rPr>
        <w:t xml:space="preserve"> </w:t>
      </w:r>
      <w:r w:rsidR="00591EF2">
        <w:rPr>
          <w:rFonts w:ascii="Humanst521 BT" w:hAnsi="Humanst521 BT" w:cs="Humanst521 BT"/>
          <w:sz w:val="26"/>
          <w:szCs w:val="26"/>
        </w:rPr>
        <w:t>tanto no se cumpla ese requisi</w:t>
      </w:r>
      <w:r w:rsidR="00BB28F8">
        <w:rPr>
          <w:rFonts w:ascii="Humanst521 BT" w:hAnsi="Humanst521 BT" w:cs="Humanst521 BT"/>
          <w:sz w:val="26"/>
          <w:szCs w:val="26"/>
        </w:rPr>
        <w:t xml:space="preserve">to </w:t>
      </w:r>
      <w:r w:rsidR="00AD755D">
        <w:rPr>
          <w:rFonts w:ascii="Humanst521 BT" w:hAnsi="Humanst521 BT" w:cs="Humanst521 BT"/>
          <w:sz w:val="26"/>
          <w:szCs w:val="26"/>
        </w:rPr>
        <w:t xml:space="preserve">entonces no puede el partido político </w:t>
      </w:r>
      <w:r w:rsidR="003E5751">
        <w:rPr>
          <w:rFonts w:ascii="Humanst521 BT" w:hAnsi="Humanst521 BT" w:cs="Humanst521 BT"/>
          <w:sz w:val="26"/>
          <w:szCs w:val="26"/>
        </w:rPr>
        <w:t>solicitar</w:t>
      </w:r>
      <w:r w:rsidR="00AD755D">
        <w:rPr>
          <w:rFonts w:ascii="Humanst521 BT" w:hAnsi="Humanst521 BT" w:cs="Humanst521 BT"/>
          <w:sz w:val="26"/>
          <w:szCs w:val="26"/>
        </w:rPr>
        <w:t xml:space="preserve"> su registro como </w:t>
      </w:r>
      <w:r w:rsidR="006E39CA">
        <w:rPr>
          <w:rFonts w:ascii="Humanst521 BT" w:hAnsi="Humanst521 BT" w:cs="Humanst521 BT"/>
          <w:sz w:val="26"/>
          <w:szCs w:val="26"/>
        </w:rPr>
        <w:t>p</w:t>
      </w:r>
      <w:r w:rsidR="002E60D9">
        <w:rPr>
          <w:rFonts w:ascii="Humanst521 BT" w:hAnsi="Humanst521 BT" w:cs="Humanst521 BT"/>
          <w:sz w:val="26"/>
          <w:szCs w:val="26"/>
        </w:rPr>
        <w:t xml:space="preserve">artido </w:t>
      </w:r>
      <w:r w:rsidR="006E39CA">
        <w:rPr>
          <w:rFonts w:ascii="Humanst521 BT" w:hAnsi="Humanst521 BT" w:cs="Humanst521 BT"/>
          <w:sz w:val="26"/>
          <w:szCs w:val="26"/>
        </w:rPr>
        <w:t>p</w:t>
      </w:r>
      <w:r w:rsidR="00AD755D">
        <w:rPr>
          <w:rFonts w:ascii="Humanst521 BT" w:hAnsi="Humanst521 BT" w:cs="Humanst521 BT"/>
          <w:sz w:val="26"/>
          <w:szCs w:val="26"/>
        </w:rPr>
        <w:t xml:space="preserve">olítico </w:t>
      </w:r>
      <w:r w:rsidR="006E39CA">
        <w:rPr>
          <w:rFonts w:ascii="Humanst521 BT" w:hAnsi="Humanst521 BT" w:cs="Humanst521 BT"/>
          <w:sz w:val="26"/>
          <w:szCs w:val="26"/>
        </w:rPr>
        <w:t>l</w:t>
      </w:r>
      <w:r w:rsidR="002E60D9">
        <w:rPr>
          <w:rFonts w:ascii="Humanst521 BT" w:hAnsi="Humanst521 BT" w:cs="Humanst521 BT"/>
          <w:sz w:val="26"/>
          <w:szCs w:val="26"/>
        </w:rPr>
        <w:t>ocal</w:t>
      </w:r>
      <w:r w:rsidR="00AD755D">
        <w:rPr>
          <w:rFonts w:ascii="Humanst521 BT" w:hAnsi="Humanst521 BT" w:cs="Humanst521 BT"/>
          <w:sz w:val="26"/>
          <w:szCs w:val="26"/>
        </w:rPr>
        <w:t xml:space="preserve">, una vez que cause estado que quede firme esta resolución, sobre la impugnación a este dictamen emanado del INE entonces ya el otrora partido </w:t>
      </w:r>
      <w:r w:rsidR="003E5751">
        <w:rPr>
          <w:rFonts w:ascii="Humanst521 BT" w:hAnsi="Humanst521 BT" w:cs="Humanst521 BT"/>
          <w:sz w:val="26"/>
          <w:szCs w:val="26"/>
        </w:rPr>
        <w:t>político</w:t>
      </w:r>
      <w:r w:rsidR="00AD755D">
        <w:rPr>
          <w:rFonts w:ascii="Humanst521 BT" w:hAnsi="Humanst521 BT" w:cs="Humanst521 BT"/>
          <w:sz w:val="26"/>
          <w:szCs w:val="26"/>
        </w:rPr>
        <w:t xml:space="preserve"> tendrá el derecho dentro de los </w:t>
      </w:r>
      <w:r w:rsidR="006E39CA">
        <w:rPr>
          <w:rFonts w:ascii="Humanst521 BT" w:hAnsi="Humanst521 BT" w:cs="Humanst521 BT"/>
          <w:sz w:val="26"/>
          <w:szCs w:val="26"/>
        </w:rPr>
        <w:t>diez</w:t>
      </w:r>
      <w:r w:rsidR="00AD755D">
        <w:rPr>
          <w:rFonts w:ascii="Humanst521 BT" w:hAnsi="Humanst521 BT" w:cs="Humanst521 BT"/>
          <w:sz w:val="26"/>
          <w:szCs w:val="26"/>
        </w:rPr>
        <w:t xml:space="preserve"> </w:t>
      </w:r>
      <w:r w:rsidR="003E5751">
        <w:rPr>
          <w:rFonts w:ascii="Humanst521 BT" w:hAnsi="Humanst521 BT" w:cs="Humanst521 BT"/>
          <w:sz w:val="26"/>
          <w:szCs w:val="26"/>
        </w:rPr>
        <w:t>días</w:t>
      </w:r>
      <w:r w:rsidR="00AD755D">
        <w:rPr>
          <w:rFonts w:ascii="Humanst521 BT" w:hAnsi="Humanst521 BT" w:cs="Humanst521 BT"/>
          <w:sz w:val="26"/>
          <w:szCs w:val="26"/>
        </w:rPr>
        <w:t xml:space="preserve"> hábiles siguientes </w:t>
      </w:r>
      <w:r w:rsidR="003E5751">
        <w:rPr>
          <w:rFonts w:ascii="Humanst521 BT" w:hAnsi="Humanst521 BT" w:cs="Humanst521 BT"/>
          <w:sz w:val="26"/>
          <w:szCs w:val="26"/>
        </w:rPr>
        <w:t>a presentar su solicitud pero aquí</w:t>
      </w:r>
      <w:r w:rsidR="00AD755D">
        <w:rPr>
          <w:rFonts w:ascii="Humanst521 BT" w:hAnsi="Humanst521 BT" w:cs="Humanst521 BT"/>
          <w:sz w:val="26"/>
          <w:szCs w:val="26"/>
        </w:rPr>
        <w:t xml:space="preserve"> tenemos el expediente completo que todos estos documentos son vinculatorios y </w:t>
      </w:r>
      <w:r w:rsidR="00786166">
        <w:rPr>
          <w:rFonts w:ascii="Humanst521 BT" w:hAnsi="Humanst521 BT" w:cs="Humanst521 BT"/>
          <w:sz w:val="26"/>
          <w:szCs w:val="26"/>
        </w:rPr>
        <w:t xml:space="preserve">seguramente este expediente una vez que entremos al fondo si </w:t>
      </w:r>
      <w:r w:rsidR="003E5751">
        <w:rPr>
          <w:rFonts w:ascii="Humanst521 BT" w:hAnsi="Humanst521 BT" w:cs="Humanst521 BT"/>
          <w:sz w:val="26"/>
          <w:szCs w:val="26"/>
        </w:rPr>
        <w:t>así</w:t>
      </w:r>
      <w:r w:rsidR="00786166">
        <w:rPr>
          <w:rFonts w:ascii="Humanst521 BT" w:hAnsi="Humanst521 BT" w:cs="Humanst521 BT"/>
          <w:sz w:val="26"/>
          <w:szCs w:val="26"/>
        </w:rPr>
        <w:t xml:space="preserve"> lo desean llevaremos a cabo una reunión de trabajo en</w:t>
      </w:r>
      <w:r w:rsidR="003E5751">
        <w:rPr>
          <w:rFonts w:ascii="Humanst521 BT" w:hAnsi="Humanst521 BT" w:cs="Humanst521 BT"/>
          <w:sz w:val="26"/>
          <w:szCs w:val="26"/>
        </w:rPr>
        <w:t xml:space="preserve"> </w:t>
      </w:r>
      <w:r w:rsidR="00786166">
        <w:rPr>
          <w:rFonts w:ascii="Humanst521 BT" w:hAnsi="Humanst521 BT" w:cs="Humanst521 BT"/>
          <w:sz w:val="26"/>
          <w:szCs w:val="26"/>
        </w:rPr>
        <w:t>don</w:t>
      </w:r>
      <w:r w:rsidR="003E5751">
        <w:rPr>
          <w:rFonts w:ascii="Humanst521 BT" w:hAnsi="Humanst521 BT" w:cs="Humanst521 BT"/>
          <w:sz w:val="26"/>
          <w:szCs w:val="26"/>
        </w:rPr>
        <w:t xml:space="preserve">de ya estaremos revisando cada </w:t>
      </w:r>
      <w:r w:rsidR="00786166">
        <w:rPr>
          <w:rFonts w:ascii="Humanst521 BT" w:hAnsi="Humanst521 BT" w:cs="Humanst521 BT"/>
          <w:sz w:val="26"/>
          <w:szCs w:val="26"/>
        </w:rPr>
        <w:t>uno de los requisitos para en su momento resolver ya sea el aprobar que</w:t>
      </w:r>
      <w:r w:rsidR="003E5751">
        <w:rPr>
          <w:rFonts w:ascii="Humanst521 BT" w:hAnsi="Humanst521 BT" w:cs="Humanst521 BT"/>
          <w:sz w:val="26"/>
          <w:szCs w:val="26"/>
        </w:rPr>
        <w:t xml:space="preserve"> </w:t>
      </w:r>
      <w:r w:rsidR="00786166">
        <w:rPr>
          <w:rFonts w:ascii="Humanst521 BT" w:hAnsi="Humanst521 BT" w:cs="Humanst521 BT"/>
          <w:sz w:val="26"/>
          <w:szCs w:val="26"/>
        </w:rPr>
        <w:t xml:space="preserve">se constituya como </w:t>
      </w:r>
      <w:r w:rsidR="006E39CA">
        <w:rPr>
          <w:rFonts w:ascii="Humanst521 BT" w:hAnsi="Humanst521 BT" w:cs="Humanst521 BT"/>
          <w:sz w:val="26"/>
          <w:szCs w:val="26"/>
        </w:rPr>
        <w:t>p</w:t>
      </w:r>
      <w:r w:rsidR="002E60D9">
        <w:rPr>
          <w:rFonts w:ascii="Humanst521 BT" w:hAnsi="Humanst521 BT" w:cs="Humanst521 BT"/>
          <w:sz w:val="26"/>
          <w:szCs w:val="26"/>
        </w:rPr>
        <w:t xml:space="preserve">artido </w:t>
      </w:r>
      <w:r w:rsidR="006E39CA">
        <w:rPr>
          <w:rFonts w:ascii="Humanst521 BT" w:hAnsi="Humanst521 BT" w:cs="Humanst521 BT"/>
          <w:sz w:val="26"/>
          <w:szCs w:val="26"/>
        </w:rPr>
        <w:t>p</w:t>
      </w:r>
      <w:r w:rsidR="002E60D9">
        <w:rPr>
          <w:rFonts w:ascii="Humanst521 BT" w:hAnsi="Humanst521 BT" w:cs="Humanst521 BT"/>
          <w:sz w:val="26"/>
          <w:szCs w:val="26"/>
        </w:rPr>
        <w:t xml:space="preserve">olítico </w:t>
      </w:r>
      <w:r w:rsidR="006E39CA">
        <w:rPr>
          <w:rFonts w:ascii="Humanst521 BT" w:hAnsi="Humanst521 BT" w:cs="Humanst521 BT"/>
          <w:sz w:val="26"/>
          <w:szCs w:val="26"/>
        </w:rPr>
        <w:t>l</w:t>
      </w:r>
      <w:r w:rsidR="002E60D9">
        <w:rPr>
          <w:rFonts w:ascii="Humanst521 BT" w:hAnsi="Humanst521 BT" w:cs="Humanst521 BT"/>
          <w:sz w:val="26"/>
          <w:szCs w:val="26"/>
        </w:rPr>
        <w:t xml:space="preserve">ocal </w:t>
      </w:r>
      <w:r w:rsidR="00786166">
        <w:rPr>
          <w:rFonts w:ascii="Humanst521 BT" w:hAnsi="Humanst521 BT" w:cs="Humanst521 BT"/>
          <w:sz w:val="26"/>
          <w:szCs w:val="26"/>
        </w:rPr>
        <w:t xml:space="preserve">o en su caso la negación del mismo dependiendo pues si cubre o no </w:t>
      </w:r>
      <w:r w:rsidR="003E5751">
        <w:rPr>
          <w:rFonts w:ascii="Humanst521 BT" w:hAnsi="Humanst521 BT" w:cs="Humanst521 BT"/>
          <w:sz w:val="26"/>
          <w:szCs w:val="26"/>
        </w:rPr>
        <w:t>los</w:t>
      </w:r>
      <w:r w:rsidR="00786166">
        <w:rPr>
          <w:rFonts w:ascii="Humanst521 BT" w:hAnsi="Humanst521 BT" w:cs="Humanst521 BT"/>
          <w:sz w:val="26"/>
          <w:szCs w:val="26"/>
        </w:rPr>
        <w:t xml:space="preserve"> requisitos en una eventual solicitud pero en la temporalidad requerida, no </w:t>
      </w:r>
      <w:r w:rsidR="003E5751">
        <w:rPr>
          <w:rFonts w:ascii="Humanst521 BT" w:hAnsi="Humanst521 BT" w:cs="Humanst521 BT"/>
          <w:sz w:val="26"/>
          <w:szCs w:val="26"/>
        </w:rPr>
        <w:t>sé</w:t>
      </w:r>
      <w:r w:rsidR="00786166">
        <w:rPr>
          <w:rFonts w:ascii="Humanst521 BT" w:hAnsi="Humanst521 BT" w:cs="Humanst521 BT"/>
          <w:sz w:val="26"/>
          <w:szCs w:val="26"/>
        </w:rPr>
        <w:t xml:space="preserve"> si quiera agregar algo la </w:t>
      </w:r>
      <w:r w:rsidR="006E39CA">
        <w:rPr>
          <w:rFonts w:ascii="Humanst521 BT" w:hAnsi="Humanst521 BT" w:cs="Humanst521 BT"/>
          <w:sz w:val="26"/>
          <w:szCs w:val="26"/>
        </w:rPr>
        <w:t>S</w:t>
      </w:r>
      <w:r w:rsidR="00786166">
        <w:rPr>
          <w:rFonts w:ascii="Humanst521 BT" w:hAnsi="Humanst521 BT" w:cs="Humanst521 BT"/>
          <w:sz w:val="26"/>
          <w:szCs w:val="26"/>
        </w:rPr>
        <w:t xml:space="preserve">ecretaria </w:t>
      </w:r>
      <w:r w:rsidR="006E39CA">
        <w:rPr>
          <w:rFonts w:ascii="Humanst521 BT" w:hAnsi="Humanst521 BT" w:cs="Humanst521 BT"/>
          <w:sz w:val="26"/>
          <w:szCs w:val="26"/>
        </w:rPr>
        <w:t>T</w:t>
      </w:r>
      <w:r w:rsidR="00786166">
        <w:rPr>
          <w:rFonts w:ascii="Humanst521 BT" w:hAnsi="Humanst521 BT" w:cs="Humanst521 BT"/>
          <w:sz w:val="26"/>
          <w:szCs w:val="26"/>
        </w:rPr>
        <w:t xml:space="preserve">écnica. </w:t>
      </w:r>
      <w:r w:rsidR="0098060C">
        <w:rPr>
          <w:rFonts w:ascii="Humanst521 BT" w:hAnsi="Humanst521 BT" w:cs="Humanst521 BT"/>
          <w:sz w:val="26"/>
          <w:szCs w:val="26"/>
        </w:rPr>
        <w:t>------------------------------------------------------------</w:t>
      </w:r>
      <w:r w:rsidR="002E60D9">
        <w:rPr>
          <w:rFonts w:ascii="Humanst521 BT" w:hAnsi="Humanst521 BT" w:cs="Humanst521 BT"/>
          <w:sz w:val="26"/>
          <w:szCs w:val="26"/>
        </w:rPr>
        <w:t>---------------------------------------------------</w:t>
      </w:r>
    </w:p>
    <w:p w:rsidR="00662CC9" w:rsidRDefault="002D772E" w:rsidP="0018436A">
      <w:pPr>
        <w:spacing w:line="276" w:lineRule="auto"/>
        <w:ind w:right="475"/>
        <w:jc w:val="both"/>
        <w:rPr>
          <w:rFonts w:ascii="Humanst521 BT" w:hAnsi="Humanst521 BT" w:cs="Humanst521 BT"/>
          <w:sz w:val="26"/>
          <w:szCs w:val="26"/>
        </w:rPr>
      </w:pPr>
      <w:r w:rsidRPr="008C2F17">
        <w:rPr>
          <w:rFonts w:ascii="Humanst521 BT" w:hAnsi="Humanst521 BT" w:cs="Humanst521 BT"/>
          <w:b/>
          <w:sz w:val="26"/>
          <w:szCs w:val="26"/>
        </w:rPr>
        <w:t>SECRETARIA TÉCNICA</w:t>
      </w:r>
      <w:r>
        <w:rPr>
          <w:rFonts w:ascii="Humanst521 BT" w:hAnsi="Humanst521 BT" w:cs="Humanst521 BT"/>
          <w:b/>
          <w:sz w:val="26"/>
          <w:szCs w:val="26"/>
        </w:rPr>
        <w:t>,</w:t>
      </w:r>
      <w:r w:rsidRPr="008C2F17">
        <w:rPr>
          <w:rFonts w:ascii="Humanst521 BT" w:hAnsi="Humanst521 BT" w:cs="Humanst521 BT"/>
          <w:b/>
          <w:sz w:val="26"/>
          <w:szCs w:val="26"/>
        </w:rPr>
        <w:t xml:space="preserve"> </w:t>
      </w:r>
      <w:r w:rsidR="005870AF">
        <w:rPr>
          <w:rFonts w:ascii="Humanst521 BT" w:hAnsi="Humanst521 BT" w:cs="Humanst521 BT"/>
          <w:b/>
          <w:sz w:val="26"/>
          <w:szCs w:val="26"/>
        </w:rPr>
        <w:t>PERLA DEBORAH ESQUIVEL BARRÓN</w:t>
      </w:r>
      <w:r w:rsidR="002E60D9">
        <w:rPr>
          <w:rFonts w:ascii="Humanst521 BT" w:hAnsi="Humanst521 BT" w:cs="Humanst521 BT"/>
          <w:sz w:val="26"/>
          <w:szCs w:val="26"/>
        </w:rPr>
        <w:t>.</w:t>
      </w:r>
      <w:r>
        <w:rPr>
          <w:rFonts w:ascii="Humanst521 BT" w:hAnsi="Humanst521 BT" w:cs="Humanst521 BT"/>
          <w:sz w:val="26"/>
          <w:szCs w:val="26"/>
        </w:rPr>
        <w:t xml:space="preserve"> </w:t>
      </w:r>
      <w:r w:rsidR="002327FE">
        <w:rPr>
          <w:rFonts w:ascii="Humanst521 BT" w:hAnsi="Humanst521 BT" w:cs="Humanst521 BT"/>
          <w:sz w:val="26"/>
          <w:szCs w:val="26"/>
        </w:rPr>
        <w:t>Si por supuesto, solamente hacer el comentario de que por supuesto el expediente está para la consulta de todos los integrantes e</w:t>
      </w:r>
      <w:r w:rsidR="002E60D9">
        <w:rPr>
          <w:rFonts w:ascii="Humanst521 BT" w:hAnsi="Humanst521 BT" w:cs="Humanst521 BT"/>
          <w:sz w:val="26"/>
          <w:szCs w:val="26"/>
        </w:rPr>
        <w:t>n</w:t>
      </w:r>
      <w:r w:rsidR="002327FE">
        <w:rPr>
          <w:rFonts w:ascii="Humanst521 BT" w:hAnsi="Humanst521 BT" w:cs="Humanst521 BT"/>
          <w:sz w:val="26"/>
          <w:szCs w:val="26"/>
        </w:rPr>
        <w:t xml:space="preserve"> este </w:t>
      </w:r>
      <w:r w:rsidR="006E39CA">
        <w:rPr>
          <w:rFonts w:ascii="Humanst521 BT" w:hAnsi="Humanst521 BT" w:cs="Humanst521 BT"/>
          <w:sz w:val="26"/>
          <w:szCs w:val="26"/>
        </w:rPr>
        <w:t>P</w:t>
      </w:r>
      <w:r w:rsidR="002327FE">
        <w:rPr>
          <w:rFonts w:ascii="Humanst521 BT" w:hAnsi="Humanst521 BT" w:cs="Humanst521 BT"/>
          <w:sz w:val="26"/>
          <w:szCs w:val="26"/>
        </w:rPr>
        <w:t xml:space="preserve">leno y sin embargo si acotar que este </w:t>
      </w:r>
      <w:proofErr w:type="spellStart"/>
      <w:r w:rsidR="002327FE">
        <w:rPr>
          <w:rFonts w:ascii="Humanst521 BT" w:hAnsi="Humanst521 BT" w:cs="Humanst521 BT"/>
          <w:sz w:val="26"/>
          <w:szCs w:val="26"/>
        </w:rPr>
        <w:t>desechamiento</w:t>
      </w:r>
      <w:proofErr w:type="spellEnd"/>
      <w:r w:rsidR="002327FE">
        <w:rPr>
          <w:rFonts w:ascii="Humanst521 BT" w:hAnsi="Humanst521 BT" w:cs="Humanst521 BT"/>
          <w:sz w:val="26"/>
          <w:szCs w:val="26"/>
        </w:rPr>
        <w:t xml:space="preserve">, es un </w:t>
      </w:r>
      <w:proofErr w:type="spellStart"/>
      <w:r w:rsidR="002327FE">
        <w:rPr>
          <w:rFonts w:ascii="Humanst521 BT" w:hAnsi="Humanst521 BT" w:cs="Humanst521 BT"/>
          <w:sz w:val="26"/>
          <w:szCs w:val="26"/>
        </w:rPr>
        <w:t>desechamiento</w:t>
      </w:r>
      <w:proofErr w:type="spellEnd"/>
      <w:r w:rsidR="002327FE">
        <w:rPr>
          <w:rFonts w:ascii="Humanst521 BT" w:hAnsi="Humanst521 BT" w:cs="Humanst521 BT"/>
          <w:sz w:val="26"/>
          <w:szCs w:val="26"/>
        </w:rPr>
        <w:t xml:space="preserve"> en el que se </w:t>
      </w:r>
      <w:r w:rsidR="009A0C5A">
        <w:rPr>
          <w:rFonts w:ascii="Humanst521 BT" w:hAnsi="Humanst521 BT" w:cs="Humanst521 BT"/>
          <w:sz w:val="26"/>
          <w:szCs w:val="26"/>
        </w:rPr>
        <w:t>está</w:t>
      </w:r>
      <w:r w:rsidR="002327FE">
        <w:rPr>
          <w:rFonts w:ascii="Humanst521 BT" w:hAnsi="Humanst521 BT" w:cs="Humanst521 BT"/>
          <w:sz w:val="26"/>
          <w:szCs w:val="26"/>
        </w:rPr>
        <w:t xml:space="preserve"> </w:t>
      </w:r>
      <w:r w:rsidR="00EF69B4">
        <w:rPr>
          <w:rFonts w:ascii="Humanst521 BT" w:hAnsi="Humanst521 BT" w:cs="Humanst521 BT"/>
          <w:sz w:val="26"/>
          <w:szCs w:val="26"/>
        </w:rPr>
        <w:t>atendi</w:t>
      </w:r>
      <w:r w:rsidR="002327FE">
        <w:rPr>
          <w:rFonts w:ascii="Humanst521 BT" w:hAnsi="Humanst521 BT" w:cs="Humanst521 BT"/>
          <w:sz w:val="26"/>
          <w:szCs w:val="26"/>
        </w:rPr>
        <w:t>endo</w:t>
      </w:r>
      <w:r w:rsidR="00EF69B4">
        <w:rPr>
          <w:rFonts w:ascii="Humanst521 BT" w:hAnsi="Humanst521 BT" w:cs="Humanst521 BT"/>
          <w:sz w:val="26"/>
          <w:szCs w:val="26"/>
        </w:rPr>
        <w:t xml:space="preserve"> un criterio de oportunidad en la presentación de esta solicitud y este criterio y este derecho que tiene el partido de venir a presentar esta solicitud está </w:t>
      </w:r>
      <w:r w:rsidR="009A0C5A">
        <w:rPr>
          <w:rFonts w:ascii="Humanst521 BT" w:hAnsi="Humanst521 BT" w:cs="Humanst521 BT"/>
          <w:sz w:val="26"/>
          <w:szCs w:val="26"/>
        </w:rPr>
        <w:t>asequible a él una vez que</w:t>
      </w:r>
      <w:r w:rsidR="004270D6">
        <w:rPr>
          <w:rFonts w:ascii="Humanst521 BT" w:hAnsi="Humanst521 BT" w:cs="Humanst521 BT"/>
          <w:sz w:val="26"/>
          <w:szCs w:val="26"/>
        </w:rPr>
        <w:t xml:space="preserve"> el dictamen 1302 cause estado por lo que toca a las impugnaciones, nosotros solamente realizamos una consulta al </w:t>
      </w:r>
      <w:r w:rsidR="002E60D9">
        <w:rPr>
          <w:rFonts w:ascii="Humanst521 BT" w:hAnsi="Humanst521 BT" w:cs="Humanst521 BT"/>
          <w:sz w:val="26"/>
          <w:szCs w:val="26"/>
        </w:rPr>
        <w:t xml:space="preserve">Instituto Nacional Electoral </w:t>
      </w:r>
      <w:r w:rsidR="004270D6">
        <w:rPr>
          <w:rFonts w:ascii="Humanst521 BT" w:hAnsi="Humanst521 BT" w:cs="Humanst521 BT"/>
          <w:sz w:val="26"/>
          <w:szCs w:val="26"/>
        </w:rPr>
        <w:t xml:space="preserve">para que nos indicara cuales son las impugnaciones </w:t>
      </w:r>
      <w:r w:rsidR="00FC2A77">
        <w:rPr>
          <w:rFonts w:ascii="Humanst521 BT" w:hAnsi="Humanst521 BT" w:cs="Humanst521 BT"/>
          <w:sz w:val="26"/>
          <w:szCs w:val="26"/>
        </w:rPr>
        <w:t>en contra del</w:t>
      </w:r>
      <w:r w:rsidR="004270D6">
        <w:rPr>
          <w:rFonts w:ascii="Humanst521 BT" w:hAnsi="Humanst521 BT" w:cs="Humanst521 BT"/>
          <w:sz w:val="26"/>
          <w:szCs w:val="26"/>
        </w:rPr>
        <w:t xml:space="preserve"> 1302</w:t>
      </w:r>
      <w:r w:rsidR="00FC2A77">
        <w:rPr>
          <w:rFonts w:ascii="Humanst521 BT" w:hAnsi="Humanst521 BT" w:cs="Humanst521 BT"/>
          <w:sz w:val="26"/>
          <w:szCs w:val="26"/>
        </w:rPr>
        <w:t xml:space="preserve">, si bien nosotros resaltamos que </w:t>
      </w:r>
      <w:r w:rsidR="006E39CA">
        <w:rPr>
          <w:rFonts w:ascii="Humanst521 BT" w:hAnsi="Humanst521 BT" w:cs="Humanst521 BT"/>
          <w:sz w:val="26"/>
          <w:szCs w:val="26"/>
        </w:rPr>
        <w:t>E</w:t>
      </w:r>
      <w:r w:rsidR="00FC2A77">
        <w:rPr>
          <w:rFonts w:ascii="Humanst521 BT" w:hAnsi="Humanst521 BT" w:cs="Humanst521 BT"/>
          <w:sz w:val="26"/>
          <w:szCs w:val="26"/>
        </w:rPr>
        <w:t xml:space="preserve">ncuentro </w:t>
      </w:r>
      <w:r w:rsidR="006E39CA">
        <w:rPr>
          <w:rFonts w:ascii="Humanst521 BT" w:hAnsi="Humanst521 BT" w:cs="Humanst521 BT"/>
          <w:sz w:val="26"/>
          <w:szCs w:val="26"/>
        </w:rPr>
        <w:t>S</w:t>
      </w:r>
      <w:r w:rsidR="00FC2A77">
        <w:rPr>
          <w:rFonts w:ascii="Humanst521 BT" w:hAnsi="Humanst521 BT" w:cs="Humanst521 BT"/>
          <w:sz w:val="26"/>
          <w:szCs w:val="26"/>
        </w:rPr>
        <w:t xml:space="preserve">ocial fue uno de los actores, lo cierto es que </w:t>
      </w:r>
      <w:r w:rsidR="00E56434">
        <w:rPr>
          <w:rFonts w:ascii="Humanst521 BT" w:hAnsi="Humanst521 BT" w:cs="Humanst521 BT"/>
          <w:sz w:val="26"/>
          <w:szCs w:val="26"/>
        </w:rPr>
        <w:t xml:space="preserve">hay al menos otras siete impugnaciones sobre este mismo acuerdo, como le comento probablemente serán acumuladas por la Sala Superior, y pues en el momento en que se resuelva sobre la firmeza sobre este acto impugnado que es el INECG/1302/2018 </w:t>
      </w:r>
      <w:r w:rsidR="006E39CA">
        <w:rPr>
          <w:rFonts w:ascii="Humanst521 BT" w:hAnsi="Humanst521 BT" w:cs="Humanst521 BT"/>
          <w:sz w:val="26"/>
          <w:szCs w:val="26"/>
        </w:rPr>
        <w:t>resolverán</w:t>
      </w:r>
      <w:r w:rsidR="00EC1739">
        <w:rPr>
          <w:rFonts w:ascii="Humanst521 BT" w:hAnsi="Humanst521 BT" w:cs="Humanst521 BT"/>
          <w:sz w:val="26"/>
          <w:szCs w:val="26"/>
        </w:rPr>
        <w:t xml:space="preserve"> sobre todas en su conjunto, es cuanto </w:t>
      </w:r>
      <w:r w:rsidR="002E60D9">
        <w:rPr>
          <w:rFonts w:ascii="Humanst521 BT" w:hAnsi="Humanst521 BT" w:cs="Humanst521 BT"/>
          <w:sz w:val="26"/>
          <w:szCs w:val="26"/>
        </w:rPr>
        <w:t>Consejero</w:t>
      </w:r>
      <w:r w:rsidR="00EC1739">
        <w:rPr>
          <w:rFonts w:ascii="Humanst521 BT" w:hAnsi="Humanst521 BT" w:cs="Humanst521 BT"/>
          <w:sz w:val="26"/>
          <w:szCs w:val="26"/>
        </w:rPr>
        <w:t>.</w:t>
      </w:r>
      <w:r>
        <w:rPr>
          <w:rFonts w:ascii="Humanst521 BT" w:hAnsi="Humanst521 BT" w:cs="Humanst521 BT"/>
          <w:sz w:val="26"/>
          <w:szCs w:val="26"/>
        </w:rPr>
        <w:t>-------------</w:t>
      </w:r>
      <w:r w:rsidR="002E60D9" w:rsidRPr="002E60D9">
        <w:rPr>
          <w:rFonts w:ascii="Humanst521 BT" w:hAnsi="Humanst521 BT" w:cs="Humanst521 BT"/>
          <w:sz w:val="26"/>
          <w:szCs w:val="26"/>
        </w:rPr>
        <w:t xml:space="preserve"> </w:t>
      </w:r>
      <w:r w:rsidR="002E60D9">
        <w:rPr>
          <w:rFonts w:ascii="Humanst521 BT" w:hAnsi="Humanst521 BT" w:cs="Humanst521 BT"/>
          <w:sz w:val="26"/>
          <w:szCs w:val="26"/>
        </w:rPr>
        <w:t>--------------------------------------------------------------------------------------------------------------------------------</w:t>
      </w:r>
      <w:r w:rsidR="002F1D5D">
        <w:rPr>
          <w:rFonts w:ascii="Humanst521 BT" w:hAnsi="Humanst521 BT" w:cs="Humanst521 BT"/>
          <w:sz w:val="26"/>
          <w:szCs w:val="26"/>
        </w:rPr>
        <w:t>-------------------------------------</w:t>
      </w:r>
      <w:r w:rsidR="002E60D9">
        <w:rPr>
          <w:rFonts w:ascii="Humanst521 BT" w:hAnsi="Humanst521 BT" w:cs="Humanst521 BT"/>
          <w:sz w:val="26"/>
          <w:szCs w:val="26"/>
        </w:rPr>
        <w:t>--</w:t>
      </w:r>
      <w:r w:rsidR="00812B32">
        <w:rPr>
          <w:rFonts w:ascii="Humanst521 BT" w:hAnsi="Humanst521 BT" w:cs="Humanst521 BT"/>
          <w:sz w:val="26"/>
          <w:szCs w:val="26"/>
        </w:rPr>
        <w:t xml:space="preserve"> </w:t>
      </w:r>
      <w:r w:rsidR="00FF7830" w:rsidRPr="00FF7830">
        <w:rPr>
          <w:rFonts w:ascii="Humanst521 BT" w:hAnsi="Humanst521 BT" w:cs="Humanst521 BT"/>
          <w:b/>
          <w:sz w:val="26"/>
          <w:szCs w:val="26"/>
        </w:rPr>
        <w:t>CONSEJERO</w:t>
      </w:r>
      <w:r w:rsidR="00FF7830">
        <w:rPr>
          <w:rFonts w:ascii="Humanst521 BT" w:hAnsi="Humanst521 BT" w:cs="Humanst521 BT"/>
          <w:sz w:val="26"/>
          <w:szCs w:val="26"/>
        </w:rPr>
        <w:t xml:space="preserve"> </w:t>
      </w:r>
      <w:r w:rsidR="00FF7830" w:rsidRPr="004C7085">
        <w:rPr>
          <w:rFonts w:ascii="Humanst521 BT" w:hAnsi="Humanst521 BT" w:cs="Humanst521 BT"/>
          <w:b/>
          <w:sz w:val="26"/>
          <w:szCs w:val="26"/>
        </w:rPr>
        <w:t xml:space="preserve">PRESIDENTE </w:t>
      </w:r>
      <w:r w:rsidR="00FF7830">
        <w:rPr>
          <w:rFonts w:ascii="Humanst521 BT" w:hAnsi="Humanst521 BT" w:cs="Humanst521 BT"/>
          <w:b/>
          <w:sz w:val="26"/>
          <w:szCs w:val="26"/>
        </w:rPr>
        <w:t xml:space="preserve">EN FUNCIONES, DANIEL GARCÍA </w:t>
      </w:r>
      <w:proofErr w:type="spellStart"/>
      <w:r w:rsidR="00FF7830">
        <w:rPr>
          <w:rFonts w:ascii="Humanst521 BT" w:hAnsi="Humanst521 BT" w:cs="Humanst521 BT"/>
          <w:b/>
          <w:sz w:val="26"/>
          <w:szCs w:val="26"/>
        </w:rPr>
        <w:t>GARCÍA</w:t>
      </w:r>
      <w:proofErr w:type="spellEnd"/>
      <w:r w:rsidR="00FF7830">
        <w:rPr>
          <w:rFonts w:ascii="Humanst521 BT" w:hAnsi="Humanst521 BT" w:cs="Humanst521 BT"/>
          <w:sz w:val="26"/>
          <w:szCs w:val="26"/>
        </w:rPr>
        <w:t xml:space="preserve">. </w:t>
      </w:r>
      <w:r w:rsidR="00662CC9">
        <w:rPr>
          <w:rFonts w:ascii="Humanst521 BT" w:hAnsi="Humanst521 BT" w:cs="Humanst521 BT"/>
          <w:sz w:val="26"/>
          <w:szCs w:val="26"/>
        </w:rPr>
        <w:t>Gracias, adelante con la participación del representante del Partido de Baja California</w:t>
      </w:r>
      <w:r w:rsidR="00812B32">
        <w:rPr>
          <w:rFonts w:ascii="Humanst521 BT" w:hAnsi="Humanst521 BT" w:cs="Humanst521 BT"/>
          <w:sz w:val="26"/>
          <w:szCs w:val="26"/>
        </w:rPr>
        <w:t>.</w:t>
      </w:r>
      <w:r>
        <w:rPr>
          <w:rFonts w:ascii="Humanst521 BT" w:hAnsi="Humanst521 BT" w:cs="Humanst521 BT"/>
          <w:sz w:val="26"/>
          <w:szCs w:val="26"/>
        </w:rPr>
        <w:t>--------------------------------------------------------------------------------------------------------</w:t>
      </w:r>
    </w:p>
    <w:p w:rsidR="003B2258" w:rsidRDefault="00662CC9" w:rsidP="0018436A">
      <w:pPr>
        <w:spacing w:line="276" w:lineRule="auto"/>
        <w:ind w:right="475"/>
        <w:jc w:val="both"/>
        <w:rPr>
          <w:rFonts w:ascii="Humanst521 BT" w:hAnsi="Humanst521 BT"/>
          <w:sz w:val="26"/>
          <w:szCs w:val="26"/>
        </w:rPr>
      </w:pPr>
      <w:r w:rsidRPr="009C2459">
        <w:rPr>
          <w:rFonts w:ascii="Humanst521 BT" w:hAnsi="Humanst521 BT" w:cs="Humanst521 BT"/>
          <w:b/>
          <w:sz w:val="26"/>
          <w:szCs w:val="26"/>
        </w:rPr>
        <w:t xml:space="preserve">REPRESENTANTE DEL PARTIDO </w:t>
      </w:r>
      <w:r w:rsidR="009C2459" w:rsidRPr="009C2459">
        <w:rPr>
          <w:rFonts w:ascii="Humanst521 BT" w:hAnsi="Humanst521 BT" w:cs="Humanst521 BT"/>
          <w:b/>
          <w:sz w:val="26"/>
          <w:szCs w:val="26"/>
        </w:rPr>
        <w:t>DE BAJA CALIFORNIA</w:t>
      </w:r>
      <w:r w:rsidR="00F40A2A">
        <w:rPr>
          <w:rFonts w:ascii="Humanst521 BT" w:hAnsi="Humanst521 BT" w:cs="Humanst521 BT"/>
          <w:b/>
          <w:sz w:val="26"/>
          <w:szCs w:val="26"/>
        </w:rPr>
        <w:t>, SALVADOR GUZMÁN MURILLO</w:t>
      </w:r>
      <w:r w:rsidR="002E60D9">
        <w:rPr>
          <w:rFonts w:ascii="Humanst521 BT" w:hAnsi="Humanst521 BT" w:cs="Humanst521 BT"/>
          <w:b/>
          <w:sz w:val="26"/>
          <w:szCs w:val="26"/>
        </w:rPr>
        <w:t xml:space="preserve">. </w:t>
      </w:r>
      <w:r w:rsidR="009C2459">
        <w:rPr>
          <w:rFonts w:ascii="Humanst521 BT" w:hAnsi="Humanst521 BT" w:cs="Humanst521 BT"/>
          <w:sz w:val="26"/>
          <w:szCs w:val="26"/>
        </w:rPr>
        <w:t xml:space="preserve">Muchas gracias Presidente, una duda en lo que comenta aquí el representante del </w:t>
      </w:r>
      <w:r w:rsidR="002E60D9">
        <w:rPr>
          <w:rFonts w:ascii="Humanst521 BT" w:hAnsi="Humanst521 BT" w:cs="Humanst521 BT"/>
          <w:sz w:val="26"/>
          <w:szCs w:val="26"/>
        </w:rPr>
        <w:t>Partido Movimiento Ciudadano</w:t>
      </w:r>
      <w:r w:rsidR="009C2459">
        <w:rPr>
          <w:rFonts w:ascii="Humanst521 BT" w:hAnsi="Humanst521 BT" w:cs="Humanst521 BT"/>
          <w:sz w:val="26"/>
          <w:szCs w:val="26"/>
        </w:rPr>
        <w:t xml:space="preserve">, no sin antes comentarles que lo que se </w:t>
      </w:r>
      <w:r w:rsidR="00A75B9A">
        <w:rPr>
          <w:rFonts w:ascii="Humanst521 BT" w:hAnsi="Humanst521 BT" w:cs="Humanst521 BT"/>
          <w:sz w:val="26"/>
          <w:szCs w:val="26"/>
        </w:rPr>
        <w:t>está</w:t>
      </w:r>
      <w:r w:rsidR="009C2459">
        <w:rPr>
          <w:rFonts w:ascii="Humanst521 BT" w:hAnsi="Humanst521 BT" w:cs="Humanst521 BT"/>
          <w:sz w:val="26"/>
          <w:szCs w:val="26"/>
        </w:rPr>
        <w:t xml:space="preserve"> resolviendo en este proyecto de dictamen es de suma relevancia para el proceso electoral que el </w:t>
      </w:r>
      <w:r w:rsidR="00A75B9A">
        <w:rPr>
          <w:rFonts w:ascii="Humanst521 BT" w:hAnsi="Humanst521 BT" w:cs="Humanst521 BT"/>
          <w:sz w:val="26"/>
          <w:szCs w:val="26"/>
        </w:rPr>
        <w:t>día</w:t>
      </w:r>
      <w:r w:rsidR="009C2459">
        <w:rPr>
          <w:rFonts w:ascii="Humanst521 BT" w:hAnsi="Humanst521 BT" w:cs="Humanst521 BT"/>
          <w:sz w:val="26"/>
          <w:szCs w:val="26"/>
        </w:rPr>
        <w:t xml:space="preserve"> de hoy estamos en pleno cauce, resulta importante que este Consejo dé plena </w:t>
      </w:r>
      <w:r w:rsidR="00A75B9A">
        <w:rPr>
          <w:rFonts w:ascii="Humanst521 BT" w:hAnsi="Humanst521 BT" w:cs="Humanst521 BT"/>
          <w:sz w:val="26"/>
          <w:szCs w:val="26"/>
        </w:rPr>
        <w:t>certeza</w:t>
      </w:r>
      <w:r w:rsidR="009C2459">
        <w:rPr>
          <w:rFonts w:ascii="Humanst521 BT" w:hAnsi="Humanst521 BT" w:cs="Humanst521 BT"/>
          <w:sz w:val="26"/>
          <w:szCs w:val="26"/>
        </w:rPr>
        <w:t xml:space="preserve"> a todos los actores políticos incluyendo en este momento la solicitud que se les </w:t>
      </w:r>
      <w:r w:rsidR="00A75B9A">
        <w:rPr>
          <w:rFonts w:ascii="Humanst521 BT" w:hAnsi="Humanst521 BT" w:cs="Humanst521 BT"/>
          <w:sz w:val="26"/>
          <w:szCs w:val="26"/>
        </w:rPr>
        <w:t>está</w:t>
      </w:r>
      <w:r w:rsidR="009C2459">
        <w:rPr>
          <w:rFonts w:ascii="Humanst521 BT" w:hAnsi="Humanst521 BT" w:cs="Humanst521 BT"/>
          <w:sz w:val="26"/>
          <w:szCs w:val="26"/>
        </w:rPr>
        <w:t xml:space="preserve"> realizando por parte de este partido, pero </w:t>
      </w:r>
      <w:r w:rsidR="009C2459">
        <w:rPr>
          <w:rFonts w:ascii="Humanst521 BT" w:hAnsi="Humanst521 BT" w:cs="Humanst521 BT"/>
          <w:sz w:val="26"/>
          <w:szCs w:val="26"/>
        </w:rPr>
        <w:lastRenderedPageBreak/>
        <w:t>además a los que en este momento estamos aquí en representación de un partido político porque estamos en un proceso donde se están realizando diversas platicas</w:t>
      </w:r>
      <w:r w:rsidR="006E39CA">
        <w:rPr>
          <w:rFonts w:ascii="Humanst521 BT" w:hAnsi="Humanst521 BT" w:cs="Humanst521 BT"/>
          <w:sz w:val="26"/>
          <w:szCs w:val="26"/>
        </w:rPr>
        <w:t>,</w:t>
      </w:r>
      <w:r w:rsidR="009C2459">
        <w:rPr>
          <w:rFonts w:ascii="Humanst521 BT" w:hAnsi="Humanst521 BT" w:cs="Humanst521 BT"/>
          <w:sz w:val="26"/>
          <w:szCs w:val="26"/>
        </w:rPr>
        <w:t xml:space="preserve"> donde habrá gente o dirigentes que estarán poniendo sobre la mesa las posibilidades de alianzas y esto no genera certeza, yo quiero aquí nada </w:t>
      </w:r>
      <w:r w:rsidR="00A75B9A">
        <w:rPr>
          <w:rFonts w:ascii="Humanst521 BT" w:hAnsi="Humanst521 BT" w:cs="Humanst521 BT"/>
          <w:sz w:val="26"/>
          <w:szCs w:val="26"/>
        </w:rPr>
        <w:t>más</w:t>
      </w:r>
      <w:r w:rsidR="009C2459">
        <w:rPr>
          <w:rFonts w:ascii="Humanst521 BT" w:hAnsi="Humanst521 BT" w:cs="Humanst521 BT"/>
          <w:sz w:val="26"/>
          <w:szCs w:val="26"/>
        </w:rPr>
        <w:t xml:space="preserve"> hacer una consulta a ustedes porque me dicen no es el momento y este partido tuvo ya un precedente donde en su momento le dijeron no es el momento de que solicites tu acreditación como partido local, porque el </w:t>
      </w:r>
      <w:r w:rsidR="006E39CA">
        <w:rPr>
          <w:rFonts w:ascii="Humanst521 BT" w:hAnsi="Humanst521 BT" w:cs="Humanst521 BT"/>
          <w:sz w:val="26"/>
          <w:szCs w:val="26"/>
        </w:rPr>
        <w:t xml:space="preserve">artículo </w:t>
      </w:r>
      <w:r w:rsidR="009C2459">
        <w:rPr>
          <w:rFonts w:ascii="Humanst521 BT" w:hAnsi="Humanst521 BT" w:cs="Humanst521 BT"/>
          <w:sz w:val="26"/>
          <w:szCs w:val="26"/>
        </w:rPr>
        <w:t xml:space="preserve">19 de la </w:t>
      </w:r>
      <w:r w:rsidR="00246C7E">
        <w:rPr>
          <w:rFonts w:ascii="Humanst521 BT" w:hAnsi="Humanst521 BT" w:cs="Humanst521 BT"/>
          <w:sz w:val="26"/>
          <w:szCs w:val="26"/>
        </w:rPr>
        <w:t xml:space="preserve">Ley Electoral </w:t>
      </w:r>
      <w:r w:rsidR="009C2459">
        <w:rPr>
          <w:rFonts w:ascii="Humanst521 BT" w:hAnsi="Humanst521 BT" w:cs="Humanst521 BT"/>
          <w:sz w:val="26"/>
          <w:szCs w:val="26"/>
        </w:rPr>
        <w:t xml:space="preserve">te dice que hasta agosto y se </w:t>
      </w:r>
      <w:r w:rsidR="006E39CA">
        <w:rPr>
          <w:rFonts w:ascii="Humanst521 BT" w:hAnsi="Humanst521 BT" w:cs="Humanst521 BT"/>
          <w:sz w:val="26"/>
          <w:szCs w:val="26"/>
        </w:rPr>
        <w:t>aplicó</w:t>
      </w:r>
      <w:r w:rsidR="009C2459">
        <w:rPr>
          <w:rFonts w:ascii="Humanst521 BT" w:hAnsi="Humanst521 BT" w:cs="Humanst521 BT"/>
          <w:sz w:val="26"/>
          <w:szCs w:val="26"/>
        </w:rPr>
        <w:t xml:space="preserve"> un criterio</w:t>
      </w:r>
      <w:r w:rsidR="006B5617">
        <w:rPr>
          <w:rFonts w:ascii="Humanst521 BT" w:hAnsi="Humanst521 BT" w:cs="Humanst521 BT"/>
          <w:sz w:val="26"/>
          <w:szCs w:val="26"/>
        </w:rPr>
        <w:t>,</w:t>
      </w:r>
      <w:r w:rsidR="009C2459">
        <w:rPr>
          <w:rFonts w:ascii="Humanst521 BT" w:hAnsi="Humanst521 BT" w:cs="Humanst521 BT"/>
          <w:sz w:val="26"/>
          <w:szCs w:val="26"/>
        </w:rPr>
        <w:t xml:space="preserve"> p</w:t>
      </w:r>
      <w:r w:rsidR="00BC23BA">
        <w:rPr>
          <w:rFonts w:ascii="Humanst521 BT" w:hAnsi="Humanst521 BT" w:cs="Humanst521 BT"/>
          <w:sz w:val="26"/>
          <w:szCs w:val="26"/>
        </w:rPr>
        <w:t>e</w:t>
      </w:r>
      <w:r w:rsidR="009C2459">
        <w:rPr>
          <w:rFonts w:ascii="Humanst521 BT" w:hAnsi="Humanst521 BT" w:cs="Humanst521 BT"/>
          <w:sz w:val="26"/>
          <w:szCs w:val="26"/>
        </w:rPr>
        <w:t>r</w:t>
      </w:r>
      <w:r w:rsidR="00BC23BA">
        <w:rPr>
          <w:rFonts w:ascii="Humanst521 BT" w:hAnsi="Humanst521 BT" w:cs="Humanst521 BT"/>
          <w:sz w:val="26"/>
          <w:szCs w:val="26"/>
        </w:rPr>
        <w:t>o</w:t>
      </w:r>
      <w:r w:rsidR="009C2459">
        <w:rPr>
          <w:rFonts w:ascii="Humanst521 BT" w:hAnsi="Humanst521 BT" w:cs="Humanst521 BT"/>
          <w:sz w:val="26"/>
          <w:szCs w:val="26"/>
        </w:rPr>
        <w:t xml:space="preserve"> los criterios que en este momento dicen que están aplicando de manera gramatical y estricta ese </w:t>
      </w:r>
      <w:r w:rsidR="00A75B9A">
        <w:rPr>
          <w:rFonts w:ascii="Humanst521 BT" w:hAnsi="Humanst521 BT" w:cs="Humanst521 BT"/>
          <w:sz w:val="26"/>
          <w:szCs w:val="26"/>
        </w:rPr>
        <w:t>artículo</w:t>
      </w:r>
      <w:r w:rsidR="009C2459">
        <w:rPr>
          <w:rFonts w:ascii="Humanst521 BT" w:hAnsi="Humanst521 BT" w:cs="Humanst521 BT"/>
          <w:sz w:val="26"/>
          <w:szCs w:val="26"/>
        </w:rPr>
        <w:t xml:space="preserve"> y el </w:t>
      </w:r>
      <w:r w:rsidR="00BC23BA">
        <w:rPr>
          <w:rFonts w:ascii="Humanst521 BT" w:hAnsi="Humanst521 BT" w:cs="Humanst521 BT"/>
          <w:sz w:val="26"/>
          <w:szCs w:val="26"/>
        </w:rPr>
        <w:t>T</w:t>
      </w:r>
      <w:r w:rsidR="009C2459">
        <w:rPr>
          <w:rFonts w:ascii="Humanst521 BT" w:hAnsi="Humanst521 BT" w:cs="Humanst521 BT"/>
          <w:sz w:val="26"/>
          <w:szCs w:val="26"/>
        </w:rPr>
        <w:t>ribunal viene y les dice, nos dice a todos los que estamos aquí</w:t>
      </w:r>
      <w:r w:rsidR="00BC23BA">
        <w:rPr>
          <w:rFonts w:ascii="Humanst521 BT" w:hAnsi="Humanst521 BT" w:cs="Humanst521 BT"/>
          <w:sz w:val="26"/>
          <w:szCs w:val="26"/>
        </w:rPr>
        <w:t>,</w:t>
      </w:r>
      <w:r w:rsidR="009C2459">
        <w:rPr>
          <w:rFonts w:ascii="Humanst521 BT" w:hAnsi="Humanst521 BT" w:cs="Humanst521 BT"/>
          <w:sz w:val="26"/>
          <w:szCs w:val="26"/>
        </w:rPr>
        <w:t xml:space="preserve"> </w:t>
      </w:r>
      <w:r w:rsidR="00246C7E">
        <w:rPr>
          <w:rFonts w:ascii="Humanst521 BT" w:hAnsi="Humanst521 BT" w:cs="Humanst521 BT"/>
          <w:sz w:val="26"/>
          <w:szCs w:val="26"/>
        </w:rPr>
        <w:t xml:space="preserve">inaplica </w:t>
      </w:r>
      <w:r w:rsidR="009C2459">
        <w:rPr>
          <w:rFonts w:ascii="Humanst521 BT" w:hAnsi="Humanst521 BT" w:cs="Humanst521 BT"/>
          <w:sz w:val="26"/>
          <w:szCs w:val="26"/>
        </w:rPr>
        <w:t xml:space="preserve">ese </w:t>
      </w:r>
      <w:r w:rsidR="00A75B9A">
        <w:rPr>
          <w:rFonts w:ascii="Humanst521 BT" w:hAnsi="Humanst521 BT" w:cs="Humanst521 BT"/>
          <w:sz w:val="26"/>
          <w:szCs w:val="26"/>
        </w:rPr>
        <w:t>artículo</w:t>
      </w:r>
      <w:r w:rsidR="009C2459">
        <w:rPr>
          <w:rFonts w:ascii="Humanst521 BT" w:hAnsi="Humanst521 BT" w:cs="Humanst521 BT"/>
          <w:sz w:val="26"/>
          <w:szCs w:val="26"/>
        </w:rPr>
        <w:t xml:space="preserve"> porque lo que tienes que hacer es darle mayor garantías a sus derechos, entonces</w:t>
      </w:r>
      <w:r w:rsidR="00BC23BA">
        <w:rPr>
          <w:rFonts w:ascii="Humanst521 BT" w:hAnsi="Humanst521 BT" w:cs="Humanst521 BT"/>
          <w:sz w:val="26"/>
          <w:szCs w:val="26"/>
        </w:rPr>
        <w:t>,</w:t>
      </w:r>
      <w:r w:rsidR="009C2459">
        <w:rPr>
          <w:rFonts w:ascii="Humanst521 BT" w:hAnsi="Humanst521 BT" w:cs="Humanst521 BT"/>
          <w:sz w:val="26"/>
          <w:szCs w:val="26"/>
        </w:rPr>
        <w:t xml:space="preserve"> yo </w:t>
      </w:r>
      <w:r w:rsidR="00490C68">
        <w:rPr>
          <w:rFonts w:ascii="Humanst521 BT" w:hAnsi="Humanst521 BT" w:cs="Humanst521 BT"/>
          <w:sz w:val="26"/>
          <w:szCs w:val="26"/>
        </w:rPr>
        <w:t>pregunto</w:t>
      </w:r>
      <w:r w:rsidR="009C2459">
        <w:rPr>
          <w:rFonts w:ascii="Humanst521 BT" w:hAnsi="Humanst521 BT" w:cs="Humanst521 BT"/>
          <w:sz w:val="26"/>
          <w:szCs w:val="26"/>
        </w:rPr>
        <w:t xml:space="preserve"> el </w:t>
      </w:r>
      <w:r w:rsidR="00490C68">
        <w:rPr>
          <w:rFonts w:ascii="Humanst521 BT" w:hAnsi="Humanst521 BT" w:cs="Humanst521 BT"/>
          <w:sz w:val="26"/>
          <w:szCs w:val="26"/>
        </w:rPr>
        <w:t>día</w:t>
      </w:r>
      <w:r w:rsidR="009C2459">
        <w:rPr>
          <w:rFonts w:ascii="Humanst521 BT" w:hAnsi="Humanst521 BT" w:cs="Humanst521 BT"/>
          <w:sz w:val="26"/>
          <w:szCs w:val="26"/>
        </w:rPr>
        <w:t xml:space="preserve"> de hoy</w:t>
      </w:r>
      <w:r w:rsidR="00BC23BA">
        <w:rPr>
          <w:rFonts w:ascii="Humanst521 BT" w:hAnsi="Humanst521 BT" w:cs="Humanst521 BT"/>
          <w:sz w:val="26"/>
          <w:szCs w:val="26"/>
        </w:rPr>
        <w:t>,</w:t>
      </w:r>
      <w:r w:rsidR="009C2459">
        <w:rPr>
          <w:rFonts w:ascii="Humanst521 BT" w:hAnsi="Humanst521 BT" w:cs="Humanst521 BT"/>
          <w:sz w:val="26"/>
          <w:szCs w:val="26"/>
        </w:rPr>
        <w:t xml:space="preserve"> digo a </w:t>
      </w:r>
      <w:r w:rsidR="00490C68">
        <w:rPr>
          <w:rFonts w:ascii="Humanst521 BT" w:hAnsi="Humanst521 BT" w:cs="Humanst521 BT"/>
          <w:sz w:val="26"/>
          <w:szCs w:val="26"/>
        </w:rPr>
        <w:t>manera</w:t>
      </w:r>
      <w:r w:rsidR="009C2459">
        <w:rPr>
          <w:rFonts w:ascii="Humanst521 BT" w:hAnsi="Humanst521 BT" w:cs="Humanst521 BT"/>
          <w:sz w:val="26"/>
          <w:szCs w:val="26"/>
        </w:rPr>
        <w:t xml:space="preserve"> de pregunta, entonces si se trata de</w:t>
      </w:r>
      <w:r w:rsidR="00BC23BA">
        <w:rPr>
          <w:rFonts w:ascii="Humanst521 BT" w:hAnsi="Humanst521 BT" w:cs="Humanst521 BT"/>
          <w:sz w:val="26"/>
          <w:szCs w:val="26"/>
        </w:rPr>
        <w:t>,</w:t>
      </w:r>
      <w:r w:rsidR="009C2459">
        <w:rPr>
          <w:rFonts w:ascii="Humanst521 BT" w:hAnsi="Humanst521 BT" w:cs="Humanst521 BT"/>
          <w:sz w:val="26"/>
          <w:szCs w:val="26"/>
        </w:rPr>
        <w:t xml:space="preserve"> el </w:t>
      </w:r>
      <w:r w:rsidR="00490C68">
        <w:rPr>
          <w:rFonts w:ascii="Humanst521 BT" w:hAnsi="Humanst521 BT" w:cs="Humanst521 BT"/>
          <w:sz w:val="26"/>
          <w:szCs w:val="26"/>
        </w:rPr>
        <w:t>día</w:t>
      </w:r>
      <w:r w:rsidR="001C3C27">
        <w:rPr>
          <w:rFonts w:ascii="Humanst521 BT" w:hAnsi="Humanst521 BT" w:cs="Humanst521 BT"/>
          <w:sz w:val="26"/>
          <w:szCs w:val="26"/>
        </w:rPr>
        <w:t xml:space="preserve"> de hoy desechar un dictamen o </w:t>
      </w:r>
      <w:r w:rsidR="00490C68">
        <w:rPr>
          <w:rFonts w:ascii="Humanst521 BT" w:hAnsi="Humanst521 BT" w:cs="Humanst521 BT"/>
          <w:sz w:val="26"/>
          <w:szCs w:val="26"/>
        </w:rPr>
        <w:t>una</w:t>
      </w:r>
      <w:r w:rsidR="001C3C27">
        <w:rPr>
          <w:rFonts w:ascii="Humanst521 BT" w:hAnsi="Humanst521 BT" w:cs="Humanst521 BT"/>
          <w:sz w:val="26"/>
          <w:szCs w:val="26"/>
        </w:rPr>
        <w:t xml:space="preserve"> solicitud </w:t>
      </w:r>
      <w:r w:rsidR="00490C68">
        <w:rPr>
          <w:rFonts w:ascii="Humanst521 BT" w:hAnsi="Humanst521 BT" w:cs="Humanst521 BT"/>
          <w:sz w:val="26"/>
          <w:szCs w:val="26"/>
        </w:rPr>
        <w:t>porque</w:t>
      </w:r>
      <w:r w:rsidR="001C3C27">
        <w:rPr>
          <w:rFonts w:ascii="Humanst521 BT" w:hAnsi="Humanst521 BT" w:cs="Humanst521 BT"/>
          <w:sz w:val="26"/>
          <w:szCs w:val="26"/>
        </w:rPr>
        <w:t xml:space="preserve"> no es el momento</w:t>
      </w:r>
      <w:r w:rsidR="00BC23BA">
        <w:rPr>
          <w:rFonts w:ascii="Humanst521 BT" w:hAnsi="Humanst521 BT" w:cs="Humanst521 BT"/>
          <w:sz w:val="26"/>
          <w:szCs w:val="26"/>
        </w:rPr>
        <w:t>,</w:t>
      </w:r>
      <w:r w:rsidR="001C3C27">
        <w:rPr>
          <w:rFonts w:ascii="Humanst521 BT" w:hAnsi="Humanst521 BT" w:cs="Humanst521 BT"/>
          <w:sz w:val="26"/>
          <w:szCs w:val="26"/>
        </w:rPr>
        <w:t xml:space="preserve"> no se podría digo, es pregunta</w:t>
      </w:r>
      <w:r w:rsidR="00BC23BA">
        <w:rPr>
          <w:rFonts w:ascii="Humanst521 BT" w:hAnsi="Humanst521 BT" w:cs="Humanst521 BT"/>
          <w:sz w:val="26"/>
          <w:szCs w:val="26"/>
        </w:rPr>
        <w:t>,</w:t>
      </w:r>
      <w:r w:rsidR="001C3C27">
        <w:rPr>
          <w:rFonts w:ascii="Humanst521 BT" w:hAnsi="Humanst521 BT" w:cs="Humanst521 BT"/>
          <w:sz w:val="26"/>
          <w:szCs w:val="26"/>
        </w:rPr>
        <w:t xml:space="preserve"> aplicar ese mismo criterio que ya tiene un precedente en tribunales de ampliar los derecho</w:t>
      </w:r>
      <w:r w:rsidR="00BC23BA">
        <w:rPr>
          <w:rFonts w:ascii="Humanst521 BT" w:hAnsi="Humanst521 BT" w:cs="Humanst521 BT"/>
          <w:sz w:val="26"/>
          <w:szCs w:val="26"/>
        </w:rPr>
        <w:t>s</w:t>
      </w:r>
      <w:r w:rsidR="001C3C27">
        <w:rPr>
          <w:rFonts w:ascii="Humanst521 BT" w:hAnsi="Humanst521 BT" w:cs="Humanst521 BT"/>
          <w:sz w:val="26"/>
          <w:szCs w:val="26"/>
        </w:rPr>
        <w:t xml:space="preserve"> humanos de un peticionario que en este caso es el Partido Encuentro Social y </w:t>
      </w:r>
      <w:r w:rsidR="00490C68">
        <w:rPr>
          <w:rFonts w:ascii="Humanst521 BT" w:hAnsi="Humanst521 BT" w:cs="Humanst521 BT"/>
          <w:sz w:val="26"/>
          <w:szCs w:val="26"/>
        </w:rPr>
        <w:t>hacer</w:t>
      </w:r>
      <w:r w:rsidR="001C3C27">
        <w:rPr>
          <w:rFonts w:ascii="Humanst521 BT" w:hAnsi="Humanst521 BT" w:cs="Humanst521 BT"/>
          <w:sz w:val="26"/>
          <w:szCs w:val="26"/>
        </w:rPr>
        <w:t xml:space="preserve"> esa expansión de ese derecho y decir le damos entrada y lo resolvemos atendiendo a esos precedentes, digo</w:t>
      </w:r>
      <w:r w:rsidR="00BC23BA">
        <w:rPr>
          <w:rFonts w:ascii="Humanst521 BT" w:hAnsi="Humanst521 BT" w:cs="Humanst521 BT"/>
          <w:sz w:val="26"/>
          <w:szCs w:val="26"/>
        </w:rPr>
        <w:t>,</w:t>
      </w:r>
      <w:r w:rsidR="001C3C27">
        <w:rPr>
          <w:rFonts w:ascii="Humanst521 BT" w:hAnsi="Humanst521 BT" w:cs="Humanst521 BT"/>
          <w:sz w:val="26"/>
          <w:szCs w:val="26"/>
        </w:rPr>
        <w:t xml:space="preserve"> es pregunta y agradezco la respuesta</w:t>
      </w:r>
      <w:r w:rsidR="00BB2068">
        <w:rPr>
          <w:rFonts w:ascii="Humanst521 BT" w:hAnsi="Humanst521 BT" w:cs="Humanst521 BT"/>
          <w:sz w:val="26"/>
          <w:szCs w:val="26"/>
        </w:rPr>
        <w:t xml:space="preserve"> por favor</w:t>
      </w:r>
      <w:r w:rsidR="00A75B9A">
        <w:rPr>
          <w:rFonts w:ascii="Humanst521 BT" w:hAnsi="Humanst521 BT" w:cs="Humanst521 BT"/>
          <w:sz w:val="26"/>
          <w:szCs w:val="26"/>
        </w:rPr>
        <w:t xml:space="preserve">. </w:t>
      </w:r>
      <w:r w:rsidR="00AE5DBA">
        <w:rPr>
          <w:rFonts w:ascii="Humanst521 BT" w:hAnsi="Humanst521 BT"/>
          <w:sz w:val="26"/>
          <w:szCs w:val="26"/>
        </w:rPr>
        <w:t>--------------------------------------------------------------------------------------------------------</w:t>
      </w:r>
    </w:p>
    <w:p w:rsidR="00BB2068" w:rsidRDefault="00FF7830" w:rsidP="0018436A">
      <w:pPr>
        <w:spacing w:line="276" w:lineRule="auto"/>
        <w:ind w:right="475"/>
        <w:jc w:val="both"/>
        <w:rPr>
          <w:rFonts w:ascii="Humanst521 BT" w:hAnsi="Humanst521 BT" w:cs="Humanst521 BT"/>
          <w:b/>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246C7E" w:rsidRPr="00246C7E">
        <w:rPr>
          <w:rFonts w:ascii="Humanst521 BT" w:hAnsi="Humanst521 BT" w:cs="Humanst521 BT"/>
          <w:sz w:val="26"/>
          <w:szCs w:val="26"/>
        </w:rPr>
        <w:t>A</w:t>
      </w:r>
      <w:r w:rsidR="00BB2068">
        <w:rPr>
          <w:rFonts w:ascii="Humanst521 BT" w:hAnsi="Humanst521 BT" w:cs="Humanst521 BT"/>
          <w:sz w:val="26"/>
          <w:szCs w:val="26"/>
        </w:rPr>
        <w:t xml:space="preserve">delante </w:t>
      </w:r>
      <w:proofErr w:type="gramStart"/>
      <w:r w:rsidR="00BB2068">
        <w:rPr>
          <w:rFonts w:ascii="Humanst521 BT" w:hAnsi="Humanst521 BT" w:cs="Humanst521 BT"/>
          <w:sz w:val="26"/>
          <w:szCs w:val="26"/>
        </w:rPr>
        <w:t>Consejera</w:t>
      </w:r>
      <w:proofErr w:type="gramEnd"/>
      <w:r w:rsidR="00BB2068">
        <w:rPr>
          <w:rFonts w:ascii="Humanst521 BT" w:hAnsi="Humanst521 BT" w:cs="Humanst521 BT"/>
          <w:sz w:val="26"/>
          <w:szCs w:val="26"/>
        </w:rPr>
        <w:t xml:space="preserve"> G</w:t>
      </w:r>
      <w:r w:rsidR="00BC23BA">
        <w:rPr>
          <w:rFonts w:ascii="Humanst521 BT" w:hAnsi="Humanst521 BT" w:cs="Humanst521 BT"/>
          <w:sz w:val="26"/>
          <w:szCs w:val="26"/>
        </w:rPr>
        <w:t>raciela</w:t>
      </w:r>
      <w:r w:rsidR="00BB2068">
        <w:rPr>
          <w:rFonts w:ascii="Humanst521 BT" w:hAnsi="Humanst521 BT" w:cs="Humanst521 BT"/>
          <w:sz w:val="26"/>
          <w:szCs w:val="26"/>
        </w:rPr>
        <w:t>, tiene el uso de la voz</w:t>
      </w:r>
      <w:r w:rsidR="00246C7E">
        <w:rPr>
          <w:rFonts w:ascii="Humanst521 BT" w:hAnsi="Humanst521 BT" w:cs="Humanst521 BT"/>
          <w:sz w:val="26"/>
          <w:szCs w:val="26"/>
        </w:rPr>
        <w:t>.</w:t>
      </w:r>
      <w:r w:rsidR="00246C7E" w:rsidRPr="00246C7E">
        <w:rPr>
          <w:rFonts w:ascii="Humanst521 BT" w:hAnsi="Humanst521 BT"/>
          <w:sz w:val="26"/>
          <w:szCs w:val="26"/>
        </w:rPr>
        <w:t xml:space="preserve"> </w:t>
      </w:r>
      <w:r w:rsidR="00246C7E">
        <w:rPr>
          <w:rFonts w:ascii="Humanst521 BT" w:hAnsi="Humanst521 BT"/>
          <w:sz w:val="26"/>
          <w:szCs w:val="26"/>
        </w:rPr>
        <w:t>------------------------------------------------------------------------------------------------------------------------------------------------</w:t>
      </w:r>
    </w:p>
    <w:p w:rsidR="00F4788A" w:rsidRDefault="00F40A2A" w:rsidP="0018436A">
      <w:pPr>
        <w:spacing w:line="276" w:lineRule="auto"/>
        <w:ind w:right="475"/>
        <w:jc w:val="both"/>
        <w:rPr>
          <w:rFonts w:ascii="Humanst521 BT" w:hAnsi="Humanst521 BT" w:cs="Humanst521 BT"/>
          <w:sz w:val="26"/>
          <w:szCs w:val="26"/>
        </w:rPr>
      </w:pPr>
      <w:r>
        <w:rPr>
          <w:rFonts w:ascii="Humanst521 BT" w:hAnsi="Humanst521 BT" w:cs="Humanst521 BT"/>
          <w:b/>
          <w:sz w:val="26"/>
          <w:szCs w:val="26"/>
        </w:rPr>
        <w:t xml:space="preserve">CONSEJERA ELECTORAL </w:t>
      </w:r>
      <w:r w:rsidR="00AF4D23">
        <w:rPr>
          <w:rFonts w:ascii="Humanst521 BT" w:hAnsi="Humanst521 BT" w:cs="Humanst521 BT"/>
          <w:b/>
          <w:sz w:val="26"/>
          <w:szCs w:val="26"/>
        </w:rPr>
        <w:t>GRACIELA AMEZOLA CANSECO.</w:t>
      </w:r>
      <w:r w:rsidR="00BB2068">
        <w:rPr>
          <w:rFonts w:ascii="Humanst521 BT" w:hAnsi="Humanst521 BT" w:cs="Humanst521 BT"/>
          <w:b/>
          <w:sz w:val="26"/>
          <w:szCs w:val="26"/>
        </w:rPr>
        <w:t xml:space="preserve"> </w:t>
      </w:r>
      <w:r w:rsidR="00AF4D23" w:rsidRPr="00BB2068">
        <w:rPr>
          <w:rFonts w:ascii="Humanst521 BT" w:hAnsi="Humanst521 BT" w:cs="Humanst521 BT"/>
          <w:sz w:val="26"/>
          <w:szCs w:val="26"/>
        </w:rPr>
        <w:t xml:space="preserve">Si </w:t>
      </w:r>
      <w:r w:rsidR="00BB2068" w:rsidRPr="00BB2068">
        <w:rPr>
          <w:rFonts w:ascii="Humanst521 BT" w:hAnsi="Humanst521 BT" w:cs="Humanst521 BT"/>
          <w:sz w:val="26"/>
          <w:szCs w:val="26"/>
        </w:rPr>
        <w:t xml:space="preserve">gracias </w:t>
      </w:r>
      <w:r w:rsidR="00246C7E" w:rsidRPr="00BB2068">
        <w:rPr>
          <w:rFonts w:ascii="Humanst521 BT" w:hAnsi="Humanst521 BT" w:cs="Humanst521 BT"/>
          <w:sz w:val="26"/>
          <w:szCs w:val="26"/>
        </w:rPr>
        <w:t>Consejero Presidente</w:t>
      </w:r>
      <w:r w:rsidR="00BC23BA">
        <w:rPr>
          <w:rFonts w:ascii="Humanst521 BT" w:hAnsi="Humanst521 BT" w:cs="Humanst521 BT"/>
          <w:sz w:val="26"/>
          <w:szCs w:val="26"/>
        </w:rPr>
        <w:t>,</w:t>
      </w:r>
      <w:r w:rsidR="00246C7E" w:rsidRPr="00BB2068">
        <w:rPr>
          <w:rFonts w:ascii="Humanst521 BT" w:hAnsi="Humanst521 BT" w:cs="Humanst521 BT"/>
          <w:sz w:val="26"/>
          <w:szCs w:val="26"/>
        </w:rPr>
        <w:t xml:space="preserve"> </w:t>
      </w:r>
      <w:r w:rsidR="00BB2068" w:rsidRPr="00BB2068">
        <w:rPr>
          <w:rFonts w:ascii="Humanst521 BT" w:hAnsi="Humanst521 BT" w:cs="Humanst521 BT"/>
          <w:sz w:val="26"/>
          <w:szCs w:val="26"/>
        </w:rPr>
        <w:t xml:space="preserve">si recuerdo el precedente que </w:t>
      </w:r>
      <w:r w:rsidR="00BB2068">
        <w:rPr>
          <w:rFonts w:ascii="Humanst521 BT" w:hAnsi="Humanst521 BT" w:cs="Humanst521 BT"/>
          <w:sz w:val="26"/>
          <w:szCs w:val="26"/>
        </w:rPr>
        <w:t xml:space="preserve">nos </w:t>
      </w:r>
      <w:r w:rsidR="00BC23BA">
        <w:rPr>
          <w:rFonts w:ascii="Humanst521 BT" w:hAnsi="Humanst521 BT" w:cs="Humanst521 BT"/>
          <w:sz w:val="26"/>
          <w:szCs w:val="26"/>
        </w:rPr>
        <w:t xml:space="preserve">invocó </w:t>
      </w:r>
      <w:r w:rsidR="00BB2068">
        <w:rPr>
          <w:rFonts w:ascii="Humanst521 BT" w:hAnsi="Humanst521 BT" w:cs="Humanst521 BT"/>
          <w:sz w:val="26"/>
          <w:szCs w:val="26"/>
        </w:rPr>
        <w:t xml:space="preserve">el </w:t>
      </w:r>
      <w:r w:rsidR="00BC23BA">
        <w:rPr>
          <w:rFonts w:ascii="Humanst521 BT" w:hAnsi="Humanst521 BT" w:cs="Humanst521 BT"/>
          <w:sz w:val="26"/>
          <w:szCs w:val="26"/>
        </w:rPr>
        <w:t>T</w:t>
      </w:r>
      <w:r w:rsidR="00246C7E">
        <w:rPr>
          <w:rFonts w:ascii="Humanst521 BT" w:hAnsi="Humanst521 BT" w:cs="Humanst521 BT"/>
          <w:sz w:val="26"/>
          <w:szCs w:val="26"/>
        </w:rPr>
        <w:t xml:space="preserve">ribunal </w:t>
      </w:r>
      <w:r w:rsidR="00BC23BA">
        <w:rPr>
          <w:rFonts w:ascii="Humanst521 BT" w:hAnsi="Humanst521 BT" w:cs="Humanst521 BT"/>
          <w:sz w:val="26"/>
          <w:szCs w:val="26"/>
        </w:rPr>
        <w:t>L</w:t>
      </w:r>
      <w:r w:rsidR="00246C7E">
        <w:rPr>
          <w:rFonts w:ascii="Humanst521 BT" w:hAnsi="Humanst521 BT" w:cs="Humanst521 BT"/>
          <w:sz w:val="26"/>
          <w:szCs w:val="26"/>
        </w:rPr>
        <w:t>ocal</w:t>
      </w:r>
      <w:r w:rsidR="00BC23BA">
        <w:rPr>
          <w:rFonts w:ascii="Humanst521 BT" w:hAnsi="Humanst521 BT" w:cs="Humanst521 BT"/>
          <w:sz w:val="26"/>
          <w:szCs w:val="26"/>
        </w:rPr>
        <w:t>,</w:t>
      </w:r>
      <w:r w:rsidR="00246C7E">
        <w:rPr>
          <w:rFonts w:ascii="Humanst521 BT" w:hAnsi="Humanst521 BT" w:cs="Humanst521 BT"/>
          <w:sz w:val="26"/>
          <w:szCs w:val="26"/>
        </w:rPr>
        <w:t xml:space="preserve"> </w:t>
      </w:r>
      <w:r w:rsidR="00BB2068">
        <w:rPr>
          <w:rFonts w:ascii="Humanst521 BT" w:hAnsi="Humanst521 BT" w:cs="Humanst521 BT"/>
          <w:sz w:val="26"/>
          <w:szCs w:val="26"/>
        </w:rPr>
        <w:t>sin embargo</w:t>
      </w:r>
      <w:r w:rsidR="00BC23BA">
        <w:rPr>
          <w:rFonts w:ascii="Humanst521 BT" w:hAnsi="Humanst521 BT" w:cs="Humanst521 BT"/>
          <w:sz w:val="26"/>
          <w:szCs w:val="26"/>
        </w:rPr>
        <w:t>,</w:t>
      </w:r>
      <w:r w:rsidR="00BB2068">
        <w:rPr>
          <w:rFonts w:ascii="Humanst521 BT" w:hAnsi="Humanst521 BT" w:cs="Humanst521 BT"/>
          <w:sz w:val="26"/>
          <w:szCs w:val="26"/>
        </w:rPr>
        <w:t xml:space="preserve"> entiendo no fue una inaplicación fue una interpretación conforme que hizo el </w:t>
      </w:r>
      <w:r w:rsidR="00BC23BA">
        <w:rPr>
          <w:rFonts w:ascii="Humanst521 BT" w:hAnsi="Humanst521 BT" w:cs="Humanst521 BT"/>
          <w:sz w:val="26"/>
          <w:szCs w:val="26"/>
        </w:rPr>
        <w:t>T</w:t>
      </w:r>
      <w:r w:rsidR="00BB2068">
        <w:rPr>
          <w:rFonts w:ascii="Humanst521 BT" w:hAnsi="Humanst521 BT" w:cs="Humanst521 BT"/>
          <w:sz w:val="26"/>
          <w:szCs w:val="26"/>
        </w:rPr>
        <w:t>ribunal en ese caso y las circunstancias entiendo también son distintas, en este caso</w:t>
      </w:r>
      <w:r w:rsidR="00BC23BA">
        <w:rPr>
          <w:rFonts w:ascii="Humanst521 BT" w:hAnsi="Humanst521 BT" w:cs="Humanst521 BT"/>
          <w:sz w:val="26"/>
          <w:szCs w:val="26"/>
        </w:rPr>
        <w:t>,</w:t>
      </w:r>
      <w:r w:rsidR="00BB2068">
        <w:rPr>
          <w:rFonts w:ascii="Humanst521 BT" w:hAnsi="Humanst521 BT" w:cs="Humanst521 BT"/>
          <w:sz w:val="26"/>
          <w:szCs w:val="26"/>
        </w:rPr>
        <w:t xml:space="preserve"> como bien lo comenta el señor representante la certeza, el principio de certeza es el que se está garantizando en este acto de solicitud de registro, me queda claro y  la certeza va implícita</w:t>
      </w:r>
      <w:r w:rsidR="00BC23BA">
        <w:rPr>
          <w:rFonts w:ascii="Humanst521 BT" w:hAnsi="Humanst521 BT" w:cs="Humanst521 BT"/>
          <w:sz w:val="26"/>
          <w:szCs w:val="26"/>
        </w:rPr>
        <w:t>,</w:t>
      </w:r>
      <w:r w:rsidR="00BB2068">
        <w:rPr>
          <w:rFonts w:ascii="Humanst521 BT" w:hAnsi="Humanst521 BT" w:cs="Humanst521 BT"/>
          <w:sz w:val="26"/>
          <w:szCs w:val="26"/>
        </w:rPr>
        <w:t xml:space="preserve"> también por el principio de definitividad que opera en materia electoral</w:t>
      </w:r>
      <w:r w:rsidR="00BC23BA">
        <w:rPr>
          <w:rFonts w:ascii="Humanst521 BT" w:hAnsi="Humanst521 BT" w:cs="Humanst521 BT"/>
          <w:sz w:val="26"/>
          <w:szCs w:val="26"/>
        </w:rPr>
        <w:t>,</w:t>
      </w:r>
      <w:r w:rsidR="00BB2068">
        <w:rPr>
          <w:rFonts w:ascii="Humanst521 BT" w:hAnsi="Humanst521 BT" w:cs="Humanst521 BT"/>
          <w:sz w:val="26"/>
          <w:szCs w:val="26"/>
        </w:rPr>
        <w:t xml:space="preserve"> en este caso la variante </w:t>
      </w:r>
      <w:r w:rsidR="00246C7E">
        <w:rPr>
          <w:rFonts w:ascii="Humanst521 BT" w:hAnsi="Humanst521 BT" w:cs="Humanst521 BT"/>
          <w:sz w:val="26"/>
          <w:szCs w:val="26"/>
        </w:rPr>
        <w:t>e</w:t>
      </w:r>
      <w:r w:rsidR="00BB2068">
        <w:rPr>
          <w:rFonts w:ascii="Humanst521 BT" w:hAnsi="Humanst521 BT" w:cs="Humanst521 BT"/>
          <w:sz w:val="26"/>
          <w:szCs w:val="26"/>
        </w:rPr>
        <w:t xml:space="preserve">s que hay una impugnación de un acuerdo de la autoridad nacional donde entiendo </w:t>
      </w:r>
      <w:r w:rsidR="00BC23BA">
        <w:rPr>
          <w:rFonts w:ascii="Humanst521 BT" w:hAnsi="Humanst521 BT" w:cs="Humanst521 BT"/>
          <w:sz w:val="26"/>
          <w:szCs w:val="26"/>
        </w:rPr>
        <w:t>está</w:t>
      </w:r>
      <w:r w:rsidR="00BB2068">
        <w:rPr>
          <w:rFonts w:ascii="Humanst521 BT" w:hAnsi="Humanst521 BT" w:cs="Humanst521 BT"/>
          <w:sz w:val="26"/>
          <w:szCs w:val="26"/>
        </w:rPr>
        <w:t xml:space="preserve"> cancelando el registro de un partido político y en materia electoral deben de causar definitividad </w:t>
      </w:r>
      <w:r w:rsidR="00C40649">
        <w:rPr>
          <w:rFonts w:ascii="Humanst521 BT" w:hAnsi="Humanst521 BT" w:cs="Humanst521 BT"/>
          <w:sz w:val="26"/>
          <w:szCs w:val="26"/>
        </w:rPr>
        <w:t>ciertas</w:t>
      </w:r>
      <w:r w:rsidR="00BB2068">
        <w:rPr>
          <w:rFonts w:ascii="Humanst521 BT" w:hAnsi="Humanst521 BT" w:cs="Humanst521 BT"/>
          <w:sz w:val="26"/>
          <w:szCs w:val="26"/>
        </w:rPr>
        <w:t xml:space="preserve"> actuaciones par</w:t>
      </w:r>
      <w:r w:rsidR="00246C7E">
        <w:rPr>
          <w:rFonts w:ascii="Humanst521 BT" w:hAnsi="Humanst521 BT" w:cs="Humanst521 BT"/>
          <w:sz w:val="26"/>
          <w:szCs w:val="26"/>
        </w:rPr>
        <w:t>a</w:t>
      </w:r>
      <w:r w:rsidR="00BB2068">
        <w:rPr>
          <w:rFonts w:ascii="Humanst521 BT" w:hAnsi="Humanst521 BT" w:cs="Humanst521 BT"/>
          <w:sz w:val="26"/>
          <w:szCs w:val="26"/>
        </w:rPr>
        <w:t xml:space="preserve"> que puedan tener esta cualidad de certeza</w:t>
      </w:r>
      <w:r w:rsidR="00BC23BA">
        <w:rPr>
          <w:rFonts w:ascii="Humanst521 BT" w:hAnsi="Humanst521 BT" w:cs="Humanst521 BT"/>
          <w:sz w:val="26"/>
          <w:szCs w:val="26"/>
        </w:rPr>
        <w:t>,</w:t>
      </w:r>
      <w:r w:rsidR="00BB2068">
        <w:rPr>
          <w:rFonts w:ascii="Humanst521 BT" w:hAnsi="Humanst521 BT" w:cs="Humanst521 BT"/>
          <w:sz w:val="26"/>
          <w:szCs w:val="26"/>
        </w:rPr>
        <w:t xml:space="preserve"> </w:t>
      </w:r>
      <w:r w:rsidR="00C40649">
        <w:rPr>
          <w:rFonts w:ascii="Humanst521 BT" w:hAnsi="Humanst521 BT" w:cs="Humanst521 BT"/>
          <w:sz w:val="26"/>
          <w:szCs w:val="26"/>
        </w:rPr>
        <w:t>qué</w:t>
      </w:r>
      <w:r w:rsidR="00BB2068">
        <w:rPr>
          <w:rFonts w:ascii="Humanst521 BT" w:hAnsi="Humanst521 BT" w:cs="Humanst521 BT"/>
          <w:sz w:val="26"/>
          <w:szCs w:val="26"/>
        </w:rPr>
        <w:t xml:space="preserve"> pasaría</w:t>
      </w:r>
      <w:r w:rsidR="00C40649">
        <w:rPr>
          <w:rFonts w:ascii="Humanst521 BT" w:hAnsi="Humanst521 BT" w:cs="Humanst521 BT"/>
          <w:sz w:val="26"/>
          <w:szCs w:val="26"/>
        </w:rPr>
        <w:t xml:space="preserve"> si pros</w:t>
      </w:r>
      <w:r w:rsidR="00BB2068">
        <w:rPr>
          <w:rFonts w:ascii="Humanst521 BT" w:hAnsi="Humanst521 BT" w:cs="Humanst521 BT"/>
          <w:sz w:val="26"/>
          <w:szCs w:val="26"/>
        </w:rPr>
        <w:t xml:space="preserve">perara el recurso de impugnación en este caso y se avalara precisamente que se conserva el registro como </w:t>
      </w:r>
      <w:r w:rsidR="00C40649">
        <w:rPr>
          <w:rFonts w:ascii="Humanst521 BT" w:hAnsi="Humanst521 BT" w:cs="Humanst521 BT"/>
          <w:sz w:val="26"/>
          <w:szCs w:val="26"/>
        </w:rPr>
        <w:t>partido</w:t>
      </w:r>
      <w:r w:rsidR="00BB2068">
        <w:rPr>
          <w:rFonts w:ascii="Humanst521 BT" w:hAnsi="Humanst521 BT" w:cs="Humanst521 BT"/>
          <w:sz w:val="26"/>
          <w:szCs w:val="26"/>
        </w:rPr>
        <w:t xml:space="preserve"> político nacional </w:t>
      </w:r>
      <w:r w:rsidR="00246C7E">
        <w:rPr>
          <w:rFonts w:ascii="Humanst521 BT" w:hAnsi="Humanst521 BT" w:cs="Humanst521 BT"/>
          <w:sz w:val="26"/>
          <w:szCs w:val="26"/>
        </w:rPr>
        <w:t>haría</w:t>
      </w:r>
      <w:r w:rsidR="00BB2068">
        <w:rPr>
          <w:rFonts w:ascii="Humanst521 BT" w:hAnsi="Humanst521 BT" w:cs="Humanst521 BT"/>
          <w:sz w:val="26"/>
          <w:szCs w:val="26"/>
        </w:rPr>
        <w:t xml:space="preserve"> nugatoria todas las actuaciones que se están llevando a</w:t>
      </w:r>
      <w:r w:rsidR="00C40649">
        <w:rPr>
          <w:rFonts w:ascii="Humanst521 BT" w:hAnsi="Humanst521 BT" w:cs="Humanst521 BT"/>
          <w:sz w:val="26"/>
          <w:szCs w:val="26"/>
        </w:rPr>
        <w:t xml:space="preserve"> </w:t>
      </w:r>
      <w:r w:rsidR="00BB2068">
        <w:rPr>
          <w:rFonts w:ascii="Humanst521 BT" w:hAnsi="Humanst521 BT" w:cs="Humanst521 BT"/>
          <w:sz w:val="26"/>
          <w:szCs w:val="26"/>
        </w:rPr>
        <w:t>cabo</w:t>
      </w:r>
      <w:r w:rsidR="00C63CE1">
        <w:rPr>
          <w:rFonts w:ascii="Humanst521 BT" w:hAnsi="Humanst521 BT" w:cs="Humanst521 BT"/>
          <w:sz w:val="26"/>
          <w:szCs w:val="26"/>
        </w:rPr>
        <w:t>,</w:t>
      </w:r>
      <w:r w:rsidR="00BB2068">
        <w:rPr>
          <w:rFonts w:ascii="Humanst521 BT" w:hAnsi="Humanst521 BT" w:cs="Humanst521 BT"/>
          <w:sz w:val="26"/>
          <w:szCs w:val="26"/>
        </w:rPr>
        <w:t xml:space="preserve"> si se llevaran a</w:t>
      </w:r>
      <w:r w:rsidR="005D172F">
        <w:rPr>
          <w:rFonts w:ascii="Humanst521 BT" w:hAnsi="Humanst521 BT" w:cs="Humanst521 BT"/>
          <w:sz w:val="26"/>
          <w:szCs w:val="26"/>
        </w:rPr>
        <w:t xml:space="preserve"> </w:t>
      </w:r>
      <w:r w:rsidR="00BB2068">
        <w:rPr>
          <w:rFonts w:ascii="Humanst521 BT" w:hAnsi="Humanst521 BT" w:cs="Humanst521 BT"/>
          <w:sz w:val="26"/>
          <w:szCs w:val="26"/>
        </w:rPr>
        <w:t>cabo en este momento por ello</w:t>
      </w:r>
      <w:r w:rsidR="00860A91">
        <w:rPr>
          <w:rFonts w:ascii="Humanst521 BT" w:hAnsi="Humanst521 BT" w:cs="Humanst521 BT"/>
          <w:sz w:val="26"/>
          <w:szCs w:val="26"/>
        </w:rPr>
        <w:t>,</w:t>
      </w:r>
      <w:r w:rsidR="00BB2068">
        <w:rPr>
          <w:rFonts w:ascii="Humanst521 BT" w:hAnsi="Humanst521 BT" w:cs="Humanst521 BT"/>
          <w:sz w:val="26"/>
          <w:szCs w:val="26"/>
        </w:rPr>
        <w:t xml:space="preserve">  en la materia electoral el </w:t>
      </w:r>
      <w:r w:rsidR="00C40649">
        <w:rPr>
          <w:rFonts w:ascii="Humanst521 BT" w:hAnsi="Humanst521 BT" w:cs="Humanst521 BT"/>
          <w:sz w:val="26"/>
          <w:szCs w:val="26"/>
        </w:rPr>
        <w:t>principio de definitiv</w:t>
      </w:r>
      <w:r w:rsidR="00BB2068">
        <w:rPr>
          <w:rFonts w:ascii="Humanst521 BT" w:hAnsi="Humanst521 BT" w:cs="Humanst521 BT"/>
          <w:sz w:val="26"/>
          <w:szCs w:val="26"/>
        </w:rPr>
        <w:t>idad es el</w:t>
      </w:r>
      <w:r w:rsidR="00C40649">
        <w:rPr>
          <w:rFonts w:ascii="Humanst521 BT" w:hAnsi="Humanst521 BT" w:cs="Humanst521 BT"/>
          <w:sz w:val="26"/>
          <w:szCs w:val="26"/>
        </w:rPr>
        <w:t xml:space="preserve"> </w:t>
      </w:r>
      <w:r w:rsidR="00BB2068">
        <w:rPr>
          <w:rFonts w:ascii="Humanst521 BT" w:hAnsi="Humanst521 BT" w:cs="Humanst521 BT"/>
          <w:sz w:val="26"/>
          <w:szCs w:val="26"/>
        </w:rPr>
        <w:t>q</w:t>
      </w:r>
      <w:r w:rsidR="00C40649">
        <w:rPr>
          <w:rFonts w:ascii="Humanst521 BT" w:hAnsi="Humanst521 BT" w:cs="Humanst521 BT"/>
          <w:sz w:val="26"/>
          <w:szCs w:val="26"/>
        </w:rPr>
        <w:t>ue</w:t>
      </w:r>
      <w:r w:rsidR="00BB2068">
        <w:rPr>
          <w:rFonts w:ascii="Humanst521 BT" w:hAnsi="Humanst521 BT" w:cs="Humanst521 BT"/>
          <w:sz w:val="26"/>
          <w:szCs w:val="26"/>
        </w:rPr>
        <w:t xml:space="preserve"> da certeza en </w:t>
      </w:r>
      <w:r w:rsidR="00C40649">
        <w:rPr>
          <w:rFonts w:ascii="Humanst521 BT" w:hAnsi="Humanst521 BT" w:cs="Humanst521 BT"/>
          <w:sz w:val="26"/>
          <w:szCs w:val="26"/>
        </w:rPr>
        <w:t>ciertos</w:t>
      </w:r>
      <w:r w:rsidR="00BB2068">
        <w:rPr>
          <w:rFonts w:ascii="Humanst521 BT" w:hAnsi="Humanst521 BT" w:cs="Humanst521 BT"/>
          <w:sz w:val="26"/>
          <w:szCs w:val="26"/>
        </w:rPr>
        <w:t xml:space="preserve"> actos </w:t>
      </w:r>
      <w:r w:rsidR="00C40649">
        <w:rPr>
          <w:rFonts w:ascii="Humanst521 BT" w:hAnsi="Humanst521 BT" w:cs="Humanst521 BT"/>
          <w:sz w:val="26"/>
          <w:szCs w:val="26"/>
        </w:rPr>
        <w:t xml:space="preserve">entiendo que es lo que pondera el </w:t>
      </w:r>
      <w:r w:rsidR="00246C7E">
        <w:rPr>
          <w:rFonts w:ascii="Humanst521 BT" w:hAnsi="Humanst521 BT" w:cs="Humanst521 BT"/>
          <w:sz w:val="26"/>
          <w:szCs w:val="26"/>
        </w:rPr>
        <w:t xml:space="preserve">Instituto Nacional Electoral </w:t>
      </w:r>
      <w:r w:rsidR="00C40649">
        <w:rPr>
          <w:rFonts w:ascii="Humanst521 BT" w:hAnsi="Humanst521 BT" w:cs="Humanst521 BT"/>
          <w:sz w:val="26"/>
          <w:szCs w:val="26"/>
        </w:rPr>
        <w:t xml:space="preserve">en este acuerdo que emite en este tema de registro de </w:t>
      </w:r>
      <w:r w:rsidR="00860A91">
        <w:rPr>
          <w:rFonts w:ascii="Humanst521 BT" w:hAnsi="Humanst521 BT" w:cs="Humanst521 BT"/>
          <w:sz w:val="26"/>
          <w:szCs w:val="26"/>
        </w:rPr>
        <w:t>p</w:t>
      </w:r>
      <w:r w:rsidR="00246C7E">
        <w:rPr>
          <w:rFonts w:ascii="Humanst521 BT" w:hAnsi="Humanst521 BT" w:cs="Humanst521 BT"/>
          <w:sz w:val="26"/>
          <w:szCs w:val="26"/>
        </w:rPr>
        <w:t xml:space="preserve">artidos </w:t>
      </w:r>
      <w:r w:rsidR="00860A91">
        <w:rPr>
          <w:rFonts w:ascii="Humanst521 BT" w:hAnsi="Humanst521 BT" w:cs="Humanst521 BT"/>
          <w:sz w:val="26"/>
          <w:szCs w:val="26"/>
        </w:rPr>
        <w:t>p</w:t>
      </w:r>
      <w:r w:rsidR="00246C7E">
        <w:rPr>
          <w:rFonts w:ascii="Humanst521 BT" w:hAnsi="Humanst521 BT" w:cs="Humanst521 BT"/>
          <w:sz w:val="26"/>
          <w:szCs w:val="26"/>
        </w:rPr>
        <w:t xml:space="preserve">olíticos </w:t>
      </w:r>
      <w:r w:rsidR="00860A91">
        <w:rPr>
          <w:rFonts w:ascii="Humanst521 BT" w:hAnsi="Humanst521 BT" w:cs="Humanst521 BT"/>
          <w:sz w:val="26"/>
          <w:szCs w:val="26"/>
        </w:rPr>
        <w:t>l</w:t>
      </w:r>
      <w:r w:rsidR="00246C7E">
        <w:rPr>
          <w:rFonts w:ascii="Humanst521 BT" w:hAnsi="Humanst521 BT" w:cs="Humanst521 BT"/>
          <w:sz w:val="26"/>
          <w:szCs w:val="26"/>
        </w:rPr>
        <w:t xml:space="preserve">ocales </w:t>
      </w:r>
      <w:r w:rsidR="00C40649">
        <w:rPr>
          <w:rFonts w:ascii="Humanst521 BT" w:hAnsi="Humanst521 BT" w:cs="Humanst521 BT"/>
          <w:sz w:val="26"/>
          <w:szCs w:val="26"/>
        </w:rPr>
        <w:t>cuando los nacionales se les cancela su registro y por ello indica que debe de agotarse la cadena impugnativa para obtener esta definitividad y ahora si con esa certeza de que no prosperara y que ya la cancelación del registro como partido político nacional está firme entonces sigue el procedimiento ante el OPLE que es precisamente en el que estamos</w:t>
      </w:r>
      <w:r w:rsidR="00860A91">
        <w:rPr>
          <w:rFonts w:ascii="Humanst521 BT" w:hAnsi="Humanst521 BT" w:cs="Humanst521 BT"/>
          <w:sz w:val="26"/>
          <w:szCs w:val="26"/>
        </w:rPr>
        <w:t>,</w:t>
      </w:r>
      <w:r w:rsidR="00C40649">
        <w:rPr>
          <w:rFonts w:ascii="Humanst521 BT" w:hAnsi="Humanst521 BT" w:cs="Humanst521 BT"/>
          <w:sz w:val="26"/>
          <w:szCs w:val="26"/>
        </w:rPr>
        <w:t xml:space="preserve"> también me queda claro que en todo procedimiento el requisito de la </w:t>
      </w:r>
      <w:r w:rsidR="00BB2068">
        <w:rPr>
          <w:rFonts w:ascii="Humanst521 BT" w:hAnsi="Humanst521 BT" w:cs="Humanst521 BT"/>
          <w:sz w:val="26"/>
          <w:szCs w:val="26"/>
        </w:rPr>
        <w:t xml:space="preserve"> </w:t>
      </w:r>
      <w:r w:rsidR="00C40649">
        <w:rPr>
          <w:rFonts w:ascii="Humanst521 BT" w:hAnsi="Humanst521 BT" w:cs="Humanst521 BT"/>
          <w:sz w:val="26"/>
          <w:szCs w:val="26"/>
        </w:rPr>
        <w:t>temporalidad es un requisito sine qua</w:t>
      </w:r>
      <w:r w:rsidR="00860A91">
        <w:rPr>
          <w:rFonts w:ascii="Humanst521 BT" w:hAnsi="Humanst521 BT" w:cs="Humanst521 BT"/>
          <w:sz w:val="26"/>
          <w:szCs w:val="26"/>
        </w:rPr>
        <w:t xml:space="preserve"> </w:t>
      </w:r>
      <w:r w:rsidR="00C40649">
        <w:rPr>
          <w:rFonts w:ascii="Humanst521 BT" w:hAnsi="Humanst521 BT" w:cs="Humanst521 BT"/>
          <w:sz w:val="26"/>
          <w:szCs w:val="26"/>
        </w:rPr>
        <w:t xml:space="preserve">non para poder entrar al fondo del asunto lo mismo lo hicimos en el partido, para acreditarse como </w:t>
      </w:r>
      <w:r w:rsidR="00860A91">
        <w:rPr>
          <w:rFonts w:ascii="Humanst521 BT" w:hAnsi="Humanst521 BT" w:cs="Humanst521 BT"/>
          <w:sz w:val="26"/>
          <w:szCs w:val="26"/>
        </w:rPr>
        <w:t>p</w:t>
      </w:r>
      <w:r w:rsidR="00246C7E">
        <w:rPr>
          <w:rFonts w:ascii="Humanst521 BT" w:hAnsi="Humanst521 BT" w:cs="Humanst521 BT"/>
          <w:sz w:val="26"/>
          <w:szCs w:val="26"/>
        </w:rPr>
        <w:t xml:space="preserve">artido </w:t>
      </w:r>
      <w:r w:rsidR="00860A91">
        <w:rPr>
          <w:rFonts w:ascii="Humanst521 BT" w:hAnsi="Humanst521 BT" w:cs="Humanst521 BT"/>
          <w:sz w:val="26"/>
          <w:szCs w:val="26"/>
        </w:rPr>
        <w:t>p</w:t>
      </w:r>
      <w:r w:rsidR="00246C7E">
        <w:rPr>
          <w:rFonts w:ascii="Humanst521 BT" w:hAnsi="Humanst521 BT" w:cs="Humanst521 BT"/>
          <w:sz w:val="26"/>
          <w:szCs w:val="26"/>
        </w:rPr>
        <w:t xml:space="preserve">olítico </w:t>
      </w:r>
      <w:r w:rsidR="00860A91">
        <w:rPr>
          <w:rFonts w:ascii="Humanst521 BT" w:hAnsi="Humanst521 BT" w:cs="Humanst521 BT"/>
          <w:sz w:val="26"/>
          <w:szCs w:val="26"/>
        </w:rPr>
        <w:t>n</w:t>
      </w:r>
      <w:r w:rsidR="00246C7E">
        <w:rPr>
          <w:rFonts w:ascii="Humanst521 BT" w:hAnsi="Humanst521 BT" w:cs="Humanst521 BT"/>
          <w:sz w:val="26"/>
          <w:szCs w:val="26"/>
        </w:rPr>
        <w:t>acional</w:t>
      </w:r>
      <w:r w:rsidR="00C40649">
        <w:rPr>
          <w:rFonts w:ascii="Humanst521 BT" w:hAnsi="Humanst521 BT" w:cs="Humanst521 BT"/>
          <w:sz w:val="26"/>
          <w:szCs w:val="26"/>
        </w:rPr>
        <w:t xml:space="preserve">, el </w:t>
      </w:r>
      <w:r w:rsidR="00860A91">
        <w:rPr>
          <w:rFonts w:ascii="Humanst521 BT" w:hAnsi="Humanst521 BT" w:cs="Humanst521 BT"/>
          <w:sz w:val="26"/>
          <w:szCs w:val="26"/>
        </w:rPr>
        <w:t>T</w:t>
      </w:r>
      <w:r w:rsidR="00C40649">
        <w:rPr>
          <w:rFonts w:ascii="Humanst521 BT" w:hAnsi="Humanst521 BT" w:cs="Humanst521 BT"/>
          <w:sz w:val="26"/>
          <w:szCs w:val="26"/>
        </w:rPr>
        <w:t xml:space="preserve">ribunal nos </w:t>
      </w:r>
      <w:r w:rsidR="00860A91">
        <w:rPr>
          <w:rFonts w:ascii="Humanst521 BT" w:hAnsi="Humanst521 BT" w:cs="Humanst521 BT"/>
          <w:sz w:val="26"/>
          <w:szCs w:val="26"/>
        </w:rPr>
        <w:t>comentó</w:t>
      </w:r>
      <w:r w:rsidR="00C40649">
        <w:rPr>
          <w:rFonts w:ascii="Humanst521 BT" w:hAnsi="Humanst521 BT" w:cs="Humanst521 BT"/>
          <w:sz w:val="26"/>
          <w:szCs w:val="26"/>
        </w:rPr>
        <w:t xml:space="preserve"> que debimos hacer una interpretación conforme para poder entrar este asunto</w:t>
      </w:r>
      <w:r w:rsidR="00860A91">
        <w:rPr>
          <w:rFonts w:ascii="Humanst521 BT" w:hAnsi="Humanst521 BT" w:cs="Humanst521 BT"/>
          <w:sz w:val="26"/>
          <w:szCs w:val="26"/>
        </w:rPr>
        <w:t>,</w:t>
      </w:r>
      <w:r w:rsidR="00C40649">
        <w:rPr>
          <w:rFonts w:ascii="Humanst521 BT" w:hAnsi="Humanst521 BT" w:cs="Humanst521 BT"/>
          <w:sz w:val="26"/>
          <w:szCs w:val="26"/>
        </w:rPr>
        <w:t xml:space="preserve"> sin </w:t>
      </w:r>
      <w:r w:rsidR="00F4788A">
        <w:rPr>
          <w:rFonts w:ascii="Humanst521 BT" w:hAnsi="Humanst521 BT" w:cs="Humanst521 BT"/>
          <w:sz w:val="26"/>
          <w:szCs w:val="26"/>
        </w:rPr>
        <w:t>embargo</w:t>
      </w:r>
      <w:r w:rsidR="00860A91">
        <w:rPr>
          <w:rFonts w:ascii="Humanst521 BT" w:hAnsi="Humanst521 BT" w:cs="Humanst521 BT"/>
          <w:sz w:val="26"/>
          <w:szCs w:val="26"/>
        </w:rPr>
        <w:t>,</w:t>
      </w:r>
      <w:r w:rsidR="00C40649">
        <w:rPr>
          <w:rFonts w:ascii="Humanst521 BT" w:hAnsi="Humanst521 BT" w:cs="Humanst521 BT"/>
          <w:sz w:val="26"/>
          <w:szCs w:val="26"/>
        </w:rPr>
        <w:t xml:space="preserve"> aquí yo interpreto que estamos en una situación distinta donde e</w:t>
      </w:r>
      <w:r w:rsidR="005D172F">
        <w:rPr>
          <w:rFonts w:ascii="Humanst521 BT" w:hAnsi="Humanst521 BT" w:cs="Humanst521 BT"/>
          <w:sz w:val="26"/>
          <w:szCs w:val="26"/>
        </w:rPr>
        <w:t>l</w:t>
      </w:r>
      <w:r w:rsidR="00C40649">
        <w:rPr>
          <w:rFonts w:ascii="Humanst521 BT" w:hAnsi="Humanst521 BT" w:cs="Humanst521 BT"/>
          <w:sz w:val="26"/>
          <w:szCs w:val="26"/>
        </w:rPr>
        <w:t xml:space="preserve"> principio de definitividad debe de agotarse para poder seguir a la siguiente</w:t>
      </w:r>
      <w:r w:rsidR="00F4788A">
        <w:rPr>
          <w:rFonts w:ascii="Humanst521 BT" w:hAnsi="Humanst521 BT" w:cs="Humanst521 BT"/>
          <w:sz w:val="26"/>
          <w:szCs w:val="26"/>
        </w:rPr>
        <w:t xml:space="preserve"> etapa, esa es la variante que yo interpretaría</w:t>
      </w:r>
      <w:r w:rsidR="00C40649">
        <w:rPr>
          <w:rFonts w:ascii="Humanst521 BT" w:hAnsi="Humanst521 BT" w:cs="Humanst521 BT"/>
          <w:sz w:val="26"/>
          <w:szCs w:val="26"/>
        </w:rPr>
        <w:t xml:space="preserve"> para este asunto y entiendo también que quedan a salvo los derechos del partidos para</w:t>
      </w:r>
      <w:r w:rsidR="00860A91">
        <w:rPr>
          <w:rFonts w:ascii="Humanst521 BT" w:hAnsi="Humanst521 BT" w:cs="Humanst521 BT"/>
          <w:sz w:val="26"/>
          <w:szCs w:val="26"/>
        </w:rPr>
        <w:t xml:space="preserve"> que</w:t>
      </w:r>
      <w:r w:rsidR="00C40649">
        <w:rPr>
          <w:rFonts w:ascii="Humanst521 BT" w:hAnsi="Humanst521 BT" w:cs="Humanst521 BT"/>
          <w:sz w:val="26"/>
          <w:szCs w:val="26"/>
        </w:rPr>
        <w:t xml:space="preserve"> pueda en su momento volver a </w:t>
      </w:r>
      <w:r w:rsidR="00F4788A">
        <w:rPr>
          <w:rFonts w:ascii="Humanst521 BT" w:hAnsi="Humanst521 BT" w:cs="Humanst521 BT"/>
          <w:sz w:val="26"/>
          <w:szCs w:val="26"/>
        </w:rPr>
        <w:t>solicitar</w:t>
      </w:r>
      <w:r w:rsidR="00C40649">
        <w:rPr>
          <w:rFonts w:ascii="Humanst521 BT" w:hAnsi="Humanst521 BT" w:cs="Humanst521 BT"/>
          <w:sz w:val="26"/>
          <w:szCs w:val="26"/>
        </w:rPr>
        <w:t xml:space="preserve"> este </w:t>
      </w:r>
      <w:r w:rsidR="00F4788A">
        <w:rPr>
          <w:rFonts w:ascii="Humanst521 BT" w:hAnsi="Humanst521 BT" w:cs="Humanst521 BT"/>
          <w:sz w:val="26"/>
          <w:szCs w:val="26"/>
        </w:rPr>
        <w:t>registro</w:t>
      </w:r>
      <w:r w:rsidR="00860A91">
        <w:rPr>
          <w:rFonts w:ascii="Humanst521 BT" w:hAnsi="Humanst521 BT" w:cs="Humanst521 BT"/>
          <w:sz w:val="26"/>
          <w:szCs w:val="26"/>
        </w:rPr>
        <w:t>,</w:t>
      </w:r>
      <w:r w:rsidR="00C40649">
        <w:rPr>
          <w:rFonts w:ascii="Humanst521 BT" w:hAnsi="Humanst521 BT" w:cs="Humanst521 BT"/>
          <w:sz w:val="26"/>
          <w:szCs w:val="26"/>
        </w:rPr>
        <w:t xml:space="preserve"> yo me </w:t>
      </w:r>
      <w:r w:rsidR="00F4788A">
        <w:rPr>
          <w:rFonts w:ascii="Humanst521 BT" w:hAnsi="Humanst521 BT" w:cs="Humanst521 BT"/>
          <w:sz w:val="26"/>
          <w:szCs w:val="26"/>
        </w:rPr>
        <w:lastRenderedPageBreak/>
        <w:t>quedaría</w:t>
      </w:r>
      <w:r w:rsidR="00C40649">
        <w:rPr>
          <w:rFonts w:ascii="Humanst521 BT" w:hAnsi="Humanst521 BT" w:cs="Humanst521 BT"/>
          <w:sz w:val="26"/>
          <w:szCs w:val="26"/>
        </w:rPr>
        <w:t xml:space="preserve"> con esta observación y recuerdo este criterio q</w:t>
      </w:r>
      <w:r w:rsidR="00F4788A">
        <w:rPr>
          <w:rFonts w:ascii="Humanst521 BT" w:hAnsi="Humanst521 BT" w:cs="Humanst521 BT"/>
          <w:sz w:val="26"/>
          <w:szCs w:val="26"/>
        </w:rPr>
        <w:t>ue comenta</w:t>
      </w:r>
      <w:r w:rsidR="00860A91">
        <w:rPr>
          <w:rFonts w:ascii="Humanst521 BT" w:hAnsi="Humanst521 BT" w:cs="Humanst521 BT"/>
          <w:sz w:val="26"/>
          <w:szCs w:val="26"/>
        </w:rPr>
        <w:t>,</w:t>
      </w:r>
      <w:r w:rsidR="00F4788A">
        <w:rPr>
          <w:rFonts w:ascii="Humanst521 BT" w:hAnsi="Humanst521 BT" w:cs="Humanst521 BT"/>
          <w:sz w:val="26"/>
          <w:szCs w:val="26"/>
        </w:rPr>
        <w:t xml:space="preserve"> señor rep</w:t>
      </w:r>
      <w:r w:rsidR="00C40649">
        <w:rPr>
          <w:rFonts w:ascii="Humanst521 BT" w:hAnsi="Humanst521 BT" w:cs="Humanst521 BT"/>
          <w:sz w:val="26"/>
          <w:szCs w:val="26"/>
        </w:rPr>
        <w:t>resentante sin embargo</w:t>
      </w:r>
      <w:r w:rsidR="00860A91">
        <w:rPr>
          <w:rFonts w:ascii="Humanst521 BT" w:hAnsi="Humanst521 BT" w:cs="Humanst521 BT"/>
          <w:sz w:val="26"/>
          <w:szCs w:val="26"/>
        </w:rPr>
        <w:t>,</w:t>
      </w:r>
      <w:r w:rsidR="00C40649">
        <w:rPr>
          <w:rFonts w:ascii="Humanst521 BT" w:hAnsi="Humanst521 BT" w:cs="Humanst521 BT"/>
          <w:sz w:val="26"/>
          <w:szCs w:val="26"/>
        </w:rPr>
        <w:t xml:space="preserve"> recuerdo </w:t>
      </w:r>
      <w:r w:rsidR="00F4788A">
        <w:rPr>
          <w:rFonts w:ascii="Humanst521 BT" w:hAnsi="Humanst521 BT" w:cs="Humanst521 BT"/>
          <w:sz w:val="26"/>
          <w:szCs w:val="26"/>
        </w:rPr>
        <w:t>que</w:t>
      </w:r>
      <w:r w:rsidR="00C40649">
        <w:rPr>
          <w:rFonts w:ascii="Humanst521 BT" w:hAnsi="Humanst521 BT" w:cs="Humanst521 BT"/>
          <w:sz w:val="26"/>
          <w:szCs w:val="26"/>
        </w:rPr>
        <w:t xml:space="preserve"> las circ</w:t>
      </w:r>
      <w:r w:rsidR="00F4788A">
        <w:rPr>
          <w:rFonts w:ascii="Humanst521 BT" w:hAnsi="Humanst521 BT" w:cs="Humanst521 BT"/>
          <w:sz w:val="26"/>
          <w:szCs w:val="26"/>
        </w:rPr>
        <w:t xml:space="preserve">unstancias eran distintas, gracias. </w:t>
      </w:r>
      <w:r w:rsidR="00246C7E">
        <w:rPr>
          <w:rFonts w:ascii="Humanst521 BT" w:hAnsi="Humanst521 BT"/>
          <w:sz w:val="26"/>
          <w:szCs w:val="26"/>
        </w:rPr>
        <w:t>------------------------------------------------------------------------------------------------------------</w:t>
      </w:r>
    </w:p>
    <w:p w:rsidR="00B7436F" w:rsidRDefault="00FF7830" w:rsidP="0018436A">
      <w:pPr>
        <w:spacing w:line="276" w:lineRule="auto"/>
        <w:ind w:right="475"/>
        <w:jc w:val="both"/>
        <w:rPr>
          <w:rFonts w:ascii="Humanst521 BT" w:hAnsi="Humanst521 BT" w:cs="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F4788A">
        <w:rPr>
          <w:rFonts w:ascii="Humanst521 BT" w:hAnsi="Humanst521 BT" w:cs="Humanst521 BT"/>
          <w:sz w:val="26"/>
          <w:szCs w:val="26"/>
        </w:rPr>
        <w:t xml:space="preserve">Gracias </w:t>
      </w:r>
      <w:r w:rsidR="00860A91">
        <w:rPr>
          <w:rFonts w:ascii="Humanst521 BT" w:hAnsi="Humanst521 BT" w:cs="Humanst521 BT"/>
          <w:sz w:val="26"/>
          <w:szCs w:val="26"/>
        </w:rPr>
        <w:t>C</w:t>
      </w:r>
      <w:r w:rsidR="00F4788A">
        <w:rPr>
          <w:rFonts w:ascii="Humanst521 BT" w:hAnsi="Humanst521 BT" w:cs="Humanst521 BT"/>
          <w:sz w:val="26"/>
          <w:szCs w:val="26"/>
        </w:rPr>
        <w:t>onsejera</w:t>
      </w:r>
      <w:r w:rsidR="00A97B13">
        <w:rPr>
          <w:rFonts w:ascii="Humanst521 BT" w:hAnsi="Humanst521 BT" w:cs="Humanst521 BT"/>
          <w:sz w:val="26"/>
          <w:szCs w:val="26"/>
        </w:rPr>
        <w:t xml:space="preserve"> Graciela </w:t>
      </w:r>
      <w:r w:rsidR="00F4788A">
        <w:rPr>
          <w:rFonts w:ascii="Humanst521 BT" w:hAnsi="Humanst521 BT" w:cs="Humanst521 BT"/>
          <w:sz w:val="26"/>
          <w:szCs w:val="26"/>
        </w:rPr>
        <w:t xml:space="preserve"> </w:t>
      </w:r>
      <w:r w:rsidR="00A97B13">
        <w:rPr>
          <w:rFonts w:ascii="Humanst521 BT" w:hAnsi="Humanst521 BT" w:cs="Humanst521 BT"/>
          <w:sz w:val="26"/>
          <w:szCs w:val="26"/>
        </w:rPr>
        <w:t>Amezola</w:t>
      </w:r>
      <w:r w:rsidR="00F4788A">
        <w:rPr>
          <w:rFonts w:ascii="Humanst521 BT" w:hAnsi="Humanst521 BT" w:cs="Humanst521 BT"/>
          <w:sz w:val="26"/>
          <w:szCs w:val="26"/>
        </w:rPr>
        <w:t>, yo comparto el mismo criterio</w:t>
      </w:r>
      <w:r w:rsidR="00860A91">
        <w:rPr>
          <w:rFonts w:ascii="Humanst521 BT" w:hAnsi="Humanst521 BT" w:cs="Humanst521 BT"/>
          <w:sz w:val="26"/>
          <w:szCs w:val="26"/>
        </w:rPr>
        <w:t>,</w:t>
      </w:r>
      <w:r w:rsidR="00F4788A">
        <w:rPr>
          <w:rFonts w:ascii="Humanst521 BT" w:hAnsi="Humanst521 BT" w:cs="Humanst521 BT"/>
          <w:sz w:val="26"/>
          <w:szCs w:val="26"/>
        </w:rPr>
        <w:t xml:space="preserve"> efectivamente los derechos del partido quedan salvo y es precisamente para su propia protección como lo dijo la propia </w:t>
      </w:r>
      <w:r w:rsidR="00860A91">
        <w:rPr>
          <w:rFonts w:ascii="Humanst521 BT" w:hAnsi="Humanst521 BT" w:cs="Humanst521 BT"/>
          <w:sz w:val="26"/>
          <w:szCs w:val="26"/>
        </w:rPr>
        <w:t>C</w:t>
      </w:r>
      <w:r w:rsidR="00F4788A">
        <w:rPr>
          <w:rFonts w:ascii="Humanst521 BT" w:hAnsi="Humanst521 BT" w:cs="Humanst521 BT"/>
          <w:sz w:val="26"/>
          <w:szCs w:val="26"/>
        </w:rPr>
        <w:t>onsejera</w:t>
      </w:r>
      <w:r w:rsidR="00A97B13">
        <w:rPr>
          <w:rFonts w:ascii="Humanst521 BT" w:hAnsi="Humanst521 BT" w:cs="Humanst521 BT"/>
          <w:sz w:val="26"/>
          <w:szCs w:val="26"/>
        </w:rPr>
        <w:t xml:space="preserve"> Graciela </w:t>
      </w:r>
      <w:r w:rsidR="00F4788A">
        <w:rPr>
          <w:rFonts w:ascii="Humanst521 BT" w:hAnsi="Humanst521 BT" w:cs="Humanst521 BT"/>
          <w:sz w:val="26"/>
          <w:szCs w:val="26"/>
        </w:rPr>
        <w:t xml:space="preserve">que pasaría si en un caso en un supuesto el </w:t>
      </w:r>
      <w:r w:rsidR="00860A91">
        <w:rPr>
          <w:rFonts w:ascii="Humanst521 BT" w:hAnsi="Humanst521 BT" w:cs="Humanst521 BT"/>
          <w:sz w:val="26"/>
          <w:szCs w:val="26"/>
        </w:rPr>
        <w:t>T</w:t>
      </w:r>
      <w:r w:rsidR="00F4788A">
        <w:rPr>
          <w:rFonts w:ascii="Humanst521 BT" w:hAnsi="Humanst521 BT" w:cs="Humanst521 BT"/>
          <w:sz w:val="26"/>
          <w:szCs w:val="26"/>
        </w:rPr>
        <w:t xml:space="preserve">ribunal le da la razón al partido y conserva su registro como </w:t>
      </w:r>
      <w:r w:rsidR="00860A91">
        <w:rPr>
          <w:rFonts w:ascii="Humanst521 BT" w:hAnsi="Humanst521 BT" w:cs="Humanst521 BT"/>
          <w:sz w:val="26"/>
          <w:szCs w:val="26"/>
        </w:rPr>
        <w:t>p</w:t>
      </w:r>
      <w:r w:rsidR="00246C7E">
        <w:rPr>
          <w:rFonts w:ascii="Humanst521 BT" w:hAnsi="Humanst521 BT" w:cs="Humanst521 BT"/>
          <w:sz w:val="26"/>
          <w:szCs w:val="26"/>
        </w:rPr>
        <w:t xml:space="preserve">artido </w:t>
      </w:r>
      <w:r w:rsidR="00860A91">
        <w:rPr>
          <w:rFonts w:ascii="Humanst521 BT" w:hAnsi="Humanst521 BT" w:cs="Humanst521 BT"/>
          <w:sz w:val="26"/>
          <w:szCs w:val="26"/>
        </w:rPr>
        <w:t>p</w:t>
      </w:r>
      <w:r w:rsidR="00246C7E">
        <w:rPr>
          <w:rFonts w:ascii="Humanst521 BT" w:hAnsi="Humanst521 BT" w:cs="Humanst521 BT"/>
          <w:sz w:val="26"/>
          <w:szCs w:val="26"/>
        </w:rPr>
        <w:t xml:space="preserve">olítico </w:t>
      </w:r>
      <w:r w:rsidR="00860A91">
        <w:rPr>
          <w:rFonts w:ascii="Humanst521 BT" w:hAnsi="Humanst521 BT" w:cs="Humanst521 BT"/>
          <w:sz w:val="26"/>
          <w:szCs w:val="26"/>
        </w:rPr>
        <w:t>n</w:t>
      </w:r>
      <w:r w:rsidR="00246C7E">
        <w:rPr>
          <w:rFonts w:ascii="Humanst521 BT" w:hAnsi="Humanst521 BT" w:cs="Humanst521 BT"/>
          <w:sz w:val="26"/>
          <w:szCs w:val="26"/>
        </w:rPr>
        <w:t>acional</w:t>
      </w:r>
      <w:r w:rsidR="00860A91">
        <w:rPr>
          <w:rFonts w:ascii="Humanst521 BT" w:hAnsi="Humanst521 BT" w:cs="Humanst521 BT"/>
          <w:sz w:val="26"/>
          <w:szCs w:val="26"/>
        </w:rPr>
        <w:t>,</w:t>
      </w:r>
      <w:r w:rsidR="00246C7E">
        <w:rPr>
          <w:rFonts w:ascii="Humanst521 BT" w:hAnsi="Humanst521 BT" w:cs="Humanst521 BT"/>
          <w:sz w:val="26"/>
          <w:szCs w:val="26"/>
        </w:rPr>
        <w:t xml:space="preserve"> </w:t>
      </w:r>
      <w:r w:rsidR="00A97B13">
        <w:rPr>
          <w:rFonts w:ascii="Humanst521 BT" w:hAnsi="Humanst521 BT" w:cs="Humanst521 BT"/>
          <w:sz w:val="26"/>
          <w:szCs w:val="26"/>
        </w:rPr>
        <w:t>entonces como dijo</w:t>
      </w:r>
      <w:r w:rsidR="00860A91">
        <w:rPr>
          <w:rFonts w:ascii="Humanst521 BT" w:hAnsi="Humanst521 BT" w:cs="Humanst521 BT"/>
          <w:sz w:val="26"/>
          <w:szCs w:val="26"/>
        </w:rPr>
        <w:t>,</w:t>
      </w:r>
      <w:r w:rsidR="00A97B13">
        <w:rPr>
          <w:rFonts w:ascii="Humanst521 BT" w:hAnsi="Humanst521 BT" w:cs="Humanst521 BT"/>
          <w:sz w:val="26"/>
          <w:szCs w:val="26"/>
        </w:rPr>
        <w:t xml:space="preserve"> también toda esta cadena o todo este procedimiento generaría incertidumbre, imagínese que ya le estaríamos otorgando el registro al partido con el carácter local entonces por eso tiene sentido el que cause definitividad este tema</w:t>
      </w:r>
      <w:r w:rsidR="00860A91">
        <w:rPr>
          <w:rFonts w:ascii="Humanst521 BT" w:hAnsi="Humanst521 BT" w:cs="Humanst521 BT"/>
          <w:sz w:val="26"/>
          <w:szCs w:val="26"/>
        </w:rPr>
        <w:t>,</w:t>
      </w:r>
      <w:r w:rsidR="00A97B13">
        <w:rPr>
          <w:rFonts w:ascii="Humanst521 BT" w:hAnsi="Humanst521 BT" w:cs="Humanst521 BT"/>
          <w:sz w:val="26"/>
          <w:szCs w:val="26"/>
        </w:rPr>
        <w:t xml:space="preserve"> este asunto y el partido en su momento entonces podrá acudir una vez que le resuelva el </w:t>
      </w:r>
      <w:r w:rsidR="00246C7E">
        <w:rPr>
          <w:rFonts w:ascii="Humanst521 BT" w:hAnsi="Humanst521 BT" w:cs="Humanst521 BT"/>
          <w:sz w:val="26"/>
          <w:szCs w:val="26"/>
        </w:rPr>
        <w:t xml:space="preserve">Tribunal Electoral </w:t>
      </w:r>
      <w:r w:rsidR="00A97B13">
        <w:rPr>
          <w:rFonts w:ascii="Humanst521 BT" w:hAnsi="Humanst521 BT" w:cs="Humanst521 BT"/>
          <w:sz w:val="26"/>
          <w:szCs w:val="26"/>
        </w:rPr>
        <w:t xml:space="preserve">del </w:t>
      </w:r>
      <w:r w:rsidR="00246C7E">
        <w:rPr>
          <w:rFonts w:ascii="Humanst521 BT" w:hAnsi="Humanst521 BT" w:cs="Humanst521 BT"/>
          <w:sz w:val="26"/>
          <w:szCs w:val="26"/>
        </w:rPr>
        <w:t xml:space="preserve">Poder Judicial </w:t>
      </w:r>
      <w:r w:rsidR="00A97B13">
        <w:rPr>
          <w:rFonts w:ascii="Humanst521 BT" w:hAnsi="Humanst521 BT" w:cs="Humanst521 BT"/>
          <w:sz w:val="26"/>
          <w:szCs w:val="26"/>
        </w:rPr>
        <w:t xml:space="preserve">de la </w:t>
      </w:r>
      <w:r w:rsidR="00246C7E">
        <w:rPr>
          <w:rFonts w:ascii="Humanst521 BT" w:hAnsi="Humanst521 BT" w:cs="Humanst521 BT"/>
          <w:sz w:val="26"/>
          <w:szCs w:val="26"/>
        </w:rPr>
        <w:t xml:space="preserve">Federación </w:t>
      </w:r>
      <w:r w:rsidR="00A97B13">
        <w:rPr>
          <w:rFonts w:ascii="Humanst521 BT" w:hAnsi="Humanst521 BT" w:cs="Humanst521 BT"/>
          <w:sz w:val="26"/>
          <w:szCs w:val="26"/>
        </w:rPr>
        <w:t>si conserva s</w:t>
      </w:r>
      <w:r w:rsidR="00860A91">
        <w:rPr>
          <w:rFonts w:ascii="Humanst521 BT" w:hAnsi="Humanst521 BT" w:cs="Humanst521 BT"/>
          <w:sz w:val="26"/>
          <w:szCs w:val="26"/>
        </w:rPr>
        <w:t>u</w:t>
      </w:r>
      <w:r w:rsidR="00A97B13">
        <w:rPr>
          <w:rFonts w:ascii="Humanst521 BT" w:hAnsi="Humanst521 BT" w:cs="Humanst521 BT"/>
          <w:sz w:val="26"/>
          <w:szCs w:val="26"/>
        </w:rPr>
        <w:t xml:space="preserve"> registro o no</w:t>
      </w:r>
      <w:r w:rsidR="00860A91">
        <w:rPr>
          <w:rFonts w:ascii="Humanst521 BT" w:hAnsi="Humanst521 BT" w:cs="Humanst521 BT"/>
          <w:sz w:val="26"/>
          <w:szCs w:val="26"/>
        </w:rPr>
        <w:t>,</w:t>
      </w:r>
      <w:r w:rsidR="00A97B13">
        <w:rPr>
          <w:rFonts w:ascii="Humanst521 BT" w:hAnsi="Humanst521 BT" w:cs="Humanst521 BT"/>
          <w:sz w:val="26"/>
          <w:szCs w:val="26"/>
        </w:rPr>
        <w:t xml:space="preserve"> es decir</w:t>
      </w:r>
      <w:r w:rsidR="00860A91">
        <w:rPr>
          <w:rFonts w:ascii="Humanst521 BT" w:hAnsi="Humanst521 BT" w:cs="Humanst521 BT"/>
          <w:sz w:val="26"/>
          <w:szCs w:val="26"/>
        </w:rPr>
        <w:t>,</w:t>
      </w:r>
      <w:r w:rsidR="00A97B13">
        <w:rPr>
          <w:rFonts w:ascii="Humanst521 BT" w:hAnsi="Humanst521 BT" w:cs="Humanst521 BT"/>
          <w:sz w:val="26"/>
          <w:szCs w:val="26"/>
        </w:rPr>
        <w:t xml:space="preserve"> si convalida o no el acuerdo del Instituto Nacional Electoral entonces el partido ya quedara s</w:t>
      </w:r>
      <w:r w:rsidR="00246C7E">
        <w:rPr>
          <w:rFonts w:ascii="Humanst521 BT" w:hAnsi="Humanst521 BT" w:cs="Humanst521 BT"/>
          <w:sz w:val="26"/>
          <w:szCs w:val="26"/>
        </w:rPr>
        <w:t>i</w:t>
      </w:r>
      <w:r w:rsidR="00A97B13">
        <w:rPr>
          <w:rFonts w:ascii="Humanst521 BT" w:hAnsi="Humanst521 BT" w:cs="Humanst521 BT"/>
          <w:sz w:val="26"/>
          <w:szCs w:val="26"/>
        </w:rPr>
        <w:t>n registro y en ese momento el partido podrá ocurrir, adelante</w:t>
      </w:r>
      <w:r w:rsidR="00860A91">
        <w:rPr>
          <w:rFonts w:ascii="Humanst521 BT" w:hAnsi="Humanst521 BT" w:cs="Humanst521 BT"/>
          <w:sz w:val="26"/>
          <w:szCs w:val="26"/>
        </w:rPr>
        <w:t>.</w:t>
      </w:r>
      <w:r w:rsidR="00A97B13">
        <w:rPr>
          <w:rFonts w:ascii="Humanst521 BT" w:hAnsi="Humanst521 BT" w:cs="Humanst521 BT"/>
          <w:sz w:val="26"/>
          <w:szCs w:val="26"/>
        </w:rPr>
        <w:t xml:space="preserve"> </w:t>
      </w:r>
      <w:r w:rsidR="00860A91">
        <w:rPr>
          <w:rFonts w:ascii="Humanst521 BT" w:hAnsi="Humanst521 BT" w:cs="Humanst521 BT"/>
          <w:sz w:val="26"/>
          <w:szCs w:val="26"/>
        </w:rPr>
        <w:t>E</w:t>
      </w:r>
      <w:r w:rsidR="00A97B13">
        <w:rPr>
          <w:rFonts w:ascii="Humanst521 BT" w:hAnsi="Humanst521 BT" w:cs="Humanst521 BT"/>
          <w:sz w:val="26"/>
          <w:szCs w:val="26"/>
        </w:rPr>
        <w:t xml:space="preserve">n una segunda ronda el Consejero Presidente, y posteriormente el representante del Partido </w:t>
      </w:r>
      <w:r w:rsidR="00860A91">
        <w:rPr>
          <w:rFonts w:ascii="Humanst521 BT" w:hAnsi="Humanst521 BT" w:cs="Humanst521 BT"/>
          <w:sz w:val="26"/>
          <w:szCs w:val="26"/>
        </w:rPr>
        <w:t xml:space="preserve">de </w:t>
      </w:r>
      <w:r w:rsidR="00A97B13">
        <w:rPr>
          <w:rFonts w:ascii="Humanst521 BT" w:hAnsi="Humanst521 BT" w:cs="Humanst521 BT"/>
          <w:sz w:val="26"/>
          <w:szCs w:val="26"/>
        </w:rPr>
        <w:t>Baja California y Movimiento Ciudadano</w:t>
      </w:r>
      <w:r w:rsidR="00860A91">
        <w:rPr>
          <w:rFonts w:ascii="Humanst521 BT" w:hAnsi="Humanst521 BT" w:cs="Humanst521 BT"/>
          <w:sz w:val="26"/>
          <w:szCs w:val="26"/>
        </w:rPr>
        <w:t>,</w:t>
      </w:r>
      <w:r w:rsidR="00A97B13">
        <w:rPr>
          <w:rFonts w:ascii="Humanst521 BT" w:hAnsi="Humanst521 BT" w:cs="Humanst521 BT"/>
          <w:sz w:val="26"/>
          <w:szCs w:val="26"/>
        </w:rPr>
        <w:t xml:space="preserve"> pero antes vamos a darle el uso de la voz, </w:t>
      </w:r>
      <w:r w:rsidR="00246C7E">
        <w:rPr>
          <w:rFonts w:ascii="Humanst521 BT" w:hAnsi="Humanst521 BT" w:cs="Humanst521 BT"/>
          <w:sz w:val="26"/>
          <w:szCs w:val="26"/>
        </w:rPr>
        <w:t xml:space="preserve">Consejero Presidente </w:t>
      </w:r>
      <w:r w:rsidR="00A97B13">
        <w:rPr>
          <w:rFonts w:ascii="Humanst521 BT" w:hAnsi="Humanst521 BT" w:cs="Humanst521 BT"/>
          <w:sz w:val="26"/>
          <w:szCs w:val="26"/>
        </w:rPr>
        <w:t xml:space="preserve">si no </w:t>
      </w:r>
      <w:r w:rsidR="00B7436F">
        <w:rPr>
          <w:rFonts w:ascii="Humanst521 BT" w:hAnsi="Humanst521 BT" w:cs="Humanst521 BT"/>
          <w:sz w:val="26"/>
          <w:szCs w:val="26"/>
        </w:rPr>
        <w:t>tiene</w:t>
      </w:r>
      <w:r w:rsidR="00A97B13">
        <w:rPr>
          <w:rFonts w:ascii="Humanst521 BT" w:hAnsi="Humanst521 BT" w:cs="Humanst521 BT"/>
          <w:sz w:val="26"/>
          <w:szCs w:val="26"/>
        </w:rPr>
        <w:t xml:space="preserve"> objeción al representante </w:t>
      </w:r>
      <w:r w:rsidR="00B7436F">
        <w:rPr>
          <w:rFonts w:ascii="Humanst521 BT" w:hAnsi="Humanst521 BT" w:cs="Humanst521 BT"/>
          <w:sz w:val="26"/>
          <w:szCs w:val="26"/>
        </w:rPr>
        <w:t xml:space="preserve">de Transformemos, y también </w:t>
      </w:r>
      <w:r w:rsidR="00860A91">
        <w:rPr>
          <w:rFonts w:ascii="Humanst521 BT" w:hAnsi="Humanst521 BT" w:cs="Humanst521 BT"/>
          <w:sz w:val="26"/>
          <w:szCs w:val="26"/>
        </w:rPr>
        <w:t xml:space="preserve">al </w:t>
      </w:r>
      <w:r w:rsidR="00B7436F">
        <w:rPr>
          <w:rFonts w:ascii="Humanst521 BT" w:hAnsi="Humanst521 BT" w:cs="Humanst521 BT"/>
          <w:sz w:val="26"/>
          <w:szCs w:val="26"/>
        </w:rPr>
        <w:t>representante del PRD, delante entonces con el uso de la voz.</w:t>
      </w:r>
      <w:r w:rsidR="00246C7E">
        <w:rPr>
          <w:rFonts w:ascii="Humanst521 BT" w:hAnsi="Humanst521 BT"/>
          <w:sz w:val="26"/>
          <w:szCs w:val="26"/>
        </w:rPr>
        <w:t>-----------------------------------------------------------------------------------------------------------------------</w:t>
      </w:r>
    </w:p>
    <w:p w:rsidR="00BB2068" w:rsidRDefault="00F40A2A" w:rsidP="0018436A">
      <w:pPr>
        <w:spacing w:line="276" w:lineRule="auto"/>
        <w:ind w:right="475"/>
        <w:jc w:val="both"/>
        <w:rPr>
          <w:rFonts w:ascii="Humanst521 BT" w:hAnsi="Humanst521 BT" w:cs="Humanst521 BT"/>
          <w:sz w:val="26"/>
          <w:szCs w:val="26"/>
        </w:rPr>
      </w:pPr>
      <w:r w:rsidRPr="00F40A2A">
        <w:rPr>
          <w:rFonts w:ascii="Humanst521 BT" w:hAnsi="Humanst521 BT" w:cs="Humanst521 BT"/>
          <w:b/>
          <w:sz w:val="26"/>
          <w:szCs w:val="26"/>
        </w:rPr>
        <w:t xml:space="preserve">REPRESENTANTE DE TRANSFORMEMOS, </w:t>
      </w:r>
      <w:r w:rsidR="009A18EC" w:rsidRPr="00F40A2A">
        <w:rPr>
          <w:rFonts w:ascii="Humanst521 BT" w:hAnsi="Humanst521 BT" w:cs="Humanst521 BT"/>
          <w:b/>
          <w:sz w:val="26"/>
          <w:szCs w:val="26"/>
        </w:rPr>
        <w:t>H</w:t>
      </w:r>
      <w:r w:rsidRPr="00F40A2A">
        <w:rPr>
          <w:rFonts w:ascii="Humanst521 BT" w:hAnsi="Humanst521 BT" w:cs="Humanst521 BT"/>
          <w:b/>
          <w:sz w:val="26"/>
          <w:szCs w:val="26"/>
        </w:rPr>
        <w:t>É</w:t>
      </w:r>
      <w:r w:rsidR="009A18EC" w:rsidRPr="00F40A2A">
        <w:rPr>
          <w:rFonts w:ascii="Humanst521 BT" w:hAnsi="Humanst521 BT" w:cs="Humanst521 BT"/>
          <w:b/>
          <w:sz w:val="26"/>
          <w:szCs w:val="26"/>
        </w:rPr>
        <w:t>CTOR ISRAEL CESEÑA MEN</w:t>
      </w:r>
      <w:r w:rsidRPr="00F40A2A">
        <w:rPr>
          <w:rFonts w:ascii="Humanst521 BT" w:hAnsi="Humanst521 BT" w:cs="Humanst521 BT"/>
          <w:b/>
          <w:sz w:val="26"/>
          <w:szCs w:val="26"/>
        </w:rPr>
        <w:t>DO</w:t>
      </w:r>
      <w:r w:rsidR="009A18EC" w:rsidRPr="00F40A2A">
        <w:rPr>
          <w:rFonts w:ascii="Humanst521 BT" w:hAnsi="Humanst521 BT" w:cs="Humanst521 BT"/>
          <w:b/>
          <w:sz w:val="26"/>
          <w:szCs w:val="26"/>
        </w:rPr>
        <w:t>ZA</w:t>
      </w:r>
      <w:r w:rsidR="00B7436F">
        <w:rPr>
          <w:rFonts w:ascii="Humanst521 BT" w:hAnsi="Humanst521 BT" w:cs="Humanst521 BT"/>
          <w:sz w:val="26"/>
          <w:szCs w:val="26"/>
        </w:rPr>
        <w:t>. Nada más para comentarles respecto de la cuestión, una cuestión técnica, no es de fondo y yo coincido totalmente con el proyecto porque estamos hablando de extemporaneidad entiéndase la extemporaneidad como la presentación o el acudir a una instancia fuero de los plazos que la ley marca, entonces ya sea anterior al plazo o posterior al plazo fijado por la ley, yo creo que no debe surtir ningún efecto jurídico</w:t>
      </w:r>
      <w:r w:rsidR="00860A91">
        <w:rPr>
          <w:rFonts w:ascii="Humanst521 BT" w:hAnsi="Humanst521 BT" w:cs="Humanst521 BT"/>
          <w:sz w:val="26"/>
          <w:szCs w:val="26"/>
        </w:rPr>
        <w:t>,</w:t>
      </w:r>
      <w:r w:rsidR="00B7436F">
        <w:rPr>
          <w:rFonts w:ascii="Humanst521 BT" w:hAnsi="Humanst521 BT" w:cs="Humanst521 BT"/>
          <w:sz w:val="26"/>
          <w:szCs w:val="26"/>
        </w:rPr>
        <w:t xml:space="preserve"> </w:t>
      </w:r>
      <w:r w:rsidR="00860A91">
        <w:rPr>
          <w:rFonts w:ascii="Humanst521 BT" w:hAnsi="Humanst521 BT" w:cs="Humanst521 BT"/>
          <w:sz w:val="26"/>
          <w:szCs w:val="26"/>
        </w:rPr>
        <w:t>e</w:t>
      </w:r>
      <w:r w:rsidR="00B7436F">
        <w:rPr>
          <w:rFonts w:ascii="Humanst521 BT" w:hAnsi="Humanst521 BT" w:cs="Humanst521 BT"/>
          <w:sz w:val="26"/>
          <w:szCs w:val="26"/>
        </w:rPr>
        <w:t xml:space="preserve">s extemporánea en absoluto, ya si la ley marca que tienen la posibilidad hacerlo en otro periodo me imagino que lo van hacer </w:t>
      </w:r>
      <w:r w:rsidR="003550C8">
        <w:rPr>
          <w:rFonts w:ascii="Humanst521 BT" w:hAnsi="Humanst521 BT" w:cs="Humanst521 BT"/>
          <w:sz w:val="26"/>
          <w:szCs w:val="26"/>
        </w:rPr>
        <w:t>y así será de sencillo de hecho yo creo que ni siquiera</w:t>
      </w:r>
      <w:r w:rsidR="00860A91">
        <w:rPr>
          <w:rFonts w:ascii="Humanst521 BT" w:hAnsi="Humanst521 BT" w:cs="Humanst521 BT"/>
          <w:sz w:val="26"/>
          <w:szCs w:val="26"/>
        </w:rPr>
        <w:t>,</w:t>
      </w:r>
      <w:r w:rsidR="003550C8">
        <w:rPr>
          <w:rFonts w:ascii="Humanst521 BT" w:hAnsi="Humanst521 BT" w:cs="Humanst521 BT"/>
          <w:sz w:val="26"/>
          <w:szCs w:val="26"/>
        </w:rPr>
        <w:t xml:space="preserve"> el dictamen es percepción</w:t>
      </w:r>
      <w:r w:rsidR="00860A91">
        <w:rPr>
          <w:rFonts w:ascii="Humanst521 BT" w:hAnsi="Humanst521 BT" w:cs="Humanst521 BT"/>
          <w:sz w:val="26"/>
          <w:szCs w:val="26"/>
        </w:rPr>
        <w:t>,</w:t>
      </w:r>
      <w:r w:rsidR="003550C8">
        <w:rPr>
          <w:rFonts w:ascii="Humanst521 BT" w:hAnsi="Humanst521 BT" w:cs="Humanst521 BT"/>
          <w:sz w:val="26"/>
          <w:szCs w:val="26"/>
        </w:rPr>
        <w:t xml:space="preserve"> ni siquiera debería señalar que se dejan a salvo los derechos porque no hay un análisis si tiene o no derechos </w:t>
      </w:r>
      <w:r w:rsidR="00AB70A9">
        <w:rPr>
          <w:rFonts w:ascii="Humanst521 BT" w:hAnsi="Humanst521 BT" w:cs="Humanst521 BT"/>
          <w:sz w:val="26"/>
          <w:szCs w:val="26"/>
        </w:rPr>
        <w:t>sí</w:t>
      </w:r>
      <w:r w:rsidR="003550C8">
        <w:rPr>
          <w:rFonts w:ascii="Humanst521 BT" w:hAnsi="Humanst521 BT" w:cs="Humanst521 BT"/>
          <w:sz w:val="26"/>
          <w:szCs w:val="26"/>
        </w:rPr>
        <w:t xml:space="preserve"> que derechos se le están dejando a salvo en realidad el derecho que él tiene para acudir a este OPLE o a este órgano seria el que la ley le concede</w:t>
      </w:r>
      <w:r w:rsidR="00860A91">
        <w:rPr>
          <w:rFonts w:ascii="Humanst521 BT" w:hAnsi="Humanst521 BT" w:cs="Humanst521 BT"/>
          <w:sz w:val="26"/>
          <w:szCs w:val="26"/>
        </w:rPr>
        <w:t>,</w:t>
      </w:r>
      <w:r w:rsidR="003550C8">
        <w:rPr>
          <w:rFonts w:ascii="Humanst521 BT" w:hAnsi="Humanst521 BT" w:cs="Humanst521 BT"/>
          <w:sz w:val="26"/>
          <w:szCs w:val="26"/>
        </w:rPr>
        <w:t xml:space="preserve"> el que le concede la resolución ordenada por el INE y la que tiene también el lineamiento que tiene los requisitos para solicitar que sea convertirse en un partido local</w:t>
      </w:r>
      <w:r w:rsidR="00860A91">
        <w:rPr>
          <w:rFonts w:ascii="Humanst521 BT" w:hAnsi="Humanst521 BT" w:cs="Humanst521 BT"/>
          <w:sz w:val="26"/>
          <w:szCs w:val="26"/>
        </w:rPr>
        <w:t>,</w:t>
      </w:r>
      <w:r w:rsidR="003550C8">
        <w:rPr>
          <w:rFonts w:ascii="Humanst521 BT" w:hAnsi="Humanst521 BT" w:cs="Humanst521 BT"/>
          <w:sz w:val="26"/>
          <w:szCs w:val="26"/>
        </w:rPr>
        <w:t xml:space="preserve"> entonces</w:t>
      </w:r>
      <w:r w:rsidR="00860A91">
        <w:rPr>
          <w:rFonts w:ascii="Humanst521 BT" w:hAnsi="Humanst521 BT" w:cs="Humanst521 BT"/>
          <w:sz w:val="26"/>
          <w:szCs w:val="26"/>
        </w:rPr>
        <w:t>,</w:t>
      </w:r>
      <w:r w:rsidR="003550C8">
        <w:rPr>
          <w:rFonts w:ascii="Humanst521 BT" w:hAnsi="Humanst521 BT" w:cs="Humanst521 BT"/>
          <w:sz w:val="26"/>
          <w:szCs w:val="26"/>
        </w:rPr>
        <w:t xml:space="preserve"> </w:t>
      </w:r>
      <w:r w:rsidR="00246C7E">
        <w:rPr>
          <w:rFonts w:ascii="Humanst521 BT" w:hAnsi="Humanst521 BT" w:cs="Humanst521 BT"/>
          <w:sz w:val="26"/>
          <w:szCs w:val="26"/>
        </w:rPr>
        <w:t>sí</w:t>
      </w:r>
      <w:r w:rsidR="003550C8">
        <w:rPr>
          <w:rFonts w:ascii="Humanst521 BT" w:hAnsi="Humanst521 BT" w:cs="Humanst521 BT"/>
          <w:sz w:val="26"/>
          <w:szCs w:val="26"/>
        </w:rPr>
        <w:t xml:space="preserve"> creo que digo estaría de más insertarlo en el resolutivo no afecta en nada pero por cuestión técnica</w:t>
      </w:r>
      <w:r w:rsidR="00860A91">
        <w:rPr>
          <w:rFonts w:ascii="Humanst521 BT" w:hAnsi="Humanst521 BT" w:cs="Humanst521 BT"/>
          <w:sz w:val="26"/>
          <w:szCs w:val="26"/>
        </w:rPr>
        <w:t>,</w:t>
      </w:r>
      <w:r w:rsidR="003550C8">
        <w:rPr>
          <w:rFonts w:ascii="Humanst521 BT" w:hAnsi="Humanst521 BT" w:cs="Humanst521 BT"/>
          <w:sz w:val="26"/>
          <w:szCs w:val="26"/>
        </w:rPr>
        <w:t xml:space="preserve"> no creo que si se pone o no se pone en el dictamen, benéfico o perjudique en realidad es una cuestión en la que no va surtir efectos alguno no se entra al fondo no se analiza nada, que lo hicieron anticipándose bueno pues su consecuencia que el tramite ahorita se deseche</w:t>
      </w:r>
      <w:r w:rsidR="00AB70A9">
        <w:rPr>
          <w:rFonts w:ascii="Humanst521 BT" w:hAnsi="Humanst521 BT" w:cs="Humanst521 BT"/>
          <w:sz w:val="26"/>
          <w:szCs w:val="26"/>
        </w:rPr>
        <w:t xml:space="preserve"> simplemente</w:t>
      </w:r>
      <w:r w:rsidR="003550C8">
        <w:rPr>
          <w:rFonts w:ascii="Humanst521 BT" w:hAnsi="Humanst521 BT" w:cs="Humanst521 BT"/>
          <w:sz w:val="26"/>
          <w:szCs w:val="26"/>
        </w:rPr>
        <w:t>, la otra cuestión que me interesa es</w:t>
      </w:r>
      <w:r w:rsidR="00860A91">
        <w:rPr>
          <w:rFonts w:ascii="Humanst521 BT" w:hAnsi="Humanst521 BT" w:cs="Humanst521 BT"/>
          <w:sz w:val="26"/>
          <w:szCs w:val="26"/>
        </w:rPr>
        <w:t>,</w:t>
      </w:r>
      <w:r w:rsidR="003550C8">
        <w:rPr>
          <w:rFonts w:ascii="Humanst521 BT" w:hAnsi="Humanst521 BT" w:cs="Humanst521 BT"/>
          <w:sz w:val="26"/>
          <w:szCs w:val="26"/>
        </w:rPr>
        <w:t xml:space="preserve"> vi publicado en los estrados de este instituto una notificación a este partido derivado de ese procedimiento, nada más es pregunta</w:t>
      </w:r>
      <w:r w:rsidR="00860A91">
        <w:rPr>
          <w:rFonts w:ascii="Humanst521 BT" w:hAnsi="Humanst521 BT" w:cs="Humanst521 BT"/>
          <w:sz w:val="26"/>
          <w:szCs w:val="26"/>
        </w:rPr>
        <w:t>,</w:t>
      </w:r>
      <w:r w:rsidR="003550C8">
        <w:rPr>
          <w:rFonts w:ascii="Humanst521 BT" w:hAnsi="Humanst521 BT" w:cs="Humanst521 BT"/>
          <w:sz w:val="26"/>
          <w:szCs w:val="26"/>
        </w:rPr>
        <w:t xml:space="preserve"> si se apersonaron</w:t>
      </w:r>
      <w:r w:rsidR="00860A91">
        <w:rPr>
          <w:rFonts w:ascii="Humanst521 BT" w:hAnsi="Humanst521 BT" w:cs="Humanst521 BT"/>
          <w:sz w:val="26"/>
          <w:szCs w:val="26"/>
        </w:rPr>
        <w:t>?</w:t>
      </w:r>
      <w:r w:rsidR="003550C8">
        <w:rPr>
          <w:rFonts w:ascii="Humanst521 BT" w:hAnsi="Humanst521 BT" w:cs="Humanst521 BT"/>
          <w:sz w:val="26"/>
          <w:szCs w:val="26"/>
        </w:rPr>
        <w:t xml:space="preserve"> si señalaron domicilio</w:t>
      </w:r>
      <w:r w:rsidR="00860A91">
        <w:rPr>
          <w:rFonts w:ascii="Humanst521 BT" w:hAnsi="Humanst521 BT" w:cs="Humanst521 BT"/>
          <w:sz w:val="26"/>
          <w:szCs w:val="26"/>
        </w:rPr>
        <w:t>?</w:t>
      </w:r>
      <w:r w:rsidR="003550C8">
        <w:rPr>
          <w:rFonts w:ascii="Humanst521 BT" w:hAnsi="Humanst521 BT" w:cs="Humanst521 BT"/>
          <w:sz w:val="26"/>
          <w:szCs w:val="26"/>
        </w:rPr>
        <w:t xml:space="preserve"> si hay domicilio</w:t>
      </w:r>
      <w:r w:rsidR="00860A91">
        <w:rPr>
          <w:rFonts w:ascii="Humanst521 BT" w:hAnsi="Humanst521 BT" w:cs="Humanst521 BT"/>
          <w:sz w:val="26"/>
          <w:szCs w:val="26"/>
        </w:rPr>
        <w:t>?</w:t>
      </w:r>
      <w:r w:rsidR="003550C8">
        <w:rPr>
          <w:rFonts w:ascii="Humanst521 BT" w:hAnsi="Humanst521 BT" w:cs="Humanst521 BT"/>
          <w:sz w:val="26"/>
          <w:szCs w:val="26"/>
        </w:rPr>
        <w:t xml:space="preserve"> pues cerraron los resolutivos señala nada más se le notifique</w:t>
      </w:r>
      <w:r w:rsidR="00860A91">
        <w:rPr>
          <w:rFonts w:ascii="Humanst521 BT" w:hAnsi="Humanst521 BT" w:cs="Humanst521 BT"/>
          <w:sz w:val="26"/>
          <w:szCs w:val="26"/>
        </w:rPr>
        <w:t>,</w:t>
      </w:r>
      <w:r w:rsidR="003550C8">
        <w:rPr>
          <w:rFonts w:ascii="Humanst521 BT" w:hAnsi="Humanst521 BT" w:cs="Humanst521 BT"/>
          <w:sz w:val="26"/>
          <w:szCs w:val="26"/>
        </w:rPr>
        <w:t xml:space="preserve"> si designaron domicilio que se le notifique en el domicilio y si le siga la secuela procesal en el mismo </w:t>
      </w:r>
      <w:r w:rsidR="009A18EC">
        <w:rPr>
          <w:rFonts w:ascii="Humanst521 BT" w:hAnsi="Humanst521 BT" w:cs="Humanst521 BT"/>
          <w:sz w:val="26"/>
          <w:szCs w:val="26"/>
        </w:rPr>
        <w:t xml:space="preserve">entendido </w:t>
      </w:r>
      <w:r w:rsidR="003550C8">
        <w:rPr>
          <w:rFonts w:ascii="Humanst521 BT" w:hAnsi="Humanst521 BT" w:cs="Humanst521 BT"/>
          <w:sz w:val="26"/>
          <w:szCs w:val="26"/>
        </w:rPr>
        <w:t xml:space="preserve">que son por estrados. </w:t>
      </w:r>
      <w:r w:rsidR="00246C7E">
        <w:rPr>
          <w:rFonts w:ascii="Humanst521 BT" w:hAnsi="Humanst521 BT" w:cs="Humanst521 BT"/>
          <w:sz w:val="26"/>
          <w:szCs w:val="26"/>
        </w:rPr>
        <w:t xml:space="preserve">. </w:t>
      </w:r>
      <w:r w:rsidR="00246C7E">
        <w:rPr>
          <w:rFonts w:ascii="Humanst521 BT" w:hAnsi="Humanst521 BT"/>
          <w:sz w:val="26"/>
          <w:szCs w:val="26"/>
        </w:rPr>
        <w:t>----------------------------------------------------------------------------------------------------------</w:t>
      </w:r>
      <w:r w:rsidR="00860A91">
        <w:rPr>
          <w:rFonts w:ascii="Humanst521 BT" w:hAnsi="Humanst521 BT"/>
          <w:sz w:val="26"/>
          <w:szCs w:val="26"/>
        </w:rPr>
        <w:t>------------------------------------</w:t>
      </w:r>
      <w:r w:rsidR="00246C7E">
        <w:rPr>
          <w:rFonts w:ascii="Humanst521 BT" w:hAnsi="Humanst521 BT"/>
          <w:sz w:val="26"/>
          <w:szCs w:val="26"/>
        </w:rPr>
        <w:t>-------</w:t>
      </w:r>
    </w:p>
    <w:p w:rsidR="009A18EC" w:rsidRDefault="00FF7830" w:rsidP="0018436A">
      <w:pPr>
        <w:spacing w:line="276" w:lineRule="auto"/>
        <w:ind w:right="475"/>
        <w:jc w:val="both"/>
        <w:rPr>
          <w:rFonts w:ascii="Humanst521 BT" w:hAnsi="Humanst521 BT" w:cs="Humanst521 BT"/>
          <w:sz w:val="26"/>
          <w:szCs w:val="26"/>
        </w:rPr>
      </w:pPr>
      <w:r w:rsidRPr="001C20CA">
        <w:rPr>
          <w:rFonts w:ascii="Humanst521 BT" w:hAnsi="Humanst521 BT" w:cs="Humanst521 BT"/>
          <w:b/>
          <w:sz w:val="26"/>
          <w:szCs w:val="26"/>
        </w:rPr>
        <w:t xml:space="preserve">SECRETARIA TÉCNICA, PERLA DEBORAH ESQUIVEL </w:t>
      </w:r>
      <w:proofErr w:type="spellStart"/>
      <w:r w:rsidRPr="001C20CA">
        <w:rPr>
          <w:rFonts w:ascii="Humanst521 BT" w:hAnsi="Humanst521 BT" w:cs="Humanst521 BT"/>
          <w:b/>
          <w:sz w:val="26"/>
          <w:szCs w:val="26"/>
        </w:rPr>
        <w:t>BARRÓN</w:t>
      </w:r>
      <w:r w:rsidRPr="00860A91">
        <w:rPr>
          <w:rFonts w:ascii="Humanst521 BT" w:hAnsi="Humanst521 BT" w:cs="Humanst521 BT"/>
          <w:sz w:val="26"/>
          <w:szCs w:val="26"/>
        </w:rPr>
        <w:t>.</w:t>
      </w:r>
      <w:r>
        <w:rPr>
          <w:rFonts w:ascii="Humanst521 BT" w:hAnsi="Humanst521 BT" w:cs="Humanst521 BT"/>
          <w:b/>
          <w:sz w:val="26"/>
          <w:szCs w:val="26"/>
        </w:rPr>
        <w:t xml:space="preserve"> </w:t>
      </w:r>
      <w:proofErr w:type="spellEnd"/>
      <w:r w:rsidR="009A18EC">
        <w:rPr>
          <w:rFonts w:ascii="Humanst521 BT" w:hAnsi="Humanst521 BT" w:cs="Humanst521 BT"/>
          <w:sz w:val="26"/>
          <w:szCs w:val="26"/>
        </w:rPr>
        <w:t xml:space="preserve">Solamente hacer notar </w:t>
      </w:r>
      <w:r w:rsidR="001606AC">
        <w:rPr>
          <w:rFonts w:ascii="Humanst521 BT" w:hAnsi="Humanst521 BT" w:cs="Humanst521 BT"/>
          <w:sz w:val="26"/>
          <w:szCs w:val="26"/>
        </w:rPr>
        <w:t>que,</w:t>
      </w:r>
      <w:r w:rsidR="009A18EC">
        <w:rPr>
          <w:rFonts w:ascii="Humanst521 BT" w:hAnsi="Humanst521 BT" w:cs="Humanst521 BT"/>
          <w:sz w:val="26"/>
          <w:szCs w:val="26"/>
        </w:rPr>
        <w:t xml:space="preserve"> si en esa primera actuación se </w:t>
      </w:r>
      <w:r w:rsidR="00860A91">
        <w:rPr>
          <w:rFonts w:ascii="Humanst521 BT" w:hAnsi="Humanst521 BT" w:cs="Humanst521 BT"/>
          <w:sz w:val="26"/>
          <w:szCs w:val="26"/>
        </w:rPr>
        <w:t>realizó</w:t>
      </w:r>
      <w:r w:rsidR="009A18EC">
        <w:rPr>
          <w:rFonts w:ascii="Humanst521 BT" w:hAnsi="Humanst521 BT" w:cs="Humanst521 BT"/>
          <w:sz w:val="26"/>
          <w:szCs w:val="26"/>
        </w:rPr>
        <w:t xml:space="preserve"> por estrados toda vez de un error en el domicilio que acreditan</w:t>
      </w:r>
      <w:r w:rsidR="00860A91">
        <w:rPr>
          <w:rFonts w:ascii="Humanst521 BT" w:hAnsi="Humanst521 BT" w:cs="Humanst521 BT"/>
          <w:sz w:val="26"/>
          <w:szCs w:val="26"/>
        </w:rPr>
        <w:t>,</w:t>
      </w:r>
      <w:r w:rsidR="009A18EC">
        <w:rPr>
          <w:rFonts w:ascii="Humanst521 BT" w:hAnsi="Humanst521 BT" w:cs="Humanst521 BT"/>
          <w:sz w:val="26"/>
          <w:szCs w:val="26"/>
        </w:rPr>
        <w:t xml:space="preserve"> sin embargo</w:t>
      </w:r>
      <w:r w:rsidR="00860A91">
        <w:rPr>
          <w:rFonts w:ascii="Humanst521 BT" w:hAnsi="Humanst521 BT" w:cs="Humanst521 BT"/>
          <w:sz w:val="26"/>
          <w:szCs w:val="26"/>
        </w:rPr>
        <w:t>,</w:t>
      </w:r>
      <w:r w:rsidR="009A18EC">
        <w:rPr>
          <w:rFonts w:ascii="Humanst521 BT" w:hAnsi="Humanst521 BT" w:cs="Humanst521 BT"/>
          <w:sz w:val="26"/>
          <w:szCs w:val="26"/>
        </w:rPr>
        <w:t xml:space="preserve"> se apersonan en un segundo momento y acreditan domicilio y personas para oír y recibir notificaciones, y bueno ya </w:t>
      </w:r>
      <w:r w:rsidR="009A18EC">
        <w:rPr>
          <w:rFonts w:ascii="Humanst521 BT" w:hAnsi="Humanst521 BT" w:cs="Humanst521 BT"/>
          <w:sz w:val="26"/>
          <w:szCs w:val="26"/>
        </w:rPr>
        <w:lastRenderedPageBreak/>
        <w:t xml:space="preserve">está también radicado en el expediente que se </w:t>
      </w:r>
      <w:r w:rsidR="001606AC">
        <w:rPr>
          <w:rFonts w:ascii="Humanst521 BT" w:hAnsi="Humanst521 BT" w:cs="Humanst521 BT"/>
          <w:sz w:val="26"/>
          <w:szCs w:val="26"/>
        </w:rPr>
        <w:t>formó</w:t>
      </w:r>
      <w:r w:rsidR="009A18EC">
        <w:rPr>
          <w:rFonts w:ascii="Humanst521 BT" w:hAnsi="Humanst521 BT" w:cs="Humanst521 BT"/>
          <w:sz w:val="26"/>
          <w:szCs w:val="26"/>
        </w:rPr>
        <w:t xml:space="preserve"> para el efecto. </w:t>
      </w:r>
      <w:r w:rsidR="00246C7E">
        <w:rPr>
          <w:rFonts w:ascii="Humanst521 BT" w:hAnsi="Humanst521 BT"/>
          <w:sz w:val="26"/>
          <w:szCs w:val="26"/>
        </w:rPr>
        <w:t>----------------------------------------------------------------------------------------------------------------------------</w:t>
      </w:r>
    </w:p>
    <w:p w:rsidR="009A18EC" w:rsidRDefault="00FF7830" w:rsidP="0018436A">
      <w:pPr>
        <w:spacing w:line="276" w:lineRule="auto"/>
        <w:ind w:right="475"/>
        <w:jc w:val="both"/>
        <w:rPr>
          <w:rFonts w:ascii="Humanst521 BT" w:hAnsi="Humanst521 BT" w:cs="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246C7E">
        <w:rPr>
          <w:rFonts w:ascii="Humanst521 BT" w:hAnsi="Humanst521 BT" w:cs="Humanst521 BT"/>
          <w:sz w:val="26"/>
          <w:szCs w:val="26"/>
        </w:rPr>
        <w:t>G</w:t>
      </w:r>
      <w:r w:rsidR="009A18EC">
        <w:rPr>
          <w:rFonts w:ascii="Humanst521 BT" w:hAnsi="Humanst521 BT" w:cs="Humanst521 BT"/>
          <w:sz w:val="26"/>
          <w:szCs w:val="26"/>
        </w:rPr>
        <w:t>racias, en uso de la voz consejero presidente adelante.</w:t>
      </w:r>
      <w:r w:rsidR="00246C7E" w:rsidRPr="00246C7E">
        <w:rPr>
          <w:rFonts w:ascii="Humanst521 BT" w:hAnsi="Humanst521 BT"/>
          <w:sz w:val="26"/>
          <w:szCs w:val="26"/>
        </w:rPr>
        <w:t xml:space="preserve"> </w:t>
      </w:r>
      <w:r w:rsidR="00246C7E">
        <w:rPr>
          <w:rFonts w:ascii="Humanst521 BT" w:hAnsi="Humanst521 BT"/>
          <w:sz w:val="26"/>
          <w:szCs w:val="26"/>
        </w:rPr>
        <w:t>-------------------------------------------------------------------------------------------------------------------</w:t>
      </w:r>
      <w:r w:rsidR="001606AC">
        <w:rPr>
          <w:rFonts w:ascii="Humanst521 BT" w:hAnsi="Humanst521 BT"/>
          <w:sz w:val="26"/>
          <w:szCs w:val="26"/>
        </w:rPr>
        <w:t>-----------------------</w:t>
      </w:r>
    </w:p>
    <w:p w:rsidR="009A18EC" w:rsidRPr="00BB2068" w:rsidRDefault="00F40A2A" w:rsidP="0018436A">
      <w:pPr>
        <w:spacing w:line="276" w:lineRule="auto"/>
        <w:ind w:right="475"/>
        <w:jc w:val="both"/>
        <w:rPr>
          <w:rFonts w:ascii="Humanst521 BT" w:hAnsi="Humanst521 BT" w:cs="Humanst521 BT"/>
          <w:sz w:val="26"/>
          <w:szCs w:val="26"/>
        </w:rPr>
      </w:pPr>
      <w:r w:rsidRPr="00F40A2A">
        <w:rPr>
          <w:rFonts w:ascii="Humanst521 BT" w:hAnsi="Humanst521 BT" w:cs="Humanst521 BT"/>
          <w:b/>
          <w:sz w:val="26"/>
          <w:szCs w:val="26"/>
        </w:rPr>
        <w:t xml:space="preserve">CONSEJERO VOCAL DE LA COMISIÓN, </w:t>
      </w:r>
      <w:r w:rsidR="00246C7E" w:rsidRPr="00F40A2A">
        <w:rPr>
          <w:rFonts w:ascii="Humanst521 BT" w:hAnsi="Humanst521 BT" w:cs="Humanst521 BT"/>
          <w:b/>
          <w:sz w:val="26"/>
          <w:szCs w:val="26"/>
        </w:rPr>
        <w:t>CLEMENTE CUSTODIO RAMOS MEN</w:t>
      </w:r>
      <w:r w:rsidRPr="00F40A2A">
        <w:rPr>
          <w:rFonts w:ascii="Humanst521 BT" w:hAnsi="Humanst521 BT" w:cs="Humanst521 BT"/>
          <w:b/>
          <w:sz w:val="26"/>
          <w:szCs w:val="26"/>
        </w:rPr>
        <w:t>DO</w:t>
      </w:r>
      <w:r w:rsidR="00246C7E" w:rsidRPr="00F40A2A">
        <w:rPr>
          <w:rFonts w:ascii="Humanst521 BT" w:hAnsi="Humanst521 BT" w:cs="Humanst521 BT"/>
          <w:b/>
          <w:sz w:val="26"/>
          <w:szCs w:val="26"/>
        </w:rPr>
        <w:t>ZA</w:t>
      </w:r>
      <w:r w:rsidR="00246C7E">
        <w:rPr>
          <w:rFonts w:ascii="Humanst521 BT" w:hAnsi="Humanst521 BT" w:cs="Humanst521 BT"/>
          <w:sz w:val="26"/>
          <w:szCs w:val="26"/>
        </w:rPr>
        <w:t xml:space="preserve">. </w:t>
      </w:r>
      <w:r w:rsidR="009A18EC">
        <w:rPr>
          <w:rFonts w:ascii="Humanst521 BT" w:hAnsi="Humanst521 BT" w:cs="Humanst521 BT"/>
          <w:sz w:val="26"/>
          <w:szCs w:val="26"/>
        </w:rPr>
        <w:t xml:space="preserve">Muchas gracias </w:t>
      </w:r>
      <w:r w:rsidR="001606AC">
        <w:rPr>
          <w:rFonts w:ascii="Humanst521 BT" w:hAnsi="Humanst521 BT" w:cs="Humanst521 BT"/>
          <w:sz w:val="26"/>
          <w:szCs w:val="26"/>
        </w:rPr>
        <w:t>P</w:t>
      </w:r>
      <w:r w:rsidR="009A18EC">
        <w:rPr>
          <w:rFonts w:ascii="Humanst521 BT" w:hAnsi="Humanst521 BT" w:cs="Humanst521 BT"/>
          <w:sz w:val="26"/>
          <w:szCs w:val="26"/>
        </w:rPr>
        <w:t>residente, creo que esto es muy sencillo</w:t>
      </w:r>
      <w:r w:rsidR="001606AC">
        <w:rPr>
          <w:rFonts w:ascii="Humanst521 BT" w:hAnsi="Humanst521 BT" w:cs="Humanst521 BT"/>
          <w:sz w:val="26"/>
          <w:szCs w:val="26"/>
        </w:rPr>
        <w:t>,</w:t>
      </w:r>
      <w:r w:rsidR="009A18EC">
        <w:rPr>
          <w:rFonts w:ascii="Humanst521 BT" w:hAnsi="Humanst521 BT" w:cs="Humanst521 BT"/>
          <w:sz w:val="26"/>
          <w:szCs w:val="26"/>
        </w:rPr>
        <w:t xml:space="preserve"> no tenemos que hacer tantas</w:t>
      </w:r>
      <w:r w:rsidR="00246C7E">
        <w:rPr>
          <w:rFonts w:ascii="Humanst521 BT" w:hAnsi="Humanst521 BT" w:cs="Humanst521 BT"/>
          <w:sz w:val="26"/>
          <w:szCs w:val="26"/>
        </w:rPr>
        <w:t>,</w:t>
      </w:r>
      <w:r w:rsidR="009A18EC">
        <w:rPr>
          <w:rFonts w:ascii="Humanst521 BT" w:hAnsi="Humanst521 BT" w:cs="Humanst521 BT"/>
          <w:sz w:val="26"/>
          <w:szCs w:val="26"/>
        </w:rPr>
        <w:t xml:space="preserve"> </w:t>
      </w:r>
      <w:r w:rsidR="001D7E41">
        <w:rPr>
          <w:rFonts w:ascii="Humanst521 BT" w:hAnsi="Humanst521 BT" w:cs="Humanst521 BT"/>
          <w:sz w:val="26"/>
          <w:szCs w:val="26"/>
        </w:rPr>
        <w:t>el artículo 95 de la Ley General de Partidos Políticos establece cuales son los requisitos para la p</w:t>
      </w:r>
      <w:r w:rsidR="001606AC">
        <w:rPr>
          <w:rFonts w:ascii="Humanst521 BT" w:hAnsi="Humanst521 BT" w:cs="Humanst521 BT"/>
          <w:sz w:val="26"/>
          <w:szCs w:val="26"/>
        </w:rPr>
        <w:t>é</w:t>
      </w:r>
      <w:r w:rsidR="001D7E41">
        <w:rPr>
          <w:rFonts w:ascii="Humanst521 BT" w:hAnsi="Humanst521 BT" w:cs="Humanst521 BT"/>
          <w:sz w:val="26"/>
          <w:szCs w:val="26"/>
        </w:rPr>
        <w:t xml:space="preserve">rdida de registro, se pierde el registro a partir de que ese registro queda firme como lo establece el 1302, a partir de ese momento nace el derecho del ex </w:t>
      </w:r>
      <w:r w:rsidR="001606AC">
        <w:rPr>
          <w:rFonts w:ascii="Humanst521 BT" w:hAnsi="Humanst521 BT" w:cs="Humanst521 BT"/>
          <w:sz w:val="26"/>
          <w:szCs w:val="26"/>
        </w:rPr>
        <w:t>p</w:t>
      </w:r>
      <w:r w:rsidR="00246C7E">
        <w:rPr>
          <w:rFonts w:ascii="Humanst521 BT" w:hAnsi="Humanst521 BT" w:cs="Humanst521 BT"/>
          <w:sz w:val="26"/>
          <w:szCs w:val="26"/>
        </w:rPr>
        <w:t xml:space="preserve">artido </w:t>
      </w:r>
      <w:r w:rsidR="001606AC">
        <w:rPr>
          <w:rFonts w:ascii="Humanst521 BT" w:hAnsi="Humanst521 BT" w:cs="Humanst521 BT"/>
          <w:sz w:val="26"/>
          <w:szCs w:val="26"/>
        </w:rPr>
        <w:t>n</w:t>
      </w:r>
      <w:r w:rsidR="00246C7E">
        <w:rPr>
          <w:rFonts w:ascii="Humanst521 BT" w:hAnsi="Humanst521 BT" w:cs="Humanst521 BT"/>
          <w:sz w:val="26"/>
          <w:szCs w:val="26"/>
        </w:rPr>
        <w:t xml:space="preserve">acional </w:t>
      </w:r>
      <w:r w:rsidR="001D7E41">
        <w:rPr>
          <w:rFonts w:ascii="Humanst521 BT" w:hAnsi="Humanst521 BT" w:cs="Humanst521 BT"/>
          <w:sz w:val="26"/>
          <w:szCs w:val="26"/>
        </w:rPr>
        <w:t xml:space="preserve">para constituirse como </w:t>
      </w:r>
      <w:r w:rsidR="001606AC">
        <w:rPr>
          <w:rFonts w:ascii="Humanst521 BT" w:hAnsi="Humanst521 BT" w:cs="Humanst521 BT"/>
          <w:sz w:val="26"/>
          <w:szCs w:val="26"/>
        </w:rPr>
        <w:t>p</w:t>
      </w:r>
      <w:r w:rsidR="00246C7E">
        <w:rPr>
          <w:rFonts w:ascii="Humanst521 BT" w:hAnsi="Humanst521 BT" w:cs="Humanst521 BT"/>
          <w:sz w:val="26"/>
          <w:szCs w:val="26"/>
        </w:rPr>
        <w:t xml:space="preserve">artido </w:t>
      </w:r>
      <w:r w:rsidR="001606AC">
        <w:rPr>
          <w:rFonts w:ascii="Humanst521 BT" w:hAnsi="Humanst521 BT" w:cs="Humanst521 BT"/>
          <w:sz w:val="26"/>
          <w:szCs w:val="26"/>
        </w:rPr>
        <w:t>e</w:t>
      </w:r>
      <w:r w:rsidR="00246C7E">
        <w:rPr>
          <w:rFonts w:ascii="Humanst521 BT" w:hAnsi="Humanst521 BT" w:cs="Humanst521 BT"/>
          <w:sz w:val="26"/>
          <w:szCs w:val="26"/>
        </w:rPr>
        <w:t>statal</w:t>
      </w:r>
      <w:r w:rsidR="001D7E41">
        <w:rPr>
          <w:rFonts w:ascii="Humanst521 BT" w:hAnsi="Humanst521 BT" w:cs="Humanst521 BT"/>
          <w:sz w:val="26"/>
          <w:szCs w:val="26"/>
        </w:rPr>
        <w:t>, en este momento todavía está en disputa si perdió o no el derecho</w:t>
      </w:r>
      <w:r w:rsidR="001606AC">
        <w:rPr>
          <w:rFonts w:ascii="Humanst521 BT" w:hAnsi="Humanst521 BT" w:cs="Humanst521 BT"/>
          <w:sz w:val="26"/>
          <w:szCs w:val="26"/>
        </w:rPr>
        <w:t xml:space="preserve"> el</w:t>
      </w:r>
      <w:r w:rsidR="001D7E41">
        <w:rPr>
          <w:rFonts w:ascii="Humanst521 BT" w:hAnsi="Humanst521 BT" w:cs="Humanst521 BT"/>
          <w:sz w:val="26"/>
          <w:szCs w:val="26"/>
        </w:rPr>
        <w:t xml:space="preserve"> partido político nacional, como todavía no existe esa certeza</w:t>
      </w:r>
      <w:r w:rsidR="001606AC">
        <w:rPr>
          <w:rFonts w:ascii="Humanst521 BT" w:hAnsi="Humanst521 BT" w:cs="Humanst521 BT"/>
          <w:sz w:val="26"/>
          <w:szCs w:val="26"/>
        </w:rPr>
        <w:t>,</w:t>
      </w:r>
      <w:r w:rsidR="001D7E41">
        <w:rPr>
          <w:rFonts w:ascii="Humanst521 BT" w:hAnsi="Humanst521 BT" w:cs="Humanst521 BT"/>
          <w:sz w:val="26"/>
          <w:szCs w:val="26"/>
        </w:rPr>
        <w:t xml:space="preserve"> como todavía no está firme</w:t>
      </w:r>
      <w:r w:rsidR="001606AC">
        <w:rPr>
          <w:rFonts w:ascii="Humanst521 BT" w:hAnsi="Humanst521 BT" w:cs="Humanst521 BT"/>
          <w:sz w:val="26"/>
          <w:szCs w:val="26"/>
        </w:rPr>
        <w:t>,</w:t>
      </w:r>
      <w:r w:rsidR="001D7E41">
        <w:rPr>
          <w:rFonts w:ascii="Humanst521 BT" w:hAnsi="Humanst521 BT" w:cs="Humanst521 BT"/>
          <w:sz w:val="26"/>
          <w:szCs w:val="26"/>
        </w:rPr>
        <w:t xml:space="preserve"> eso no puede ejercer el siguiente paso, y esto es una lógica sencilla y por este sentido yo iría con el proyecto votaría a favor</w:t>
      </w:r>
      <w:r w:rsidR="002F446F">
        <w:rPr>
          <w:rFonts w:ascii="Humanst521 BT" w:hAnsi="Humanst521 BT" w:cs="Humanst521 BT"/>
          <w:sz w:val="26"/>
          <w:szCs w:val="26"/>
        </w:rPr>
        <w:t xml:space="preserve"> señor </w:t>
      </w:r>
      <w:r w:rsidR="001D7E41">
        <w:rPr>
          <w:rFonts w:ascii="Humanst521 BT" w:hAnsi="Humanst521 BT" w:cs="Humanst521 BT"/>
          <w:sz w:val="26"/>
          <w:szCs w:val="26"/>
        </w:rPr>
        <w:t>Consejero Presidente de la Comisión en ese sentido</w:t>
      </w:r>
      <w:r w:rsidR="001606AC">
        <w:rPr>
          <w:rFonts w:ascii="Humanst521 BT" w:hAnsi="Humanst521 BT" w:cs="Humanst521 BT"/>
          <w:sz w:val="26"/>
          <w:szCs w:val="26"/>
        </w:rPr>
        <w:t>,</w:t>
      </w:r>
      <w:r w:rsidR="001D7E41">
        <w:rPr>
          <w:rFonts w:ascii="Humanst521 BT" w:hAnsi="Humanst521 BT" w:cs="Humanst521 BT"/>
          <w:sz w:val="26"/>
          <w:szCs w:val="26"/>
        </w:rPr>
        <w:t xml:space="preserve"> porque la lógica dice que no hay que</w:t>
      </w:r>
      <w:r w:rsidR="002F446F">
        <w:rPr>
          <w:rFonts w:ascii="Humanst521 BT" w:hAnsi="Humanst521 BT" w:cs="Humanst521 BT"/>
          <w:sz w:val="26"/>
          <w:szCs w:val="26"/>
        </w:rPr>
        <w:t>,</w:t>
      </w:r>
      <w:r w:rsidR="001D7E41">
        <w:rPr>
          <w:rFonts w:ascii="Humanst521 BT" w:hAnsi="Humanst521 BT" w:cs="Humanst521 BT"/>
          <w:sz w:val="26"/>
          <w:szCs w:val="26"/>
        </w:rPr>
        <w:t xml:space="preserve"> no debemos pronunciarnos por un derecho que</w:t>
      </w:r>
      <w:r w:rsidR="002F446F">
        <w:rPr>
          <w:rFonts w:ascii="Humanst521 BT" w:hAnsi="Humanst521 BT" w:cs="Humanst521 BT"/>
          <w:sz w:val="26"/>
          <w:szCs w:val="26"/>
        </w:rPr>
        <w:t xml:space="preserve"> todavía </w:t>
      </w:r>
      <w:r w:rsidR="001D7E41">
        <w:rPr>
          <w:rFonts w:ascii="Humanst521 BT" w:hAnsi="Humanst521 BT" w:cs="Humanst521 BT"/>
          <w:sz w:val="26"/>
          <w:szCs w:val="26"/>
        </w:rPr>
        <w:t>no se da, todavía no nace ese derech</w:t>
      </w:r>
      <w:r w:rsidR="001606AC">
        <w:rPr>
          <w:rFonts w:ascii="Humanst521 BT" w:hAnsi="Humanst521 BT" w:cs="Humanst521 BT"/>
          <w:sz w:val="26"/>
          <w:szCs w:val="26"/>
        </w:rPr>
        <w:t>o,</w:t>
      </w:r>
      <w:r w:rsidR="001D7E41">
        <w:rPr>
          <w:rFonts w:ascii="Humanst521 BT" w:hAnsi="Humanst521 BT" w:cs="Humanst521 BT"/>
          <w:sz w:val="26"/>
          <w:szCs w:val="26"/>
        </w:rPr>
        <w:t xml:space="preserve"> nacerá ese derech</w:t>
      </w:r>
      <w:r w:rsidR="001606AC">
        <w:rPr>
          <w:rFonts w:ascii="Humanst521 BT" w:hAnsi="Humanst521 BT" w:cs="Humanst521 BT"/>
          <w:sz w:val="26"/>
          <w:szCs w:val="26"/>
        </w:rPr>
        <w:t>o,</w:t>
      </w:r>
      <w:r w:rsidR="001D7E41">
        <w:rPr>
          <w:rFonts w:ascii="Humanst521 BT" w:hAnsi="Humanst521 BT" w:cs="Humanst521 BT"/>
          <w:sz w:val="26"/>
          <w:szCs w:val="26"/>
        </w:rPr>
        <w:t xml:space="preserve"> esa facultad o potestad </w:t>
      </w:r>
      <w:r w:rsidR="00246C7E">
        <w:rPr>
          <w:rFonts w:ascii="Humanst521 BT" w:hAnsi="Humanst521 BT" w:cs="Humanst521 BT"/>
          <w:sz w:val="26"/>
          <w:szCs w:val="26"/>
        </w:rPr>
        <w:t xml:space="preserve">de </w:t>
      </w:r>
      <w:r w:rsidR="002F446F">
        <w:rPr>
          <w:rFonts w:ascii="Humanst521 BT" w:hAnsi="Humanst521 BT" w:cs="Humanst521 BT"/>
          <w:sz w:val="26"/>
          <w:szCs w:val="26"/>
        </w:rPr>
        <w:t xml:space="preserve">solicitar un registro estatal una vez que este haya causado estado, es cuanto </w:t>
      </w:r>
      <w:r w:rsidR="001606AC">
        <w:rPr>
          <w:rFonts w:ascii="Humanst521 BT" w:hAnsi="Humanst521 BT" w:cs="Humanst521 BT"/>
          <w:sz w:val="26"/>
          <w:szCs w:val="26"/>
        </w:rPr>
        <w:t>C</w:t>
      </w:r>
      <w:r w:rsidR="002F446F">
        <w:rPr>
          <w:rFonts w:ascii="Humanst521 BT" w:hAnsi="Humanst521 BT" w:cs="Humanst521 BT"/>
          <w:sz w:val="26"/>
          <w:szCs w:val="26"/>
        </w:rPr>
        <w:t xml:space="preserve">onsejero </w:t>
      </w:r>
      <w:r w:rsidR="001606AC">
        <w:rPr>
          <w:rFonts w:ascii="Humanst521 BT" w:hAnsi="Humanst521 BT" w:cs="Humanst521 BT"/>
          <w:sz w:val="26"/>
          <w:szCs w:val="26"/>
        </w:rPr>
        <w:t>P</w:t>
      </w:r>
      <w:r w:rsidR="002F446F">
        <w:rPr>
          <w:rFonts w:ascii="Humanst521 BT" w:hAnsi="Humanst521 BT" w:cs="Humanst521 BT"/>
          <w:sz w:val="26"/>
          <w:szCs w:val="26"/>
        </w:rPr>
        <w:t xml:space="preserve">residente. </w:t>
      </w:r>
      <w:r w:rsidR="00246C7E">
        <w:rPr>
          <w:rFonts w:ascii="Humanst521 BT" w:hAnsi="Humanst521 BT"/>
          <w:sz w:val="26"/>
          <w:szCs w:val="26"/>
        </w:rPr>
        <w:t>---------------------------------------------------------------------------------------</w:t>
      </w:r>
      <w:r w:rsidR="001606AC">
        <w:rPr>
          <w:rFonts w:ascii="Humanst521 BT" w:hAnsi="Humanst521 BT"/>
          <w:sz w:val="26"/>
          <w:szCs w:val="26"/>
        </w:rPr>
        <w:t>--------------------------</w:t>
      </w:r>
      <w:r w:rsidR="00246C7E">
        <w:rPr>
          <w:rFonts w:ascii="Humanst521 BT" w:hAnsi="Humanst521 BT"/>
          <w:sz w:val="26"/>
          <w:szCs w:val="26"/>
        </w:rPr>
        <w:t>--------</w:t>
      </w:r>
      <w:r w:rsidR="002F1D5D">
        <w:rPr>
          <w:rFonts w:ascii="Humanst521 BT" w:hAnsi="Humanst521 BT"/>
          <w:sz w:val="26"/>
          <w:szCs w:val="26"/>
        </w:rPr>
        <w:t>---------------------------------------------------------</w:t>
      </w:r>
      <w:r w:rsidR="00246C7E">
        <w:rPr>
          <w:rFonts w:ascii="Humanst521 BT" w:hAnsi="Humanst521 BT"/>
          <w:sz w:val="26"/>
          <w:szCs w:val="26"/>
        </w:rPr>
        <w:t>--------------</w:t>
      </w:r>
    </w:p>
    <w:p w:rsidR="006D1823" w:rsidRDefault="00F40A2A" w:rsidP="0018436A">
      <w:pPr>
        <w:spacing w:line="276" w:lineRule="auto"/>
        <w:ind w:right="475"/>
        <w:jc w:val="both"/>
        <w:rPr>
          <w:rFonts w:ascii="Humanst521 BT" w:hAnsi="Humanst521 BT"/>
          <w:sz w:val="26"/>
          <w:szCs w:val="26"/>
        </w:rPr>
      </w:pPr>
      <w:r w:rsidRPr="00F40A2A">
        <w:rPr>
          <w:rFonts w:ascii="Humanst521 BT" w:hAnsi="Humanst521 BT"/>
          <w:b/>
          <w:sz w:val="26"/>
          <w:szCs w:val="26"/>
        </w:rPr>
        <w:t xml:space="preserve">REPRESENTANTE DEL PARTIDO DE BAJA CALIFORNIA, </w:t>
      </w:r>
      <w:r w:rsidR="001D7E41" w:rsidRPr="00F40A2A">
        <w:rPr>
          <w:rFonts w:ascii="Humanst521 BT" w:hAnsi="Humanst521 BT"/>
          <w:b/>
          <w:sz w:val="26"/>
          <w:szCs w:val="26"/>
        </w:rPr>
        <w:t xml:space="preserve">SALVADOR </w:t>
      </w:r>
      <w:r w:rsidRPr="00F40A2A">
        <w:rPr>
          <w:rFonts w:ascii="Humanst521 BT" w:hAnsi="Humanst521 BT"/>
          <w:b/>
          <w:sz w:val="26"/>
          <w:szCs w:val="26"/>
        </w:rPr>
        <w:t>GUZMÁN</w:t>
      </w:r>
      <w:r w:rsidR="001D7E41" w:rsidRPr="00F40A2A">
        <w:rPr>
          <w:rFonts w:ascii="Humanst521 BT" w:hAnsi="Humanst521 BT"/>
          <w:b/>
          <w:sz w:val="26"/>
          <w:szCs w:val="26"/>
        </w:rPr>
        <w:t xml:space="preserve"> MURILLO</w:t>
      </w:r>
      <w:r w:rsidR="001D7E41">
        <w:rPr>
          <w:rFonts w:ascii="Humanst521 BT" w:hAnsi="Humanst521 BT"/>
          <w:sz w:val="26"/>
          <w:szCs w:val="26"/>
        </w:rPr>
        <w:t>.</w:t>
      </w:r>
      <w:r w:rsidR="002F446F">
        <w:rPr>
          <w:rFonts w:ascii="Humanst521 BT" w:hAnsi="Humanst521 BT"/>
          <w:sz w:val="26"/>
          <w:szCs w:val="26"/>
        </w:rPr>
        <w:t xml:space="preserve"> Muchas gracias, que curioso lo que escucho el día de hoy y les voy a explicar de manera muy sencilla porque, habla el señor presidente de una lógica que tenemos que aplicar para resolver temas que me parece que no son tan fáciles y que la lógica pues tal vez no nos alcanzaría señor presidente con todo respeto se lo comento, por lo siguiente, fíjense me dan una explicación de porque aplicar un criterio el día de hoy y yo siempre se los voy a seguir reiterando que los precedentes y criterios de este </w:t>
      </w:r>
      <w:r w:rsidR="00246C7E">
        <w:rPr>
          <w:rFonts w:ascii="Humanst521 BT" w:hAnsi="Humanst521 BT"/>
          <w:sz w:val="26"/>
          <w:szCs w:val="26"/>
        </w:rPr>
        <w:t xml:space="preserve">Consejo </w:t>
      </w:r>
      <w:r w:rsidR="002F446F">
        <w:rPr>
          <w:rFonts w:ascii="Humanst521 BT" w:hAnsi="Humanst521 BT"/>
          <w:sz w:val="26"/>
          <w:szCs w:val="26"/>
        </w:rPr>
        <w:t>son importantísimos para los temas subsecuentes, si y me ex</w:t>
      </w:r>
      <w:r w:rsidR="00BD4C07">
        <w:rPr>
          <w:rFonts w:ascii="Humanst521 BT" w:hAnsi="Humanst521 BT"/>
          <w:sz w:val="26"/>
          <w:szCs w:val="26"/>
        </w:rPr>
        <w:t>p</w:t>
      </w:r>
      <w:r w:rsidR="002F446F">
        <w:rPr>
          <w:rFonts w:ascii="Humanst521 BT" w:hAnsi="Humanst521 BT"/>
          <w:sz w:val="26"/>
          <w:szCs w:val="26"/>
        </w:rPr>
        <w:t xml:space="preserve">lica con mucha claridad y entiendo y conozco verdad porque lo </w:t>
      </w:r>
      <w:r w:rsidR="00BD4C07">
        <w:rPr>
          <w:rFonts w:ascii="Humanst521 BT" w:hAnsi="Humanst521 BT"/>
          <w:sz w:val="26"/>
          <w:szCs w:val="26"/>
        </w:rPr>
        <w:t>quieren</w:t>
      </w:r>
      <w:r w:rsidR="002F446F">
        <w:rPr>
          <w:rFonts w:ascii="Humanst521 BT" w:hAnsi="Humanst521 BT"/>
          <w:sz w:val="26"/>
          <w:szCs w:val="26"/>
        </w:rPr>
        <w:t xml:space="preserve"> aplicar de esta manera hasta en tanto el fallo de la sala superior determin</w:t>
      </w:r>
      <w:r w:rsidR="00BD4C07">
        <w:rPr>
          <w:rFonts w:ascii="Humanst521 BT" w:hAnsi="Humanst521 BT"/>
          <w:sz w:val="26"/>
          <w:szCs w:val="26"/>
        </w:rPr>
        <w:t>e que ha causado estado y a parti</w:t>
      </w:r>
      <w:r w:rsidR="002F446F">
        <w:rPr>
          <w:rFonts w:ascii="Humanst521 BT" w:hAnsi="Humanst521 BT"/>
          <w:sz w:val="26"/>
          <w:szCs w:val="26"/>
        </w:rPr>
        <w:t>r de ahí luego entonces procederá la secuela procesal</w:t>
      </w:r>
      <w:r w:rsidR="00BD4C07">
        <w:rPr>
          <w:rFonts w:ascii="Humanst521 BT" w:hAnsi="Humanst521 BT"/>
          <w:sz w:val="26"/>
          <w:szCs w:val="26"/>
        </w:rPr>
        <w:t>, es decir</w:t>
      </w:r>
      <w:r w:rsidR="0001670E">
        <w:rPr>
          <w:rFonts w:ascii="Humanst521 BT" w:hAnsi="Humanst521 BT"/>
          <w:sz w:val="26"/>
          <w:szCs w:val="26"/>
        </w:rPr>
        <w:t>,</w:t>
      </w:r>
      <w:r w:rsidR="00BD4C07">
        <w:rPr>
          <w:rFonts w:ascii="Humanst521 BT" w:hAnsi="Humanst521 BT"/>
          <w:sz w:val="26"/>
          <w:szCs w:val="26"/>
        </w:rPr>
        <w:t xml:space="preserve"> hasta</w:t>
      </w:r>
      <w:r w:rsidR="002F446F">
        <w:rPr>
          <w:rFonts w:ascii="Humanst521 BT" w:hAnsi="Humanst521 BT"/>
          <w:sz w:val="26"/>
          <w:szCs w:val="26"/>
        </w:rPr>
        <w:t xml:space="preserve"> ese momento tienen diez días para llevarlo cabo no, que pasaría bajo la hipótesis de que logren un recurso favorable</w:t>
      </w:r>
      <w:r w:rsidR="0001670E">
        <w:rPr>
          <w:rFonts w:ascii="Humanst521 BT" w:hAnsi="Humanst521 BT"/>
          <w:sz w:val="26"/>
          <w:szCs w:val="26"/>
        </w:rPr>
        <w:t>,</w:t>
      </w:r>
      <w:r w:rsidR="002F446F">
        <w:rPr>
          <w:rFonts w:ascii="Humanst521 BT" w:hAnsi="Humanst521 BT"/>
          <w:sz w:val="26"/>
          <w:szCs w:val="26"/>
        </w:rPr>
        <w:t xml:space="preserve"> buen</w:t>
      </w:r>
      <w:r w:rsidR="0001670E">
        <w:rPr>
          <w:rFonts w:ascii="Humanst521 BT" w:hAnsi="Humanst521 BT"/>
          <w:sz w:val="26"/>
          <w:szCs w:val="26"/>
        </w:rPr>
        <w:t>o</w:t>
      </w:r>
      <w:r w:rsidR="002F446F">
        <w:rPr>
          <w:rFonts w:ascii="Humanst521 BT" w:hAnsi="Humanst521 BT"/>
          <w:sz w:val="26"/>
          <w:szCs w:val="26"/>
        </w:rPr>
        <w:t xml:space="preserve"> entonces con justa razón</w:t>
      </w:r>
      <w:r w:rsidR="00BD4C07">
        <w:rPr>
          <w:rFonts w:ascii="Humanst521 BT" w:hAnsi="Humanst521 BT"/>
          <w:sz w:val="26"/>
          <w:szCs w:val="26"/>
        </w:rPr>
        <w:t xml:space="preserve"> y s</w:t>
      </w:r>
      <w:r w:rsidR="002F446F">
        <w:rPr>
          <w:rFonts w:ascii="Humanst521 BT" w:hAnsi="Humanst521 BT"/>
          <w:sz w:val="26"/>
          <w:szCs w:val="26"/>
        </w:rPr>
        <w:t>e</w:t>
      </w:r>
      <w:r w:rsidR="00BD4C07">
        <w:rPr>
          <w:rFonts w:ascii="Humanst521 BT" w:hAnsi="Humanst521 BT"/>
          <w:sz w:val="26"/>
          <w:szCs w:val="26"/>
        </w:rPr>
        <w:t xml:space="preserve"> </w:t>
      </w:r>
      <w:r w:rsidR="002F446F">
        <w:rPr>
          <w:rFonts w:ascii="Humanst521 BT" w:hAnsi="Humanst521 BT"/>
          <w:sz w:val="26"/>
          <w:szCs w:val="26"/>
        </w:rPr>
        <w:t>lo</w:t>
      </w:r>
      <w:r w:rsidR="00BD4C07">
        <w:rPr>
          <w:rFonts w:ascii="Humanst521 BT" w:hAnsi="Humanst521 BT"/>
          <w:sz w:val="26"/>
          <w:szCs w:val="26"/>
        </w:rPr>
        <w:t>s</w:t>
      </w:r>
      <w:r w:rsidR="002F446F">
        <w:rPr>
          <w:rFonts w:ascii="Humanst521 BT" w:hAnsi="Humanst521 BT"/>
          <w:sz w:val="26"/>
          <w:szCs w:val="26"/>
        </w:rPr>
        <w:t xml:space="preserve"> reconozco todo lo</w:t>
      </w:r>
      <w:r w:rsidR="00BD4C07">
        <w:rPr>
          <w:rFonts w:ascii="Humanst521 BT" w:hAnsi="Humanst521 BT"/>
          <w:sz w:val="26"/>
          <w:szCs w:val="26"/>
        </w:rPr>
        <w:t xml:space="preserve"> que</w:t>
      </w:r>
      <w:r w:rsidR="002F446F">
        <w:rPr>
          <w:rFonts w:ascii="Humanst521 BT" w:hAnsi="Humanst521 BT"/>
          <w:sz w:val="26"/>
          <w:szCs w:val="26"/>
        </w:rPr>
        <w:t xml:space="preserve"> se </w:t>
      </w:r>
      <w:r w:rsidR="00BD4C07">
        <w:rPr>
          <w:rFonts w:ascii="Humanst521 BT" w:hAnsi="Humanst521 BT"/>
          <w:sz w:val="26"/>
          <w:szCs w:val="26"/>
        </w:rPr>
        <w:t>está</w:t>
      </w:r>
      <w:r w:rsidR="002F446F">
        <w:rPr>
          <w:rFonts w:ascii="Humanst521 BT" w:hAnsi="Humanst521 BT"/>
          <w:sz w:val="26"/>
          <w:szCs w:val="26"/>
        </w:rPr>
        <w:t xml:space="preserve"> </w:t>
      </w:r>
      <w:r w:rsidR="0001670E">
        <w:rPr>
          <w:rFonts w:ascii="Humanst521 BT" w:hAnsi="Humanst521 BT"/>
          <w:sz w:val="26"/>
          <w:szCs w:val="26"/>
        </w:rPr>
        <w:t>haciendo</w:t>
      </w:r>
      <w:r w:rsidR="002F446F">
        <w:rPr>
          <w:rFonts w:ascii="Humanst521 BT" w:hAnsi="Humanst521 BT"/>
          <w:sz w:val="26"/>
          <w:szCs w:val="26"/>
        </w:rPr>
        <w:t xml:space="preserve"> aquí verdad en </w:t>
      </w:r>
      <w:r w:rsidR="00BD4C07">
        <w:rPr>
          <w:rFonts w:ascii="Humanst521 BT" w:hAnsi="Humanst521 BT"/>
          <w:sz w:val="26"/>
          <w:szCs w:val="26"/>
        </w:rPr>
        <w:t xml:space="preserve">caso </w:t>
      </w:r>
      <w:r w:rsidR="002F446F">
        <w:rPr>
          <w:rFonts w:ascii="Humanst521 BT" w:hAnsi="Humanst521 BT"/>
          <w:sz w:val="26"/>
          <w:szCs w:val="26"/>
        </w:rPr>
        <w:t xml:space="preserve">de procederse de manera </w:t>
      </w:r>
      <w:r w:rsidR="00BD4C07">
        <w:rPr>
          <w:rFonts w:ascii="Humanst521 BT" w:hAnsi="Humanst521 BT"/>
          <w:sz w:val="26"/>
          <w:szCs w:val="26"/>
        </w:rPr>
        <w:t>distinta</w:t>
      </w:r>
      <w:r w:rsidR="002F446F">
        <w:rPr>
          <w:rFonts w:ascii="Humanst521 BT" w:hAnsi="Humanst521 BT"/>
          <w:sz w:val="26"/>
          <w:szCs w:val="26"/>
        </w:rPr>
        <w:t xml:space="preserve"> </w:t>
      </w:r>
      <w:r w:rsidR="00BD4C07">
        <w:rPr>
          <w:rFonts w:ascii="Humanst521 BT" w:hAnsi="Humanst521 BT"/>
          <w:sz w:val="26"/>
          <w:szCs w:val="26"/>
        </w:rPr>
        <w:t>sería</w:t>
      </w:r>
      <w:r w:rsidR="002F446F">
        <w:rPr>
          <w:rFonts w:ascii="Humanst521 BT" w:hAnsi="Humanst521 BT"/>
          <w:sz w:val="26"/>
          <w:szCs w:val="26"/>
        </w:rPr>
        <w:t xml:space="preserve"> </w:t>
      </w:r>
      <w:r w:rsidR="00BD4C07">
        <w:rPr>
          <w:rFonts w:ascii="Humanst521 BT" w:hAnsi="Humanst521 BT"/>
          <w:sz w:val="26"/>
          <w:szCs w:val="26"/>
        </w:rPr>
        <w:t xml:space="preserve">nulo, </w:t>
      </w:r>
      <w:r w:rsidR="002F446F">
        <w:rPr>
          <w:rFonts w:ascii="Humanst521 BT" w:hAnsi="Humanst521 BT"/>
          <w:sz w:val="26"/>
          <w:szCs w:val="26"/>
        </w:rPr>
        <w:t xml:space="preserve">si el recurso es favorable a ellos </w:t>
      </w:r>
      <w:r w:rsidR="00BD4C07">
        <w:rPr>
          <w:rFonts w:ascii="Humanst521 BT" w:hAnsi="Humanst521 BT"/>
          <w:sz w:val="26"/>
          <w:szCs w:val="26"/>
        </w:rPr>
        <w:t>se anula todo, pero fíjense que curioso que ustedes el día 19 de septiembre de 2018 le cancelan la acreditación como partido nacional a Encuentro Social y Nueva Alianza sin esperarse a que se agote ese recurso que en su momento ustedes dicen va tener efectos jurídicos respecto a todo el proceso</w:t>
      </w:r>
      <w:r w:rsidR="0001670E">
        <w:rPr>
          <w:rFonts w:ascii="Humanst521 BT" w:hAnsi="Humanst521 BT"/>
          <w:sz w:val="26"/>
          <w:szCs w:val="26"/>
        </w:rPr>
        <w:t>,</w:t>
      </w:r>
      <w:r w:rsidR="00BD4C07">
        <w:rPr>
          <w:rFonts w:ascii="Humanst521 BT" w:hAnsi="Humanst521 BT"/>
          <w:sz w:val="26"/>
          <w:szCs w:val="26"/>
        </w:rPr>
        <w:t xml:space="preserve"> respecto a toda la situación que genera </w:t>
      </w:r>
      <w:r w:rsidR="0001670E">
        <w:rPr>
          <w:rFonts w:ascii="Humanst521 BT" w:hAnsi="Humanst521 BT"/>
          <w:sz w:val="26"/>
          <w:szCs w:val="26"/>
        </w:rPr>
        <w:t>E</w:t>
      </w:r>
      <w:r w:rsidR="00BD4C07">
        <w:rPr>
          <w:rFonts w:ascii="Humanst521 BT" w:hAnsi="Humanst521 BT"/>
          <w:sz w:val="26"/>
          <w:szCs w:val="26"/>
        </w:rPr>
        <w:t xml:space="preserve">ncuentro </w:t>
      </w:r>
      <w:r w:rsidR="0001670E">
        <w:rPr>
          <w:rFonts w:ascii="Humanst521 BT" w:hAnsi="Humanst521 BT"/>
          <w:sz w:val="26"/>
          <w:szCs w:val="26"/>
        </w:rPr>
        <w:t>S</w:t>
      </w:r>
      <w:r w:rsidR="00BD4C07">
        <w:rPr>
          <w:rFonts w:ascii="Humanst521 BT" w:hAnsi="Humanst521 BT"/>
          <w:sz w:val="26"/>
          <w:szCs w:val="26"/>
        </w:rPr>
        <w:t>ocial, entonces cual es el precedente aquí porque entonces no entiendo en algunos casos nos esperamos y en otros no y ese criterio creo que no es el criterio que nos dicte la lógica que nos dicte el razonamiento jurídico, verdad</w:t>
      </w:r>
      <w:r w:rsidR="0001670E">
        <w:rPr>
          <w:rFonts w:ascii="Humanst521 BT" w:hAnsi="Humanst521 BT"/>
          <w:sz w:val="26"/>
          <w:szCs w:val="26"/>
        </w:rPr>
        <w:t>,</w:t>
      </w:r>
      <w:r w:rsidR="00BD4C07">
        <w:rPr>
          <w:rFonts w:ascii="Humanst521 BT" w:hAnsi="Humanst521 BT"/>
          <w:sz w:val="26"/>
          <w:szCs w:val="26"/>
        </w:rPr>
        <w:t xml:space="preserve"> porque estamos dando un trato desigual a casos iguales, yo nada </w:t>
      </w:r>
      <w:r w:rsidR="0001670E">
        <w:rPr>
          <w:rFonts w:ascii="Humanst521 BT" w:hAnsi="Humanst521 BT"/>
          <w:sz w:val="26"/>
          <w:szCs w:val="26"/>
        </w:rPr>
        <w:t>más,</w:t>
      </w:r>
      <w:r w:rsidR="00BD4C07">
        <w:rPr>
          <w:rFonts w:ascii="Humanst521 BT" w:hAnsi="Humanst521 BT"/>
          <w:sz w:val="26"/>
          <w:szCs w:val="26"/>
        </w:rPr>
        <w:t xml:space="preserve"> señor </w:t>
      </w:r>
      <w:r w:rsidR="0001670E">
        <w:rPr>
          <w:rFonts w:ascii="Humanst521 BT" w:hAnsi="Humanst521 BT"/>
          <w:sz w:val="26"/>
          <w:szCs w:val="26"/>
        </w:rPr>
        <w:t>P</w:t>
      </w:r>
      <w:r w:rsidR="00BD4C07">
        <w:rPr>
          <w:rFonts w:ascii="Humanst521 BT" w:hAnsi="Humanst521 BT"/>
          <w:sz w:val="26"/>
          <w:szCs w:val="26"/>
        </w:rPr>
        <w:t xml:space="preserve">residente y esta </w:t>
      </w:r>
      <w:r w:rsidR="002468C9">
        <w:rPr>
          <w:rFonts w:ascii="Humanst521 BT" w:hAnsi="Humanst521 BT"/>
          <w:sz w:val="26"/>
          <w:szCs w:val="26"/>
        </w:rPr>
        <w:t xml:space="preserve">Comisión </w:t>
      </w:r>
      <w:r w:rsidR="00BD4C07">
        <w:rPr>
          <w:rFonts w:ascii="Humanst521 BT" w:hAnsi="Humanst521 BT"/>
          <w:sz w:val="26"/>
          <w:szCs w:val="26"/>
        </w:rPr>
        <w:t xml:space="preserve">y </w:t>
      </w:r>
      <w:r w:rsidR="002468C9">
        <w:rPr>
          <w:rFonts w:ascii="Humanst521 BT" w:hAnsi="Humanst521 BT"/>
          <w:sz w:val="26"/>
          <w:szCs w:val="26"/>
        </w:rPr>
        <w:t>Consejeros</w:t>
      </w:r>
      <w:r w:rsidR="0001670E">
        <w:rPr>
          <w:rFonts w:ascii="Humanst521 BT" w:hAnsi="Humanst521 BT"/>
          <w:sz w:val="26"/>
          <w:szCs w:val="26"/>
        </w:rPr>
        <w:t>,</w:t>
      </w:r>
      <w:r w:rsidR="002468C9">
        <w:rPr>
          <w:rFonts w:ascii="Humanst521 BT" w:hAnsi="Humanst521 BT"/>
          <w:sz w:val="26"/>
          <w:szCs w:val="26"/>
        </w:rPr>
        <w:t xml:space="preserve"> </w:t>
      </w:r>
      <w:r w:rsidR="00BD4C07">
        <w:rPr>
          <w:rFonts w:ascii="Humanst521 BT" w:hAnsi="Humanst521 BT"/>
          <w:sz w:val="26"/>
          <w:szCs w:val="26"/>
        </w:rPr>
        <w:t>explíquenme bien esto</w:t>
      </w:r>
      <w:r w:rsidR="0001670E">
        <w:rPr>
          <w:rFonts w:ascii="Humanst521 BT" w:hAnsi="Humanst521 BT"/>
          <w:sz w:val="26"/>
          <w:szCs w:val="26"/>
        </w:rPr>
        <w:t>,</w:t>
      </w:r>
      <w:r w:rsidR="00BD4C07">
        <w:rPr>
          <w:rFonts w:ascii="Humanst521 BT" w:hAnsi="Humanst521 BT"/>
          <w:sz w:val="26"/>
          <w:szCs w:val="26"/>
        </w:rPr>
        <w:t xml:space="preserve"> porque yo ínsito en que tenemos que dar certeza jurídica a los actores, y tuvimos el antecedente del </w:t>
      </w:r>
      <w:r w:rsidR="0001670E">
        <w:rPr>
          <w:rFonts w:ascii="Humanst521 BT" w:hAnsi="Humanst521 BT"/>
          <w:sz w:val="26"/>
          <w:szCs w:val="26"/>
        </w:rPr>
        <w:t>H</w:t>
      </w:r>
      <w:r w:rsidR="00BD4C07">
        <w:rPr>
          <w:rFonts w:ascii="Humanst521 BT" w:hAnsi="Humanst521 BT"/>
          <w:sz w:val="26"/>
          <w:szCs w:val="26"/>
        </w:rPr>
        <w:t>umanista</w:t>
      </w:r>
      <w:r w:rsidR="006D1823">
        <w:rPr>
          <w:rFonts w:ascii="Humanst521 BT" w:hAnsi="Humanst521 BT"/>
          <w:sz w:val="26"/>
          <w:szCs w:val="26"/>
        </w:rPr>
        <w:t xml:space="preserve"> todos los medios</w:t>
      </w:r>
      <w:r w:rsidR="0001670E">
        <w:rPr>
          <w:rFonts w:ascii="Humanst521 BT" w:hAnsi="Humanst521 BT"/>
          <w:sz w:val="26"/>
          <w:szCs w:val="26"/>
        </w:rPr>
        <w:t>,</w:t>
      </w:r>
      <w:r w:rsidR="006D1823">
        <w:rPr>
          <w:rFonts w:ascii="Humanst521 BT" w:hAnsi="Humanst521 BT"/>
          <w:sz w:val="26"/>
          <w:szCs w:val="26"/>
        </w:rPr>
        <w:t xml:space="preserve"> la cadena impugnativa que realizo para que al final le dijera este </w:t>
      </w:r>
      <w:r w:rsidR="0001670E">
        <w:rPr>
          <w:rFonts w:ascii="Humanst521 BT" w:hAnsi="Humanst521 BT"/>
          <w:sz w:val="26"/>
          <w:szCs w:val="26"/>
        </w:rPr>
        <w:t>C</w:t>
      </w:r>
      <w:r w:rsidR="006D1823">
        <w:rPr>
          <w:rFonts w:ascii="Humanst521 BT" w:hAnsi="Humanst521 BT"/>
          <w:sz w:val="26"/>
          <w:szCs w:val="26"/>
        </w:rPr>
        <w:t xml:space="preserve">onsejo adelante, y lleva </w:t>
      </w:r>
      <w:r w:rsidR="0001670E">
        <w:rPr>
          <w:rFonts w:ascii="Humanst521 BT" w:hAnsi="Humanst521 BT"/>
          <w:sz w:val="26"/>
          <w:szCs w:val="26"/>
        </w:rPr>
        <w:t xml:space="preserve">a </w:t>
      </w:r>
      <w:r w:rsidR="006D1823">
        <w:rPr>
          <w:rFonts w:ascii="Humanst521 BT" w:hAnsi="Humanst521 BT"/>
          <w:sz w:val="26"/>
          <w:szCs w:val="26"/>
        </w:rPr>
        <w:t xml:space="preserve">cabo su proceso yo simplemente defiendo la legalidad como se los dije al principio de este proceso </w:t>
      </w:r>
      <w:r w:rsidR="0001670E">
        <w:rPr>
          <w:rFonts w:ascii="Humanst521 BT" w:hAnsi="Humanst521 BT"/>
          <w:sz w:val="26"/>
          <w:szCs w:val="26"/>
        </w:rPr>
        <w:t>electoral,</w:t>
      </w:r>
      <w:r w:rsidR="006D1823">
        <w:rPr>
          <w:rFonts w:ascii="Humanst521 BT" w:hAnsi="Humanst521 BT"/>
          <w:sz w:val="26"/>
          <w:szCs w:val="26"/>
        </w:rPr>
        <w:t xml:space="preserve"> voy a defender la legalidad y la independencia en este </w:t>
      </w:r>
      <w:r w:rsidR="0001670E">
        <w:rPr>
          <w:rFonts w:ascii="Humanst521 BT" w:hAnsi="Humanst521 BT"/>
          <w:sz w:val="26"/>
          <w:szCs w:val="26"/>
        </w:rPr>
        <w:t>C</w:t>
      </w:r>
      <w:r w:rsidR="006D1823">
        <w:rPr>
          <w:rFonts w:ascii="Humanst521 BT" w:hAnsi="Humanst521 BT"/>
          <w:sz w:val="26"/>
          <w:szCs w:val="26"/>
        </w:rPr>
        <w:t xml:space="preserve">onsejo </w:t>
      </w:r>
      <w:r w:rsidR="0001670E">
        <w:rPr>
          <w:rFonts w:ascii="Humanst521 BT" w:hAnsi="Humanst521 BT"/>
          <w:sz w:val="26"/>
          <w:szCs w:val="26"/>
        </w:rPr>
        <w:t>G</w:t>
      </w:r>
      <w:r w:rsidR="006D1823">
        <w:rPr>
          <w:rFonts w:ascii="Humanst521 BT" w:hAnsi="Humanst521 BT"/>
          <w:sz w:val="26"/>
          <w:szCs w:val="26"/>
        </w:rPr>
        <w:t xml:space="preserve">eneral y creo que eso es que tenemos que abonarle  todos a esto, esto genera creo yo precedentes no muy adecuados, con todo respeto yo si pediría precisaran bien esto </w:t>
      </w:r>
      <w:r w:rsidR="006D1823">
        <w:rPr>
          <w:rFonts w:ascii="Humanst521 BT" w:hAnsi="Humanst521 BT"/>
          <w:sz w:val="26"/>
          <w:szCs w:val="26"/>
        </w:rPr>
        <w:lastRenderedPageBreak/>
        <w:t xml:space="preserve">señor </w:t>
      </w:r>
      <w:r w:rsidR="0001670E">
        <w:rPr>
          <w:rFonts w:ascii="Humanst521 BT" w:hAnsi="Humanst521 BT"/>
          <w:sz w:val="26"/>
          <w:szCs w:val="26"/>
        </w:rPr>
        <w:t>P</w:t>
      </w:r>
      <w:r w:rsidR="006D1823">
        <w:rPr>
          <w:rFonts w:ascii="Humanst521 BT" w:hAnsi="Humanst521 BT"/>
          <w:sz w:val="26"/>
          <w:szCs w:val="26"/>
        </w:rPr>
        <w:t>residente.</w:t>
      </w:r>
      <w:r w:rsidR="002468C9" w:rsidRPr="002468C9">
        <w:rPr>
          <w:rFonts w:ascii="Humanst521 BT" w:hAnsi="Humanst521 BT"/>
          <w:sz w:val="26"/>
          <w:szCs w:val="26"/>
        </w:rPr>
        <w:t xml:space="preserve"> </w:t>
      </w:r>
      <w:r w:rsidR="002468C9">
        <w:rPr>
          <w:rFonts w:ascii="Humanst521 BT" w:hAnsi="Humanst521 BT"/>
          <w:sz w:val="26"/>
          <w:szCs w:val="26"/>
        </w:rPr>
        <w:t>---------------------------------------------------------------------------------------------------------------------------------------------------------</w:t>
      </w:r>
      <w:r w:rsidR="002F1D5D">
        <w:rPr>
          <w:rFonts w:ascii="Humanst521 BT" w:hAnsi="Humanst521 BT"/>
          <w:sz w:val="26"/>
          <w:szCs w:val="26"/>
        </w:rPr>
        <w:t>-----------------------</w:t>
      </w:r>
      <w:r w:rsidR="002468C9">
        <w:rPr>
          <w:rFonts w:ascii="Humanst521 BT" w:hAnsi="Humanst521 BT"/>
          <w:sz w:val="26"/>
          <w:szCs w:val="26"/>
        </w:rPr>
        <w:t>--------</w:t>
      </w:r>
    </w:p>
    <w:p w:rsidR="006D1823" w:rsidRDefault="00FF7830" w:rsidP="0018436A">
      <w:pPr>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6D1823">
        <w:rPr>
          <w:rFonts w:ascii="Humanst521 BT" w:hAnsi="Humanst521 BT"/>
          <w:sz w:val="26"/>
          <w:szCs w:val="26"/>
        </w:rPr>
        <w:t>Si</w:t>
      </w:r>
      <w:r w:rsidR="00101FDB">
        <w:rPr>
          <w:rFonts w:ascii="Humanst521 BT" w:hAnsi="Humanst521 BT"/>
          <w:sz w:val="26"/>
          <w:szCs w:val="26"/>
        </w:rPr>
        <w:t>,</w:t>
      </w:r>
      <w:r w:rsidR="006D1823">
        <w:rPr>
          <w:rFonts w:ascii="Humanst521 BT" w:hAnsi="Humanst521 BT"/>
          <w:sz w:val="26"/>
          <w:szCs w:val="26"/>
        </w:rPr>
        <w:t xml:space="preserve"> le vamos a dar contestación en su </w:t>
      </w:r>
      <w:r w:rsidR="0001670E">
        <w:rPr>
          <w:rFonts w:ascii="Humanst521 BT" w:hAnsi="Humanst521 BT"/>
          <w:sz w:val="26"/>
          <w:szCs w:val="26"/>
        </w:rPr>
        <w:t>momento,</w:t>
      </w:r>
      <w:r w:rsidR="006D1823">
        <w:rPr>
          <w:rFonts w:ascii="Humanst521 BT" w:hAnsi="Humanst521 BT"/>
          <w:sz w:val="26"/>
          <w:szCs w:val="26"/>
        </w:rPr>
        <w:t xml:space="preserve"> pero continuamos con el uso de la voz en este momento al representante de Movimiento Ciudadano.</w:t>
      </w:r>
      <w:r w:rsidR="002468C9" w:rsidRPr="002468C9">
        <w:rPr>
          <w:rFonts w:ascii="Humanst521 BT" w:hAnsi="Humanst521 BT"/>
          <w:sz w:val="26"/>
          <w:szCs w:val="26"/>
        </w:rPr>
        <w:t xml:space="preserve"> </w:t>
      </w:r>
      <w:r w:rsidR="002468C9">
        <w:rPr>
          <w:rFonts w:ascii="Humanst521 BT" w:hAnsi="Humanst521 BT"/>
          <w:sz w:val="26"/>
          <w:szCs w:val="26"/>
        </w:rPr>
        <w:t>-----------------------------------------------------------------------------------------------------------------------------------</w:t>
      </w:r>
    </w:p>
    <w:p w:rsidR="005D5BD5" w:rsidRDefault="00F40A2A" w:rsidP="0018436A">
      <w:pPr>
        <w:spacing w:line="276" w:lineRule="auto"/>
        <w:ind w:right="475"/>
        <w:jc w:val="both"/>
        <w:rPr>
          <w:rFonts w:ascii="Humanst521 BT" w:hAnsi="Humanst521 BT"/>
          <w:sz w:val="26"/>
          <w:szCs w:val="26"/>
        </w:rPr>
      </w:pPr>
      <w:r w:rsidRPr="00F40A2A">
        <w:rPr>
          <w:rFonts w:ascii="Humanst521 BT" w:hAnsi="Humanst521 BT"/>
          <w:b/>
          <w:sz w:val="26"/>
          <w:szCs w:val="26"/>
        </w:rPr>
        <w:t xml:space="preserve">REPRESENTANTE DEL PARTIDO MOVIMIENTO CIUDADANO, </w:t>
      </w:r>
      <w:r w:rsidR="006D1823" w:rsidRPr="00F40A2A">
        <w:rPr>
          <w:rFonts w:ascii="Humanst521 BT" w:hAnsi="Humanst521 BT"/>
          <w:b/>
          <w:sz w:val="26"/>
          <w:szCs w:val="26"/>
        </w:rPr>
        <w:t>SALVADOR MIGUEL DE LOERA</w:t>
      </w:r>
      <w:r>
        <w:rPr>
          <w:rFonts w:ascii="Humanst521 BT" w:hAnsi="Humanst521 BT"/>
          <w:b/>
          <w:sz w:val="26"/>
          <w:szCs w:val="26"/>
        </w:rPr>
        <w:t xml:space="preserve"> GUARDADO.</w:t>
      </w:r>
      <w:r>
        <w:rPr>
          <w:rFonts w:ascii="Humanst521 BT" w:hAnsi="Humanst521 BT"/>
          <w:sz w:val="26"/>
          <w:szCs w:val="26"/>
        </w:rPr>
        <w:t xml:space="preserve"> E</w:t>
      </w:r>
      <w:r w:rsidR="00101FDB">
        <w:rPr>
          <w:rFonts w:ascii="Humanst521 BT" w:hAnsi="Humanst521 BT"/>
          <w:sz w:val="26"/>
          <w:szCs w:val="26"/>
        </w:rPr>
        <w:t>n cuanto a la solicitud que les hice hace unos momentos no recibí la respuesta que estaba esperando, les pedí copias de los documentos los cuales si se los vuelvo a solicitar de nueva cuenta de todo</w:t>
      </w:r>
      <w:r w:rsidR="0001670E">
        <w:rPr>
          <w:rFonts w:ascii="Humanst521 BT" w:hAnsi="Humanst521 BT"/>
          <w:sz w:val="26"/>
          <w:szCs w:val="26"/>
        </w:rPr>
        <w:t>,</w:t>
      </w:r>
      <w:r w:rsidR="00101FDB">
        <w:rPr>
          <w:rFonts w:ascii="Humanst521 BT" w:hAnsi="Humanst521 BT"/>
          <w:sz w:val="26"/>
          <w:szCs w:val="26"/>
        </w:rPr>
        <w:t xml:space="preserve"> al menos los que se mencione en este dictamen y voy a mencionarle también lo que hace unos momentos les comentaba y hace rato también lo expuso mi compañero del Partido de Baja California, el precedente en cuanto a respetar o no la temporalidad de la solicitud </w:t>
      </w:r>
      <w:r w:rsidR="00C75EB0">
        <w:rPr>
          <w:rFonts w:ascii="Humanst521 BT" w:hAnsi="Humanst521 BT"/>
          <w:sz w:val="26"/>
          <w:szCs w:val="26"/>
        </w:rPr>
        <w:t xml:space="preserve">del </w:t>
      </w:r>
      <w:r w:rsidR="00101FDB">
        <w:rPr>
          <w:rFonts w:ascii="Humanst521 BT" w:hAnsi="Humanst521 BT"/>
          <w:sz w:val="26"/>
          <w:szCs w:val="26"/>
        </w:rPr>
        <w:t xml:space="preserve">partido político precisamente es con este partido que se dio en el mes de diciembre </w:t>
      </w:r>
      <w:r w:rsidR="00C75EB0">
        <w:rPr>
          <w:rFonts w:ascii="Humanst521 BT" w:hAnsi="Humanst521 BT"/>
          <w:sz w:val="26"/>
          <w:szCs w:val="26"/>
        </w:rPr>
        <w:t xml:space="preserve">que fuimos pocos los que nos opusimos en esta ocasión incluyendo el </w:t>
      </w:r>
      <w:r w:rsidR="0001670E">
        <w:rPr>
          <w:rFonts w:ascii="Humanst521 BT" w:hAnsi="Humanst521 BT"/>
          <w:sz w:val="26"/>
          <w:szCs w:val="26"/>
        </w:rPr>
        <w:t>C</w:t>
      </w:r>
      <w:r w:rsidR="00C75EB0">
        <w:rPr>
          <w:rFonts w:ascii="Humanst521 BT" w:hAnsi="Humanst521 BT"/>
          <w:sz w:val="26"/>
          <w:szCs w:val="26"/>
        </w:rPr>
        <w:t xml:space="preserve">onsejero Daniel </w:t>
      </w:r>
      <w:r w:rsidR="0001670E">
        <w:rPr>
          <w:rFonts w:ascii="Humanst521 BT" w:hAnsi="Humanst521 BT"/>
          <w:sz w:val="26"/>
          <w:szCs w:val="26"/>
        </w:rPr>
        <w:t>García</w:t>
      </w:r>
      <w:r w:rsidR="00C75EB0">
        <w:rPr>
          <w:rFonts w:ascii="Humanst521 BT" w:hAnsi="Humanst521 BT"/>
          <w:sz w:val="26"/>
          <w:szCs w:val="26"/>
        </w:rPr>
        <w:t>, bueno yo también</w:t>
      </w:r>
      <w:r w:rsidR="0001670E">
        <w:rPr>
          <w:rFonts w:ascii="Humanst521 BT" w:hAnsi="Humanst521 BT"/>
          <w:sz w:val="26"/>
          <w:szCs w:val="26"/>
        </w:rPr>
        <w:t>,</w:t>
      </w:r>
      <w:r w:rsidR="00C75EB0">
        <w:rPr>
          <w:rFonts w:ascii="Humanst521 BT" w:hAnsi="Humanst521 BT"/>
          <w:sz w:val="26"/>
          <w:szCs w:val="26"/>
        </w:rPr>
        <w:t xml:space="preserve"> yo estaba de acuerdo en el sentido de cómo venia el dictamen en ese entonces, pero lo que mencionan ustedes en ese momento recordarles cuando se </w:t>
      </w:r>
      <w:r w:rsidR="00114BD8">
        <w:rPr>
          <w:rFonts w:ascii="Humanst521 BT" w:hAnsi="Humanst521 BT"/>
          <w:sz w:val="26"/>
          <w:szCs w:val="26"/>
        </w:rPr>
        <w:t>abordó</w:t>
      </w:r>
      <w:r w:rsidR="00C75EB0">
        <w:rPr>
          <w:rFonts w:ascii="Humanst521 BT" w:hAnsi="Humanst521 BT"/>
          <w:sz w:val="26"/>
          <w:szCs w:val="26"/>
        </w:rPr>
        <w:t xml:space="preserve"> la posibilidad de otorgarles o no el registro a ese partido político nacional venia también en dos vertientes</w:t>
      </w:r>
      <w:r w:rsidR="00114BD8">
        <w:rPr>
          <w:rFonts w:ascii="Humanst521 BT" w:hAnsi="Humanst521 BT"/>
          <w:sz w:val="26"/>
          <w:szCs w:val="26"/>
        </w:rPr>
        <w:t>,</w:t>
      </w:r>
      <w:r w:rsidR="00C75EB0">
        <w:rPr>
          <w:rFonts w:ascii="Humanst521 BT" w:hAnsi="Humanst521 BT"/>
          <w:sz w:val="26"/>
          <w:szCs w:val="26"/>
        </w:rPr>
        <w:t xml:space="preserve"> una era se abarco la parte de la temporalidad pero también se abarco la parte de fondo cuando aquellas circunstancias que no reunían en base a ello le estaban negando el requisito por eso la pregunta</w:t>
      </w:r>
      <w:r w:rsidR="00114BD8">
        <w:rPr>
          <w:rFonts w:ascii="Humanst521 BT" w:hAnsi="Humanst521 BT"/>
          <w:sz w:val="26"/>
          <w:szCs w:val="26"/>
        </w:rPr>
        <w:t>,</w:t>
      </w:r>
      <w:r w:rsidR="00C75EB0">
        <w:rPr>
          <w:rFonts w:ascii="Humanst521 BT" w:hAnsi="Humanst521 BT"/>
          <w:sz w:val="26"/>
          <w:szCs w:val="26"/>
        </w:rPr>
        <w:t xml:space="preserve"> es de nueva cuenta</w:t>
      </w:r>
      <w:r w:rsidR="00114BD8">
        <w:rPr>
          <w:rFonts w:ascii="Humanst521 BT" w:hAnsi="Humanst521 BT"/>
          <w:sz w:val="26"/>
          <w:szCs w:val="26"/>
        </w:rPr>
        <w:t>?,</w:t>
      </w:r>
      <w:r w:rsidR="00C75EB0">
        <w:rPr>
          <w:rFonts w:ascii="Humanst521 BT" w:hAnsi="Humanst521 BT"/>
          <w:sz w:val="26"/>
          <w:szCs w:val="26"/>
        </w:rPr>
        <w:t xml:space="preserve"> porque en algunas ocasiones resuelven en un sentido y en otras no, cuando se hace la consulta al Instituto Nacional solicitando cual es el estado procesal del mismo acuerdo mediante el cual se determina la cancelación del registro como partido político nacional les vuelvo a insistir no entraron ni siquiera al fondo del asunto porque a mí me hubiera gustado que en esa consulta que hacen al Instituto Nacional también vean la oportunidad de haber consultado </w:t>
      </w:r>
      <w:r w:rsidR="00114BD8">
        <w:rPr>
          <w:rFonts w:ascii="Humanst521 BT" w:hAnsi="Humanst521 BT"/>
          <w:sz w:val="26"/>
          <w:szCs w:val="26"/>
        </w:rPr>
        <w:t>más</w:t>
      </w:r>
      <w:r w:rsidR="00C75EB0">
        <w:rPr>
          <w:rFonts w:ascii="Humanst521 BT" w:hAnsi="Humanst521 BT"/>
          <w:sz w:val="26"/>
          <w:szCs w:val="26"/>
        </w:rPr>
        <w:t xml:space="preserve"> allá, porque dicen </w:t>
      </w:r>
      <w:r w:rsidR="00D2157A">
        <w:rPr>
          <w:rFonts w:ascii="Humanst521 BT" w:hAnsi="Humanst521 BT"/>
          <w:sz w:val="26"/>
          <w:szCs w:val="26"/>
        </w:rPr>
        <w:t>(inaudible) ya entraremos al fondo del asunto si claro únicamente</w:t>
      </w:r>
      <w:r w:rsidR="00114BD8">
        <w:rPr>
          <w:rFonts w:ascii="Humanst521 BT" w:hAnsi="Humanst521 BT"/>
          <w:sz w:val="26"/>
          <w:szCs w:val="26"/>
        </w:rPr>
        <w:t>,</w:t>
      </w:r>
      <w:r w:rsidR="00D2157A">
        <w:rPr>
          <w:rFonts w:ascii="Humanst521 BT" w:hAnsi="Humanst521 BT"/>
          <w:sz w:val="26"/>
          <w:szCs w:val="26"/>
        </w:rPr>
        <w:t xml:space="preserve"> que la  manera en que ustedes se lo consultan al </w:t>
      </w:r>
      <w:r w:rsidR="002468C9">
        <w:rPr>
          <w:rFonts w:ascii="Humanst521 BT" w:hAnsi="Humanst521 BT"/>
          <w:sz w:val="26"/>
          <w:szCs w:val="26"/>
        </w:rPr>
        <w:t xml:space="preserve">Instituto Nacional  </w:t>
      </w:r>
      <w:r w:rsidR="00D2157A">
        <w:rPr>
          <w:rFonts w:ascii="Humanst521 BT" w:hAnsi="Humanst521 BT"/>
          <w:sz w:val="26"/>
          <w:szCs w:val="26"/>
        </w:rPr>
        <w:t xml:space="preserve">no hay una vinculación directa con el acuerdo porque lo desechan únicamente por </w:t>
      </w:r>
      <w:r w:rsidR="006D0BA2">
        <w:rPr>
          <w:rFonts w:ascii="Humanst521 BT" w:hAnsi="Humanst521 BT"/>
          <w:sz w:val="26"/>
          <w:szCs w:val="26"/>
        </w:rPr>
        <w:t>la</w:t>
      </w:r>
      <w:r w:rsidR="00D2157A">
        <w:rPr>
          <w:rFonts w:ascii="Humanst521 BT" w:hAnsi="Humanst521 BT"/>
          <w:sz w:val="26"/>
          <w:szCs w:val="26"/>
        </w:rPr>
        <w:t xml:space="preserve"> parte de la extemporaneidad pero pasan por alto y aquí se está generando también el derecho de pedir de ese partido porque este mismo acuerdo va ser impugnable ahora y menciona por otro lado estamos dejando a salvo los derechos del partido político, señores estamos en un proceso que créame que cada día que pasa es en perjuicio de los partidos políticos, por eso en aquella ocasión cuando en esa sesión extraordinaria del día 19 les </w:t>
      </w:r>
      <w:r w:rsidR="00EC306F">
        <w:rPr>
          <w:rFonts w:ascii="Humanst521 BT" w:hAnsi="Humanst521 BT"/>
          <w:sz w:val="26"/>
          <w:szCs w:val="26"/>
        </w:rPr>
        <w:t>hacía</w:t>
      </w:r>
      <w:r w:rsidR="00D2157A">
        <w:rPr>
          <w:rFonts w:ascii="Humanst521 BT" w:hAnsi="Humanst521 BT"/>
          <w:sz w:val="26"/>
          <w:szCs w:val="26"/>
        </w:rPr>
        <w:t xml:space="preserve"> hincapié tienen que </w:t>
      </w:r>
      <w:r w:rsidR="00E9281B">
        <w:rPr>
          <w:rFonts w:ascii="Humanst521 BT" w:hAnsi="Humanst521 BT"/>
          <w:sz w:val="26"/>
          <w:szCs w:val="26"/>
        </w:rPr>
        <w:t xml:space="preserve">también modificar o publicar aquellos partidos políticos y sacar a estos dos partidos que acaban de perder el registro y que se haga la debida publicación porque no está generando ni certeza al ciudadano que </w:t>
      </w:r>
      <w:r w:rsidR="004B64E8">
        <w:rPr>
          <w:rFonts w:ascii="Humanst521 BT" w:hAnsi="Humanst521 BT"/>
          <w:sz w:val="26"/>
          <w:szCs w:val="26"/>
        </w:rPr>
        <w:t>está</w:t>
      </w:r>
      <w:r w:rsidR="00E9281B">
        <w:rPr>
          <w:rFonts w:ascii="Humanst521 BT" w:hAnsi="Humanst521 BT"/>
          <w:sz w:val="26"/>
          <w:szCs w:val="26"/>
        </w:rPr>
        <w:t xml:space="preserve"> observando el desarrollo de este proceso que únicamente no es </w:t>
      </w:r>
      <w:r w:rsidR="005D5BD5">
        <w:rPr>
          <w:rFonts w:ascii="Humanst521 BT" w:hAnsi="Humanst521 BT"/>
          <w:sz w:val="26"/>
          <w:szCs w:val="26"/>
        </w:rPr>
        <w:t xml:space="preserve">nada </w:t>
      </w:r>
      <w:r w:rsidR="00114BD8">
        <w:rPr>
          <w:rFonts w:ascii="Humanst521 BT" w:hAnsi="Humanst521 BT"/>
          <w:sz w:val="26"/>
          <w:szCs w:val="26"/>
        </w:rPr>
        <w:t>más</w:t>
      </w:r>
      <w:r w:rsidR="00E9281B">
        <w:rPr>
          <w:rFonts w:ascii="Humanst521 BT" w:hAnsi="Humanst521 BT"/>
          <w:sz w:val="26"/>
          <w:szCs w:val="26"/>
        </w:rPr>
        <w:t xml:space="preserve"> ir a votar el día de la jornada electoral</w:t>
      </w:r>
      <w:r w:rsidR="00114BD8">
        <w:rPr>
          <w:rFonts w:ascii="Humanst521 BT" w:hAnsi="Humanst521 BT"/>
          <w:sz w:val="26"/>
          <w:szCs w:val="26"/>
        </w:rPr>
        <w:t>,</w:t>
      </w:r>
      <w:r w:rsidR="00E9281B">
        <w:rPr>
          <w:rFonts w:ascii="Humanst521 BT" w:hAnsi="Humanst521 BT"/>
          <w:sz w:val="26"/>
          <w:szCs w:val="26"/>
        </w:rPr>
        <w:t xml:space="preserve"> si no todo lo que conlleva y de ahí que insistirles de nueva cuenta los documentos con los cuales sustentan eso si quisiéramos tener</w:t>
      </w:r>
      <w:r w:rsidR="005D5BD5">
        <w:rPr>
          <w:rFonts w:ascii="Humanst521 BT" w:hAnsi="Humanst521 BT"/>
          <w:sz w:val="26"/>
          <w:szCs w:val="26"/>
        </w:rPr>
        <w:t>l</w:t>
      </w:r>
      <w:r w:rsidR="00E9281B">
        <w:rPr>
          <w:rFonts w:ascii="Humanst521 BT" w:hAnsi="Humanst521 BT"/>
          <w:sz w:val="26"/>
          <w:szCs w:val="26"/>
        </w:rPr>
        <w:t xml:space="preserve">os al menos un servidor </w:t>
      </w:r>
      <w:r w:rsidR="005D5BD5">
        <w:rPr>
          <w:rFonts w:ascii="Humanst521 BT" w:hAnsi="Humanst521 BT"/>
          <w:sz w:val="26"/>
          <w:szCs w:val="26"/>
        </w:rPr>
        <w:t xml:space="preserve">en mi poder </w:t>
      </w:r>
      <w:r w:rsidR="00E9281B">
        <w:rPr>
          <w:rFonts w:ascii="Humanst521 BT" w:hAnsi="Humanst521 BT"/>
          <w:sz w:val="26"/>
          <w:szCs w:val="26"/>
        </w:rPr>
        <w:t xml:space="preserve">para poderlos revisar y que viendo la posibilidad que sean entregados en dispositivos electrónicos para ahorrarnos </w:t>
      </w:r>
      <w:r w:rsidR="005D5BD5">
        <w:rPr>
          <w:rFonts w:ascii="Humanst521 BT" w:hAnsi="Humanst521 BT"/>
          <w:sz w:val="26"/>
          <w:szCs w:val="26"/>
        </w:rPr>
        <w:t xml:space="preserve">también </w:t>
      </w:r>
      <w:r w:rsidR="00E9281B">
        <w:rPr>
          <w:rFonts w:ascii="Humanst521 BT" w:hAnsi="Humanst521 BT"/>
          <w:sz w:val="26"/>
          <w:szCs w:val="26"/>
        </w:rPr>
        <w:t>gastos y tiempo en el procedimiento de las copias</w:t>
      </w:r>
      <w:r w:rsidR="002468C9">
        <w:rPr>
          <w:rFonts w:ascii="Humanst521 BT" w:hAnsi="Humanst521 BT"/>
          <w:sz w:val="26"/>
          <w:szCs w:val="26"/>
        </w:rPr>
        <w:t>.</w:t>
      </w:r>
      <w:r w:rsidR="00114BD8">
        <w:rPr>
          <w:rFonts w:ascii="Humanst521 BT" w:hAnsi="Humanst521 BT"/>
          <w:sz w:val="26"/>
          <w:szCs w:val="26"/>
        </w:rPr>
        <w:t>----------------------------------------------------------------------------------------------------------------------------------------------------------------------------</w:t>
      </w:r>
      <w:r w:rsidR="00FF7830" w:rsidRPr="00FF7830">
        <w:rPr>
          <w:rFonts w:ascii="Humanst521 BT" w:hAnsi="Humanst521 BT" w:cs="Humanst521 BT"/>
          <w:b/>
          <w:sz w:val="26"/>
          <w:szCs w:val="26"/>
        </w:rPr>
        <w:t>CONSEJERO</w:t>
      </w:r>
      <w:r w:rsidR="00FF7830">
        <w:rPr>
          <w:rFonts w:ascii="Humanst521 BT" w:hAnsi="Humanst521 BT" w:cs="Humanst521 BT"/>
          <w:sz w:val="26"/>
          <w:szCs w:val="26"/>
        </w:rPr>
        <w:t xml:space="preserve"> </w:t>
      </w:r>
      <w:r w:rsidR="00FF7830" w:rsidRPr="004C7085">
        <w:rPr>
          <w:rFonts w:ascii="Humanst521 BT" w:hAnsi="Humanst521 BT" w:cs="Humanst521 BT"/>
          <w:b/>
          <w:sz w:val="26"/>
          <w:szCs w:val="26"/>
        </w:rPr>
        <w:t xml:space="preserve">PRESIDENTE </w:t>
      </w:r>
      <w:r w:rsidR="00FF7830">
        <w:rPr>
          <w:rFonts w:ascii="Humanst521 BT" w:hAnsi="Humanst521 BT" w:cs="Humanst521 BT"/>
          <w:b/>
          <w:sz w:val="26"/>
          <w:szCs w:val="26"/>
        </w:rPr>
        <w:t xml:space="preserve">EN FUNCIONES, DANIEL GARCÍA </w:t>
      </w:r>
      <w:proofErr w:type="spellStart"/>
      <w:r w:rsidR="00FF7830">
        <w:rPr>
          <w:rFonts w:ascii="Humanst521 BT" w:hAnsi="Humanst521 BT" w:cs="Humanst521 BT"/>
          <w:b/>
          <w:sz w:val="26"/>
          <w:szCs w:val="26"/>
        </w:rPr>
        <w:t>GARCÍA</w:t>
      </w:r>
      <w:proofErr w:type="spellEnd"/>
      <w:r w:rsidR="00FF7830">
        <w:rPr>
          <w:rFonts w:ascii="Humanst521 BT" w:hAnsi="Humanst521 BT" w:cs="Humanst521 BT"/>
          <w:sz w:val="26"/>
          <w:szCs w:val="26"/>
        </w:rPr>
        <w:t xml:space="preserve">. </w:t>
      </w:r>
      <w:r w:rsidR="00E9281B">
        <w:rPr>
          <w:rFonts w:ascii="Humanst521 BT" w:hAnsi="Humanst521 BT"/>
          <w:sz w:val="26"/>
          <w:szCs w:val="26"/>
        </w:rPr>
        <w:t xml:space="preserve">Si gracias, antes de cederle el uso de la voz al representante del </w:t>
      </w:r>
      <w:r w:rsidR="005D5BD5">
        <w:rPr>
          <w:rFonts w:ascii="Humanst521 BT" w:hAnsi="Humanst521 BT"/>
          <w:sz w:val="26"/>
          <w:szCs w:val="26"/>
        </w:rPr>
        <w:t xml:space="preserve">Partido </w:t>
      </w:r>
      <w:r w:rsidR="00E9281B">
        <w:rPr>
          <w:rFonts w:ascii="Humanst521 BT" w:hAnsi="Humanst521 BT"/>
          <w:sz w:val="26"/>
          <w:szCs w:val="26"/>
        </w:rPr>
        <w:t xml:space="preserve">de la </w:t>
      </w:r>
      <w:r w:rsidR="005D5BD5">
        <w:rPr>
          <w:rFonts w:ascii="Humanst521 BT" w:hAnsi="Humanst521 BT"/>
          <w:sz w:val="26"/>
          <w:szCs w:val="26"/>
        </w:rPr>
        <w:t xml:space="preserve">Revolución Democrática este es el expediente conformado integrado precisamente por este tema, por eso no se lo puedo entregar </w:t>
      </w:r>
      <w:r w:rsidR="00114BD8">
        <w:rPr>
          <w:rFonts w:ascii="Humanst521 BT" w:hAnsi="Humanst521 BT"/>
          <w:sz w:val="26"/>
          <w:szCs w:val="26"/>
        </w:rPr>
        <w:t>inmediatamente,</w:t>
      </w:r>
      <w:r w:rsidR="005D5BD5">
        <w:rPr>
          <w:rFonts w:ascii="Humanst521 BT" w:hAnsi="Humanst521 BT"/>
          <w:sz w:val="26"/>
          <w:szCs w:val="26"/>
        </w:rPr>
        <w:t xml:space="preserve"> pero voy instruir al </w:t>
      </w:r>
      <w:r w:rsidR="00114BD8">
        <w:rPr>
          <w:rFonts w:ascii="Humanst521 BT" w:hAnsi="Humanst521 BT"/>
          <w:sz w:val="26"/>
          <w:szCs w:val="26"/>
        </w:rPr>
        <w:t>S</w:t>
      </w:r>
      <w:r w:rsidR="005D5BD5">
        <w:rPr>
          <w:rFonts w:ascii="Humanst521 BT" w:hAnsi="Humanst521 BT"/>
          <w:sz w:val="26"/>
          <w:szCs w:val="26"/>
        </w:rPr>
        <w:t xml:space="preserve">ecretario </w:t>
      </w:r>
      <w:r w:rsidR="00114BD8">
        <w:rPr>
          <w:rFonts w:ascii="Humanst521 BT" w:hAnsi="Humanst521 BT"/>
          <w:sz w:val="26"/>
          <w:szCs w:val="26"/>
        </w:rPr>
        <w:t>T</w:t>
      </w:r>
      <w:r w:rsidR="005D5BD5">
        <w:rPr>
          <w:rFonts w:ascii="Humanst521 BT" w:hAnsi="Humanst521 BT"/>
          <w:sz w:val="26"/>
          <w:szCs w:val="26"/>
        </w:rPr>
        <w:t xml:space="preserve">écnico que vayan fotocopiando el expediente y si antes de las tres está listo se lo </w:t>
      </w:r>
      <w:r w:rsidR="005D5BD5">
        <w:rPr>
          <w:rFonts w:ascii="Humanst521 BT" w:hAnsi="Humanst521 BT"/>
          <w:sz w:val="26"/>
          <w:szCs w:val="26"/>
        </w:rPr>
        <w:lastRenderedPageBreak/>
        <w:t xml:space="preserve">entregamos si no el día de mañana, de cuerdo, gracias ahora si el uso de la voz el representaste del partido de la Revolución Democrática, adelante. </w:t>
      </w:r>
      <w:r w:rsidR="002468C9">
        <w:rPr>
          <w:rFonts w:ascii="Humanst521 BT" w:hAnsi="Humanst521 BT"/>
          <w:sz w:val="26"/>
          <w:szCs w:val="26"/>
        </w:rPr>
        <w:t>---------------------------------------------------------------------------------------------------------------------</w:t>
      </w:r>
      <w:r w:rsidR="00114BD8">
        <w:rPr>
          <w:rFonts w:ascii="Humanst521 BT" w:hAnsi="Humanst521 BT"/>
          <w:sz w:val="26"/>
          <w:szCs w:val="26"/>
        </w:rPr>
        <w:t>---------</w:t>
      </w:r>
    </w:p>
    <w:p w:rsidR="002F446F" w:rsidRDefault="00F40A2A" w:rsidP="0018436A">
      <w:pPr>
        <w:spacing w:line="276" w:lineRule="auto"/>
        <w:ind w:right="475"/>
        <w:jc w:val="both"/>
        <w:rPr>
          <w:rFonts w:ascii="Humanst521 BT" w:hAnsi="Humanst521 BT"/>
          <w:sz w:val="26"/>
          <w:szCs w:val="26"/>
        </w:rPr>
      </w:pPr>
      <w:r w:rsidRPr="00F40A2A">
        <w:rPr>
          <w:rFonts w:ascii="Humanst521 BT" w:hAnsi="Humanst521 BT"/>
          <w:b/>
          <w:sz w:val="26"/>
          <w:szCs w:val="26"/>
        </w:rPr>
        <w:t xml:space="preserve">REPRESENTANTE </w:t>
      </w:r>
      <w:r w:rsidR="002F1D5D">
        <w:rPr>
          <w:rFonts w:ascii="Humanst521 BT" w:hAnsi="Humanst521 BT"/>
          <w:b/>
          <w:sz w:val="26"/>
          <w:szCs w:val="26"/>
        </w:rPr>
        <w:t xml:space="preserve">DEL </w:t>
      </w:r>
      <w:r w:rsidRPr="00F40A2A">
        <w:rPr>
          <w:rFonts w:ascii="Humanst521 BT" w:hAnsi="Humanst521 BT"/>
          <w:b/>
          <w:sz w:val="26"/>
          <w:szCs w:val="26"/>
        </w:rPr>
        <w:t>PARTIDO DE LA REVOLUCION DEMOCR</w:t>
      </w:r>
      <w:r w:rsidR="002F1D5D">
        <w:rPr>
          <w:rFonts w:ascii="Humanst521 BT" w:hAnsi="Humanst521 BT"/>
          <w:b/>
          <w:sz w:val="26"/>
          <w:szCs w:val="26"/>
        </w:rPr>
        <w:t>Á</w:t>
      </w:r>
      <w:r w:rsidRPr="00F40A2A">
        <w:rPr>
          <w:rFonts w:ascii="Humanst521 BT" w:hAnsi="Humanst521 BT"/>
          <w:b/>
          <w:sz w:val="26"/>
          <w:szCs w:val="26"/>
        </w:rPr>
        <w:t>TI</w:t>
      </w:r>
      <w:r w:rsidR="002F1D5D">
        <w:rPr>
          <w:rFonts w:ascii="Humanst521 BT" w:hAnsi="Humanst521 BT"/>
          <w:b/>
          <w:sz w:val="26"/>
          <w:szCs w:val="26"/>
        </w:rPr>
        <w:t>C</w:t>
      </w:r>
      <w:r w:rsidRPr="00F40A2A">
        <w:rPr>
          <w:rFonts w:ascii="Humanst521 BT" w:hAnsi="Humanst521 BT"/>
          <w:b/>
          <w:sz w:val="26"/>
          <w:szCs w:val="26"/>
        </w:rPr>
        <w:t xml:space="preserve">A, </w:t>
      </w:r>
      <w:r w:rsidR="005D5BD5" w:rsidRPr="00F40A2A">
        <w:rPr>
          <w:rFonts w:ascii="Humanst521 BT" w:hAnsi="Humanst521 BT"/>
          <w:b/>
          <w:sz w:val="26"/>
          <w:szCs w:val="26"/>
        </w:rPr>
        <w:t>ROSENDO L</w:t>
      </w:r>
      <w:r w:rsidRPr="00F40A2A">
        <w:rPr>
          <w:rFonts w:ascii="Humanst521 BT" w:hAnsi="Humanst521 BT"/>
          <w:b/>
          <w:sz w:val="26"/>
          <w:szCs w:val="26"/>
        </w:rPr>
        <w:t>Ó</w:t>
      </w:r>
      <w:r w:rsidR="005D5BD5" w:rsidRPr="00F40A2A">
        <w:rPr>
          <w:rFonts w:ascii="Humanst521 BT" w:hAnsi="Humanst521 BT"/>
          <w:b/>
          <w:sz w:val="26"/>
          <w:szCs w:val="26"/>
        </w:rPr>
        <w:t>PEZ GUZM</w:t>
      </w:r>
      <w:r w:rsidRPr="00F40A2A">
        <w:rPr>
          <w:rFonts w:ascii="Humanst521 BT" w:hAnsi="Humanst521 BT"/>
          <w:b/>
          <w:sz w:val="26"/>
          <w:szCs w:val="26"/>
        </w:rPr>
        <w:t>Á</w:t>
      </w:r>
      <w:r w:rsidR="005D5BD5" w:rsidRPr="00F40A2A">
        <w:rPr>
          <w:rFonts w:ascii="Humanst521 BT" w:hAnsi="Humanst521 BT"/>
          <w:b/>
          <w:sz w:val="26"/>
          <w:szCs w:val="26"/>
        </w:rPr>
        <w:t>N</w:t>
      </w:r>
      <w:r w:rsidR="005D5BD5">
        <w:rPr>
          <w:rFonts w:ascii="Humanst521 BT" w:hAnsi="Humanst521 BT"/>
          <w:sz w:val="26"/>
          <w:szCs w:val="26"/>
        </w:rPr>
        <w:t xml:space="preserve">. </w:t>
      </w:r>
      <w:r w:rsidR="00D21949">
        <w:rPr>
          <w:rFonts w:ascii="Humanst521 BT" w:hAnsi="Humanst521 BT"/>
          <w:sz w:val="26"/>
          <w:szCs w:val="26"/>
        </w:rPr>
        <w:t xml:space="preserve">Gracias </w:t>
      </w:r>
      <w:r w:rsidR="00EC306F">
        <w:rPr>
          <w:rFonts w:ascii="Humanst521 BT" w:hAnsi="Humanst521 BT"/>
          <w:sz w:val="26"/>
          <w:szCs w:val="26"/>
        </w:rPr>
        <w:t>Consejero</w:t>
      </w:r>
      <w:r w:rsidR="00D21949">
        <w:rPr>
          <w:rFonts w:ascii="Humanst521 BT" w:hAnsi="Humanst521 BT"/>
          <w:sz w:val="26"/>
          <w:szCs w:val="26"/>
        </w:rPr>
        <w:t xml:space="preserve">, </w:t>
      </w:r>
      <w:r w:rsidR="00EC306F">
        <w:rPr>
          <w:rFonts w:ascii="Humanst521 BT" w:hAnsi="Humanst521 BT"/>
          <w:sz w:val="26"/>
          <w:szCs w:val="26"/>
        </w:rPr>
        <w:t>Consejero Presidente</w:t>
      </w:r>
      <w:r w:rsidR="00D21949">
        <w:rPr>
          <w:rFonts w:ascii="Humanst521 BT" w:hAnsi="Humanst521 BT"/>
          <w:sz w:val="26"/>
          <w:szCs w:val="26"/>
        </w:rPr>
        <w:t xml:space="preserve">, </w:t>
      </w:r>
      <w:r w:rsidR="00EC306F">
        <w:rPr>
          <w:rFonts w:ascii="Humanst521 BT" w:hAnsi="Humanst521 BT"/>
          <w:sz w:val="26"/>
          <w:szCs w:val="26"/>
        </w:rPr>
        <w:t xml:space="preserve">Consejeros </w:t>
      </w:r>
      <w:r w:rsidR="00D21949">
        <w:rPr>
          <w:rFonts w:ascii="Humanst521 BT" w:hAnsi="Humanst521 BT"/>
          <w:sz w:val="26"/>
          <w:szCs w:val="26"/>
        </w:rPr>
        <w:t xml:space="preserve">y amigos de los </w:t>
      </w:r>
      <w:r w:rsidR="00EC306F">
        <w:rPr>
          <w:rFonts w:ascii="Humanst521 BT" w:hAnsi="Humanst521 BT"/>
          <w:sz w:val="26"/>
          <w:szCs w:val="26"/>
        </w:rPr>
        <w:t>Partidos Políticos</w:t>
      </w:r>
      <w:r w:rsidR="00D21949">
        <w:rPr>
          <w:rFonts w:ascii="Humanst521 BT" w:hAnsi="Humanst521 BT"/>
          <w:sz w:val="26"/>
          <w:szCs w:val="26"/>
        </w:rPr>
        <w:t>, yo honestamente siempre respeto las cosas jurídicas pero soy muy firme y muy claro</w:t>
      </w:r>
      <w:r w:rsidR="000224CE">
        <w:rPr>
          <w:rFonts w:ascii="Humanst521 BT" w:hAnsi="Humanst521 BT"/>
          <w:sz w:val="26"/>
          <w:szCs w:val="26"/>
        </w:rPr>
        <w:t>,</w:t>
      </w:r>
      <w:r w:rsidR="00D21949">
        <w:rPr>
          <w:rFonts w:ascii="Humanst521 BT" w:hAnsi="Humanst521 BT"/>
          <w:sz w:val="26"/>
          <w:szCs w:val="26"/>
        </w:rPr>
        <w:t xml:space="preserve"> se hizo en un tiempo que no era el tiempo, ósea que no tiene porque exige tantos días pero requiere que realmente se le dé jurídicamente ya </w:t>
      </w:r>
      <w:proofErr w:type="spellStart"/>
      <w:r w:rsidR="00D21949">
        <w:rPr>
          <w:rFonts w:ascii="Humanst521 BT" w:hAnsi="Humanst521 BT"/>
          <w:sz w:val="26"/>
          <w:szCs w:val="26"/>
        </w:rPr>
        <w:t>desechamiento</w:t>
      </w:r>
      <w:proofErr w:type="spellEnd"/>
      <w:r w:rsidR="00D21949">
        <w:rPr>
          <w:rFonts w:ascii="Humanst521 BT" w:hAnsi="Humanst521 BT"/>
          <w:sz w:val="26"/>
          <w:szCs w:val="26"/>
        </w:rPr>
        <w:t xml:space="preserve"> su impugnación que hizo, la </w:t>
      </w:r>
      <w:r w:rsidR="00181024">
        <w:rPr>
          <w:rFonts w:ascii="Humanst521 BT" w:hAnsi="Humanst521 BT"/>
          <w:sz w:val="26"/>
          <w:szCs w:val="26"/>
        </w:rPr>
        <w:t xml:space="preserve">ley </w:t>
      </w:r>
      <w:r w:rsidR="00D21949">
        <w:rPr>
          <w:rFonts w:ascii="Humanst521 BT" w:hAnsi="Humanst521 BT"/>
          <w:sz w:val="26"/>
          <w:szCs w:val="26"/>
        </w:rPr>
        <w:t xml:space="preserve">dice muy claro y lo están especificando y por eso estoy muy de acuerdo en lo que los </w:t>
      </w:r>
      <w:r w:rsidR="00705373">
        <w:rPr>
          <w:rFonts w:ascii="Humanst521 BT" w:hAnsi="Humanst521 BT"/>
          <w:sz w:val="26"/>
          <w:szCs w:val="26"/>
        </w:rPr>
        <w:t>compañeros han</w:t>
      </w:r>
      <w:r w:rsidR="00D21949">
        <w:rPr>
          <w:rFonts w:ascii="Humanst521 BT" w:hAnsi="Humanst521 BT"/>
          <w:sz w:val="26"/>
          <w:szCs w:val="26"/>
        </w:rPr>
        <w:t xml:space="preserve"> manifestado en ese sentido, yo</w:t>
      </w:r>
      <w:r w:rsidR="000224CE">
        <w:rPr>
          <w:rFonts w:ascii="Humanst521 BT" w:hAnsi="Humanst521 BT"/>
          <w:sz w:val="26"/>
          <w:szCs w:val="26"/>
        </w:rPr>
        <w:t>,</w:t>
      </w:r>
      <w:r w:rsidR="00D21949">
        <w:rPr>
          <w:rFonts w:ascii="Humanst521 BT" w:hAnsi="Humanst521 BT"/>
          <w:sz w:val="26"/>
          <w:szCs w:val="26"/>
        </w:rPr>
        <w:t xml:space="preserve"> pero antes que todo quiero nomas como siempre </w:t>
      </w:r>
      <w:r w:rsidR="000224CE">
        <w:rPr>
          <w:rFonts w:ascii="Humanst521 BT" w:hAnsi="Humanst521 BT"/>
          <w:sz w:val="26"/>
          <w:szCs w:val="26"/>
        </w:rPr>
        <w:t>C</w:t>
      </w:r>
      <w:r w:rsidR="00D21949">
        <w:rPr>
          <w:rFonts w:ascii="Humanst521 BT" w:hAnsi="Humanst521 BT"/>
          <w:sz w:val="26"/>
          <w:szCs w:val="26"/>
        </w:rPr>
        <w:t>onsejero</w:t>
      </w:r>
      <w:r w:rsidR="00EC306F">
        <w:rPr>
          <w:rFonts w:ascii="Humanst521 BT" w:hAnsi="Humanst521 BT"/>
          <w:sz w:val="26"/>
          <w:szCs w:val="26"/>
        </w:rPr>
        <w:t>,</w:t>
      </w:r>
      <w:r w:rsidR="00D21949">
        <w:rPr>
          <w:rFonts w:ascii="Humanst521 BT" w:hAnsi="Humanst521 BT"/>
          <w:sz w:val="26"/>
          <w:szCs w:val="26"/>
        </w:rPr>
        <w:t xml:space="preserve"> nacen algunas dudas porque siempre nos dicen es</w:t>
      </w:r>
      <w:r w:rsidR="00705373">
        <w:rPr>
          <w:rFonts w:ascii="Humanst521 BT" w:hAnsi="Humanst521 BT"/>
          <w:sz w:val="26"/>
          <w:szCs w:val="26"/>
        </w:rPr>
        <w:t xml:space="preserve"> </w:t>
      </w:r>
      <w:r w:rsidR="00D21949">
        <w:rPr>
          <w:rFonts w:ascii="Humanst521 BT" w:hAnsi="Humanst521 BT"/>
          <w:sz w:val="26"/>
          <w:szCs w:val="26"/>
        </w:rPr>
        <w:t xml:space="preserve">que la ley </w:t>
      </w:r>
      <w:r w:rsidR="00705373">
        <w:rPr>
          <w:rFonts w:ascii="Humanst521 BT" w:hAnsi="Humanst521 BT"/>
          <w:sz w:val="26"/>
          <w:szCs w:val="26"/>
        </w:rPr>
        <w:t>así</w:t>
      </w:r>
      <w:r w:rsidR="00D21949">
        <w:rPr>
          <w:rFonts w:ascii="Humanst521 BT" w:hAnsi="Humanst521 BT"/>
          <w:sz w:val="26"/>
          <w:szCs w:val="26"/>
        </w:rPr>
        <w:t xml:space="preserve"> </w:t>
      </w:r>
      <w:r w:rsidR="00EC306F">
        <w:rPr>
          <w:rFonts w:ascii="Humanst521 BT" w:hAnsi="Humanst521 BT"/>
          <w:sz w:val="26"/>
          <w:szCs w:val="26"/>
        </w:rPr>
        <w:t xml:space="preserve">lo </w:t>
      </w:r>
      <w:r w:rsidR="00D21949">
        <w:rPr>
          <w:rFonts w:ascii="Humanst521 BT" w:hAnsi="Humanst521 BT"/>
          <w:sz w:val="26"/>
          <w:szCs w:val="26"/>
        </w:rPr>
        <w:t>mandata,</w:t>
      </w:r>
      <w:r w:rsidR="00705373">
        <w:rPr>
          <w:rFonts w:ascii="Humanst521 BT" w:hAnsi="Humanst521 BT"/>
          <w:sz w:val="26"/>
          <w:szCs w:val="26"/>
        </w:rPr>
        <w:t xml:space="preserve"> así</w:t>
      </w:r>
      <w:r w:rsidR="00D21949">
        <w:rPr>
          <w:rFonts w:ascii="Humanst521 BT" w:hAnsi="Humanst521 BT"/>
          <w:sz w:val="26"/>
          <w:szCs w:val="26"/>
        </w:rPr>
        <w:t xml:space="preserve"> </w:t>
      </w:r>
      <w:r w:rsidR="00705373">
        <w:rPr>
          <w:rFonts w:ascii="Humanst521 BT" w:hAnsi="Humanst521 BT"/>
          <w:sz w:val="26"/>
          <w:szCs w:val="26"/>
        </w:rPr>
        <w:t>está</w:t>
      </w:r>
      <w:r w:rsidR="00D21949">
        <w:rPr>
          <w:rFonts w:ascii="Humanst521 BT" w:hAnsi="Humanst521 BT"/>
          <w:sz w:val="26"/>
          <w:szCs w:val="26"/>
        </w:rPr>
        <w:t xml:space="preserve"> escrit</w:t>
      </w:r>
      <w:r w:rsidR="000224CE">
        <w:rPr>
          <w:rFonts w:ascii="Humanst521 BT" w:hAnsi="Humanst521 BT"/>
          <w:sz w:val="26"/>
          <w:szCs w:val="26"/>
        </w:rPr>
        <w:t>o</w:t>
      </w:r>
      <w:r w:rsidR="00D21949">
        <w:rPr>
          <w:rFonts w:ascii="Humanst521 BT" w:hAnsi="Humanst521 BT"/>
          <w:sz w:val="26"/>
          <w:szCs w:val="26"/>
        </w:rPr>
        <w:t xml:space="preserve"> y </w:t>
      </w:r>
      <w:r w:rsidR="00705373">
        <w:rPr>
          <w:rFonts w:ascii="Humanst521 BT" w:hAnsi="Humanst521 BT"/>
          <w:sz w:val="26"/>
          <w:szCs w:val="26"/>
        </w:rPr>
        <w:t>me</w:t>
      </w:r>
      <w:r w:rsidR="00D21949">
        <w:rPr>
          <w:rFonts w:ascii="Humanst521 BT" w:hAnsi="Humanst521 BT"/>
          <w:sz w:val="26"/>
          <w:szCs w:val="26"/>
        </w:rPr>
        <w:t xml:space="preserve"> </w:t>
      </w:r>
      <w:r w:rsidR="00705373">
        <w:rPr>
          <w:rFonts w:ascii="Humanst521 BT" w:hAnsi="Humanst521 BT"/>
          <w:sz w:val="26"/>
          <w:szCs w:val="26"/>
        </w:rPr>
        <w:t>recuerdo</w:t>
      </w:r>
      <w:r w:rsidR="00D21949">
        <w:rPr>
          <w:rFonts w:ascii="Humanst521 BT" w:hAnsi="Humanst521 BT"/>
          <w:sz w:val="26"/>
          <w:szCs w:val="26"/>
        </w:rPr>
        <w:t xml:space="preserve"> cuando están llevando a</w:t>
      </w:r>
      <w:r w:rsidR="00181024">
        <w:rPr>
          <w:rFonts w:ascii="Humanst521 BT" w:hAnsi="Humanst521 BT"/>
          <w:sz w:val="26"/>
          <w:szCs w:val="26"/>
        </w:rPr>
        <w:t xml:space="preserve"> </w:t>
      </w:r>
      <w:r w:rsidR="00D21949">
        <w:rPr>
          <w:rFonts w:ascii="Humanst521 BT" w:hAnsi="Humanst521 BT"/>
          <w:sz w:val="26"/>
          <w:szCs w:val="26"/>
        </w:rPr>
        <w:t xml:space="preserve">cabo los </w:t>
      </w:r>
      <w:r w:rsidR="00181024">
        <w:rPr>
          <w:rFonts w:ascii="Humanst521 BT" w:hAnsi="Humanst521 BT"/>
          <w:sz w:val="26"/>
          <w:szCs w:val="26"/>
        </w:rPr>
        <w:t>procedimientos</w:t>
      </w:r>
      <w:r w:rsidR="00D21949">
        <w:rPr>
          <w:rFonts w:ascii="Humanst521 BT" w:hAnsi="Humanst521 BT"/>
          <w:sz w:val="26"/>
          <w:szCs w:val="26"/>
        </w:rPr>
        <w:t xml:space="preserve"> en el </w:t>
      </w:r>
      <w:r w:rsidR="00181024">
        <w:rPr>
          <w:rFonts w:ascii="Humanst521 BT" w:hAnsi="Humanst521 BT"/>
          <w:sz w:val="26"/>
          <w:szCs w:val="26"/>
        </w:rPr>
        <w:t>INE</w:t>
      </w:r>
      <w:r w:rsidR="00D21949">
        <w:rPr>
          <w:rFonts w:ascii="Humanst521 BT" w:hAnsi="Humanst521 BT"/>
          <w:sz w:val="26"/>
          <w:szCs w:val="26"/>
        </w:rPr>
        <w:t xml:space="preserve">, que para poder seleccionar a </w:t>
      </w:r>
      <w:r w:rsidR="00181024">
        <w:rPr>
          <w:rFonts w:ascii="Humanst521 BT" w:hAnsi="Humanst521 BT"/>
          <w:sz w:val="26"/>
          <w:szCs w:val="26"/>
        </w:rPr>
        <w:t>los</w:t>
      </w:r>
      <w:r w:rsidR="00D21949">
        <w:rPr>
          <w:rFonts w:ascii="Humanst521 BT" w:hAnsi="Humanst521 BT"/>
          <w:sz w:val="26"/>
          <w:szCs w:val="26"/>
        </w:rPr>
        <w:t xml:space="preserve"> </w:t>
      </w:r>
      <w:r w:rsidR="00EC306F">
        <w:rPr>
          <w:rFonts w:ascii="Humanst521 BT" w:hAnsi="Humanst521 BT"/>
          <w:sz w:val="26"/>
          <w:szCs w:val="26"/>
        </w:rPr>
        <w:t xml:space="preserve">Consejeros Distritales </w:t>
      </w:r>
      <w:r w:rsidR="00D21949">
        <w:rPr>
          <w:rFonts w:ascii="Humanst521 BT" w:hAnsi="Humanst521 BT"/>
          <w:sz w:val="26"/>
          <w:szCs w:val="26"/>
        </w:rPr>
        <w:t xml:space="preserve"> e inclusive a l</w:t>
      </w:r>
      <w:r w:rsidR="000224CE">
        <w:rPr>
          <w:rFonts w:ascii="Humanst521 BT" w:hAnsi="Humanst521 BT"/>
          <w:sz w:val="26"/>
          <w:szCs w:val="26"/>
        </w:rPr>
        <w:t>o</w:t>
      </w:r>
      <w:r w:rsidR="00D21949">
        <w:rPr>
          <w:rFonts w:ascii="Humanst521 BT" w:hAnsi="Humanst521 BT"/>
          <w:sz w:val="26"/>
          <w:szCs w:val="26"/>
        </w:rPr>
        <w:t xml:space="preserve">s </w:t>
      </w:r>
      <w:r w:rsidR="00EC306F">
        <w:rPr>
          <w:rFonts w:ascii="Humanst521 BT" w:hAnsi="Humanst521 BT"/>
          <w:sz w:val="26"/>
          <w:szCs w:val="26"/>
        </w:rPr>
        <w:t xml:space="preserve">Capacitadores </w:t>
      </w:r>
      <w:r w:rsidR="002468C9">
        <w:rPr>
          <w:rFonts w:ascii="Humanst521 BT" w:hAnsi="Humanst521 BT"/>
          <w:sz w:val="26"/>
          <w:szCs w:val="26"/>
        </w:rPr>
        <w:t xml:space="preserve">Electorales </w:t>
      </w:r>
      <w:r w:rsidR="00D21949">
        <w:rPr>
          <w:rFonts w:ascii="Humanst521 BT" w:hAnsi="Humanst521 BT"/>
          <w:sz w:val="26"/>
          <w:szCs w:val="26"/>
        </w:rPr>
        <w:t xml:space="preserve">y </w:t>
      </w:r>
      <w:r w:rsidR="002468C9">
        <w:rPr>
          <w:rFonts w:ascii="Humanst521 BT" w:hAnsi="Humanst521 BT"/>
          <w:sz w:val="26"/>
          <w:szCs w:val="26"/>
        </w:rPr>
        <w:t xml:space="preserve">Supervisores Electorales </w:t>
      </w:r>
      <w:r w:rsidR="00181024">
        <w:rPr>
          <w:rFonts w:ascii="Humanst521 BT" w:hAnsi="Humanst521 BT"/>
          <w:sz w:val="26"/>
          <w:szCs w:val="26"/>
        </w:rPr>
        <w:t>dicen</w:t>
      </w:r>
      <w:r w:rsidR="00D21949">
        <w:rPr>
          <w:rFonts w:ascii="Humanst521 BT" w:hAnsi="Humanst521 BT"/>
          <w:sz w:val="26"/>
          <w:szCs w:val="26"/>
        </w:rPr>
        <w:t xml:space="preserve"> muy claro que no deben de ser militantes de </w:t>
      </w:r>
      <w:r w:rsidR="00181024">
        <w:rPr>
          <w:rFonts w:ascii="Humanst521 BT" w:hAnsi="Humanst521 BT"/>
          <w:sz w:val="26"/>
          <w:szCs w:val="26"/>
        </w:rPr>
        <w:t>partidos</w:t>
      </w:r>
      <w:r w:rsidR="00D21949">
        <w:rPr>
          <w:rFonts w:ascii="Humanst521 BT" w:hAnsi="Humanst521 BT"/>
          <w:sz w:val="26"/>
          <w:szCs w:val="26"/>
        </w:rPr>
        <w:t xml:space="preserve"> políticos e inclusive en los requisitos que mandan en la convocatoria si los </w:t>
      </w:r>
      <w:r w:rsidR="00181024">
        <w:rPr>
          <w:rFonts w:ascii="Humanst521 BT" w:hAnsi="Humanst521 BT"/>
          <w:sz w:val="26"/>
          <w:szCs w:val="26"/>
        </w:rPr>
        <w:t>dicen</w:t>
      </w:r>
      <w:r w:rsidR="00D21949">
        <w:rPr>
          <w:rFonts w:ascii="Humanst521 BT" w:hAnsi="Humanst521 BT"/>
          <w:sz w:val="26"/>
          <w:szCs w:val="26"/>
        </w:rPr>
        <w:t>, pero cuando</w:t>
      </w:r>
      <w:r w:rsidR="00EC306F">
        <w:rPr>
          <w:rFonts w:ascii="Humanst521 BT" w:hAnsi="Humanst521 BT"/>
          <w:sz w:val="26"/>
          <w:szCs w:val="26"/>
        </w:rPr>
        <w:t xml:space="preserve"> acuerdan i</w:t>
      </w:r>
      <w:r w:rsidR="00D21949">
        <w:rPr>
          <w:rFonts w:ascii="Humanst521 BT" w:hAnsi="Humanst521 BT"/>
          <w:sz w:val="26"/>
          <w:szCs w:val="26"/>
        </w:rPr>
        <w:t>nde</w:t>
      </w:r>
      <w:r w:rsidR="00EC306F">
        <w:rPr>
          <w:rFonts w:ascii="Humanst521 BT" w:hAnsi="Humanst521 BT"/>
          <w:sz w:val="26"/>
          <w:szCs w:val="26"/>
        </w:rPr>
        <w:t>pen</w:t>
      </w:r>
      <w:r w:rsidR="00D21949">
        <w:rPr>
          <w:rFonts w:ascii="Humanst521 BT" w:hAnsi="Humanst521 BT"/>
          <w:sz w:val="26"/>
          <w:szCs w:val="26"/>
        </w:rPr>
        <w:t>die</w:t>
      </w:r>
      <w:r w:rsidR="00EC306F">
        <w:rPr>
          <w:rFonts w:ascii="Humanst521 BT" w:hAnsi="Humanst521 BT"/>
          <w:sz w:val="26"/>
          <w:szCs w:val="26"/>
        </w:rPr>
        <w:t>n</w:t>
      </w:r>
      <w:r w:rsidR="00D21949">
        <w:rPr>
          <w:rFonts w:ascii="Humanst521 BT" w:hAnsi="Humanst521 BT"/>
          <w:sz w:val="26"/>
          <w:szCs w:val="26"/>
        </w:rPr>
        <w:t>t</w:t>
      </w:r>
      <w:r w:rsidR="00EC306F">
        <w:rPr>
          <w:rFonts w:ascii="Humanst521 BT" w:hAnsi="Humanst521 BT"/>
          <w:sz w:val="26"/>
          <w:szCs w:val="26"/>
        </w:rPr>
        <w:t>e</w:t>
      </w:r>
      <w:r w:rsidR="00D21949">
        <w:rPr>
          <w:rFonts w:ascii="Humanst521 BT" w:hAnsi="Humanst521 BT"/>
          <w:sz w:val="26"/>
          <w:szCs w:val="26"/>
        </w:rPr>
        <w:t xml:space="preserve">mente que </w:t>
      </w:r>
      <w:r w:rsidR="002468C9">
        <w:rPr>
          <w:rFonts w:ascii="Humanst521 BT" w:hAnsi="Humanst521 BT"/>
          <w:sz w:val="26"/>
          <w:szCs w:val="26"/>
        </w:rPr>
        <w:t>está</w:t>
      </w:r>
      <w:r w:rsidR="00D21949">
        <w:rPr>
          <w:rFonts w:ascii="Humanst521 BT" w:hAnsi="Humanst521 BT"/>
          <w:sz w:val="26"/>
          <w:szCs w:val="26"/>
        </w:rPr>
        <w:t xml:space="preserve"> en la ley ellos </w:t>
      </w:r>
      <w:r w:rsidR="00181024">
        <w:rPr>
          <w:rFonts w:ascii="Humanst521 BT" w:hAnsi="Humanst521 BT"/>
          <w:sz w:val="26"/>
          <w:szCs w:val="26"/>
        </w:rPr>
        <w:t>dicen</w:t>
      </w:r>
      <w:r w:rsidR="00D21949">
        <w:rPr>
          <w:rFonts w:ascii="Humanst521 BT" w:hAnsi="Humanst521 BT"/>
          <w:sz w:val="26"/>
          <w:szCs w:val="26"/>
        </w:rPr>
        <w:t xml:space="preserve"> no, porque, </w:t>
      </w:r>
      <w:r w:rsidR="00181024">
        <w:rPr>
          <w:rFonts w:ascii="Humanst521 BT" w:hAnsi="Humanst521 BT"/>
          <w:sz w:val="26"/>
          <w:szCs w:val="26"/>
        </w:rPr>
        <w:t>porque hay una jurisprudencia q</w:t>
      </w:r>
      <w:r w:rsidR="00D21949">
        <w:rPr>
          <w:rFonts w:ascii="Humanst521 BT" w:hAnsi="Humanst521 BT"/>
          <w:sz w:val="26"/>
          <w:szCs w:val="26"/>
        </w:rPr>
        <w:t>ue te dic</w:t>
      </w:r>
      <w:r w:rsidR="00181024">
        <w:rPr>
          <w:rFonts w:ascii="Humanst521 BT" w:hAnsi="Humanst521 BT"/>
          <w:sz w:val="26"/>
          <w:szCs w:val="26"/>
        </w:rPr>
        <w:t>e que hasta cierto grado de re</w:t>
      </w:r>
      <w:r w:rsidR="00D21949">
        <w:rPr>
          <w:rFonts w:ascii="Humanst521 BT" w:hAnsi="Humanst521 BT"/>
          <w:sz w:val="26"/>
          <w:szCs w:val="26"/>
        </w:rPr>
        <w:t>present</w:t>
      </w:r>
      <w:r w:rsidR="00181024">
        <w:rPr>
          <w:rFonts w:ascii="Humanst521 BT" w:hAnsi="Humanst521 BT"/>
          <w:sz w:val="26"/>
          <w:szCs w:val="26"/>
        </w:rPr>
        <w:t>a</w:t>
      </w:r>
      <w:r w:rsidR="00D21949">
        <w:rPr>
          <w:rFonts w:ascii="Humanst521 BT" w:hAnsi="Humanst521 BT"/>
          <w:sz w:val="26"/>
          <w:szCs w:val="26"/>
        </w:rPr>
        <w:t xml:space="preserve">tividad tienen en el </w:t>
      </w:r>
      <w:r w:rsidR="00181024">
        <w:rPr>
          <w:rFonts w:ascii="Humanst521 BT" w:hAnsi="Humanst521 BT"/>
          <w:sz w:val="26"/>
          <w:szCs w:val="26"/>
        </w:rPr>
        <w:t>INE</w:t>
      </w:r>
      <w:r w:rsidR="00EC306F">
        <w:rPr>
          <w:rFonts w:ascii="Humanst521 BT" w:hAnsi="Humanst521 BT"/>
          <w:sz w:val="26"/>
          <w:szCs w:val="26"/>
        </w:rPr>
        <w:t>,</w:t>
      </w:r>
      <w:r w:rsidR="00181024">
        <w:rPr>
          <w:rFonts w:ascii="Humanst521 BT" w:hAnsi="Humanst521 BT"/>
          <w:sz w:val="26"/>
          <w:szCs w:val="26"/>
        </w:rPr>
        <w:t xml:space="preserve"> </w:t>
      </w:r>
      <w:r w:rsidR="00D21949">
        <w:rPr>
          <w:rFonts w:ascii="Humanst521 BT" w:hAnsi="Humanst521 BT"/>
          <w:sz w:val="26"/>
          <w:szCs w:val="26"/>
        </w:rPr>
        <w:t xml:space="preserve">entonces por esa razón considero a </w:t>
      </w:r>
      <w:r w:rsidR="00EC306F">
        <w:rPr>
          <w:rFonts w:ascii="Humanst521 BT" w:hAnsi="Humanst521 BT"/>
          <w:sz w:val="26"/>
          <w:szCs w:val="26"/>
        </w:rPr>
        <w:t>los</w:t>
      </w:r>
      <w:r w:rsidR="00D21949">
        <w:rPr>
          <w:rFonts w:ascii="Humanst521 BT" w:hAnsi="Humanst521 BT"/>
          <w:sz w:val="26"/>
          <w:szCs w:val="26"/>
        </w:rPr>
        <w:t xml:space="preserve"> compañeros que se están manifestando que a</w:t>
      </w:r>
      <w:r w:rsidR="000224CE">
        <w:rPr>
          <w:rFonts w:ascii="Humanst521 BT" w:hAnsi="Humanst521 BT"/>
          <w:sz w:val="26"/>
          <w:szCs w:val="26"/>
        </w:rPr>
        <w:t xml:space="preserve"> v</w:t>
      </w:r>
      <w:r w:rsidR="00181024">
        <w:rPr>
          <w:rFonts w:ascii="Humanst521 BT" w:hAnsi="Humanst521 BT"/>
          <w:sz w:val="26"/>
          <w:szCs w:val="26"/>
        </w:rPr>
        <w:t>ec</w:t>
      </w:r>
      <w:r w:rsidR="00D21949">
        <w:rPr>
          <w:rFonts w:ascii="Humanst521 BT" w:hAnsi="Humanst521 BT"/>
          <w:sz w:val="26"/>
          <w:szCs w:val="26"/>
        </w:rPr>
        <w:t>es</w:t>
      </w:r>
      <w:r w:rsidR="00181024">
        <w:rPr>
          <w:rFonts w:ascii="Humanst521 BT" w:hAnsi="Humanst521 BT"/>
          <w:sz w:val="26"/>
          <w:szCs w:val="26"/>
        </w:rPr>
        <w:t xml:space="preserve"> </w:t>
      </w:r>
      <w:r w:rsidR="00D21949">
        <w:rPr>
          <w:rFonts w:ascii="Humanst521 BT" w:hAnsi="Humanst521 BT"/>
          <w:sz w:val="26"/>
          <w:szCs w:val="26"/>
        </w:rPr>
        <w:t xml:space="preserve">te </w:t>
      </w:r>
      <w:r w:rsidR="00181024">
        <w:rPr>
          <w:rFonts w:ascii="Humanst521 BT" w:hAnsi="Humanst521 BT"/>
          <w:sz w:val="26"/>
          <w:szCs w:val="26"/>
        </w:rPr>
        <w:t>lo dice la ley por un la</w:t>
      </w:r>
      <w:r w:rsidR="002468C9">
        <w:rPr>
          <w:rFonts w:ascii="Humanst521 BT" w:hAnsi="Humanst521 BT"/>
          <w:sz w:val="26"/>
          <w:szCs w:val="26"/>
        </w:rPr>
        <w:t>d</w:t>
      </w:r>
      <w:r w:rsidR="00D21949">
        <w:rPr>
          <w:rFonts w:ascii="Humanst521 BT" w:hAnsi="Humanst521 BT"/>
          <w:sz w:val="26"/>
          <w:szCs w:val="26"/>
        </w:rPr>
        <w:t xml:space="preserve">o </w:t>
      </w:r>
      <w:r w:rsidR="00EC306F">
        <w:rPr>
          <w:rFonts w:ascii="Humanst521 BT" w:hAnsi="Humanst521 BT"/>
          <w:sz w:val="26"/>
          <w:szCs w:val="26"/>
        </w:rPr>
        <w:t xml:space="preserve">pero </w:t>
      </w:r>
      <w:r w:rsidR="00D21949">
        <w:rPr>
          <w:rFonts w:ascii="Humanst521 BT" w:hAnsi="Humanst521 BT"/>
          <w:sz w:val="26"/>
          <w:szCs w:val="26"/>
        </w:rPr>
        <w:t xml:space="preserve">que tanto </w:t>
      </w:r>
      <w:r w:rsidR="002468C9">
        <w:rPr>
          <w:rFonts w:ascii="Humanst521 BT" w:hAnsi="Humanst521 BT"/>
          <w:sz w:val="26"/>
          <w:szCs w:val="26"/>
        </w:rPr>
        <w:t>ha</w:t>
      </w:r>
      <w:r w:rsidR="00181024">
        <w:rPr>
          <w:rFonts w:ascii="Humanst521 BT" w:hAnsi="Humanst521 BT"/>
          <w:sz w:val="26"/>
          <w:szCs w:val="26"/>
        </w:rPr>
        <w:t xml:space="preserve"> </w:t>
      </w:r>
      <w:r w:rsidR="00D21949">
        <w:rPr>
          <w:rFonts w:ascii="Humanst521 BT" w:hAnsi="Humanst521 BT"/>
          <w:sz w:val="26"/>
          <w:szCs w:val="26"/>
        </w:rPr>
        <w:t xml:space="preserve">existido a este tipo de </w:t>
      </w:r>
      <w:r w:rsidR="00181024">
        <w:rPr>
          <w:rFonts w:ascii="Humanst521 BT" w:hAnsi="Humanst521 BT"/>
          <w:sz w:val="26"/>
          <w:szCs w:val="26"/>
        </w:rPr>
        <w:t>procesos</w:t>
      </w:r>
      <w:r w:rsidR="00D21949">
        <w:rPr>
          <w:rFonts w:ascii="Humanst521 BT" w:hAnsi="Humanst521 BT"/>
          <w:sz w:val="26"/>
          <w:szCs w:val="26"/>
        </w:rPr>
        <w:t xml:space="preserve"> que ya se </w:t>
      </w:r>
      <w:r w:rsidR="000224CE">
        <w:rPr>
          <w:rFonts w:ascii="Humanst521 BT" w:hAnsi="Humanst521 BT"/>
          <w:sz w:val="26"/>
          <w:szCs w:val="26"/>
        </w:rPr>
        <w:t>llevó</w:t>
      </w:r>
      <w:r w:rsidR="00D21949">
        <w:rPr>
          <w:rFonts w:ascii="Humanst521 BT" w:hAnsi="Humanst521 BT"/>
          <w:sz w:val="26"/>
          <w:szCs w:val="26"/>
        </w:rPr>
        <w:t xml:space="preserve"> </w:t>
      </w:r>
      <w:r w:rsidR="00181024">
        <w:rPr>
          <w:rFonts w:ascii="Humanst521 BT" w:hAnsi="Humanst521 BT"/>
          <w:sz w:val="26"/>
          <w:szCs w:val="26"/>
        </w:rPr>
        <w:t>a cabo</w:t>
      </w:r>
      <w:r w:rsidR="00D21949">
        <w:rPr>
          <w:rFonts w:ascii="Humanst521 BT" w:hAnsi="Humanst521 BT"/>
          <w:sz w:val="26"/>
          <w:szCs w:val="26"/>
        </w:rPr>
        <w:t xml:space="preserve"> y que </w:t>
      </w:r>
      <w:r w:rsidR="00181024">
        <w:rPr>
          <w:rFonts w:ascii="Humanst521 BT" w:hAnsi="Humanst521 BT"/>
          <w:sz w:val="26"/>
          <w:szCs w:val="26"/>
        </w:rPr>
        <w:t>han</w:t>
      </w:r>
      <w:r w:rsidR="00D21949">
        <w:rPr>
          <w:rFonts w:ascii="Humanst521 BT" w:hAnsi="Humanst521 BT"/>
          <w:sz w:val="26"/>
          <w:szCs w:val="26"/>
        </w:rPr>
        <w:t xml:space="preserve"> dado las resoluciones</w:t>
      </w:r>
      <w:r w:rsidR="00181024">
        <w:rPr>
          <w:rFonts w:ascii="Humanst521 BT" w:hAnsi="Humanst521 BT"/>
          <w:sz w:val="26"/>
          <w:szCs w:val="26"/>
        </w:rPr>
        <w:t xml:space="preserve"> </w:t>
      </w:r>
      <w:r w:rsidR="00D21949">
        <w:rPr>
          <w:rFonts w:ascii="Humanst521 BT" w:hAnsi="Humanst521 BT"/>
          <w:sz w:val="26"/>
          <w:szCs w:val="26"/>
        </w:rPr>
        <w:t>al re</w:t>
      </w:r>
      <w:r w:rsidR="00181024">
        <w:rPr>
          <w:rFonts w:ascii="Humanst521 BT" w:hAnsi="Humanst521 BT"/>
          <w:sz w:val="26"/>
          <w:szCs w:val="26"/>
        </w:rPr>
        <w:t>sp</w:t>
      </w:r>
      <w:r w:rsidR="00D21949">
        <w:rPr>
          <w:rFonts w:ascii="Humanst521 BT" w:hAnsi="Humanst521 BT"/>
          <w:sz w:val="26"/>
          <w:szCs w:val="26"/>
        </w:rPr>
        <w:t>e</w:t>
      </w:r>
      <w:r w:rsidR="00181024">
        <w:rPr>
          <w:rFonts w:ascii="Humanst521 BT" w:hAnsi="Humanst521 BT"/>
          <w:sz w:val="26"/>
          <w:szCs w:val="26"/>
        </w:rPr>
        <w:t>c</w:t>
      </w:r>
      <w:r w:rsidR="00D21949">
        <w:rPr>
          <w:rFonts w:ascii="Humanst521 BT" w:hAnsi="Humanst521 BT"/>
          <w:sz w:val="26"/>
          <w:szCs w:val="26"/>
        </w:rPr>
        <w:t>to si no t</w:t>
      </w:r>
      <w:r w:rsidR="00181024">
        <w:rPr>
          <w:rFonts w:ascii="Humanst521 BT" w:hAnsi="Humanst521 BT"/>
          <w:sz w:val="26"/>
          <w:szCs w:val="26"/>
        </w:rPr>
        <w:t>e</w:t>
      </w:r>
      <w:r w:rsidR="00D21949">
        <w:rPr>
          <w:rFonts w:ascii="Humanst521 BT" w:hAnsi="Humanst521 BT"/>
          <w:sz w:val="26"/>
          <w:szCs w:val="26"/>
        </w:rPr>
        <w:t>nemos antece</w:t>
      </w:r>
      <w:r w:rsidR="00181024">
        <w:rPr>
          <w:rFonts w:ascii="Humanst521 BT" w:hAnsi="Humanst521 BT"/>
          <w:sz w:val="26"/>
          <w:szCs w:val="26"/>
        </w:rPr>
        <w:t>de</w:t>
      </w:r>
      <w:r w:rsidR="00D21949">
        <w:rPr>
          <w:rFonts w:ascii="Humanst521 BT" w:hAnsi="Humanst521 BT"/>
          <w:sz w:val="26"/>
          <w:szCs w:val="26"/>
        </w:rPr>
        <w:t>ntes al r</w:t>
      </w:r>
      <w:r w:rsidR="00181024">
        <w:rPr>
          <w:rFonts w:ascii="Humanst521 BT" w:hAnsi="Humanst521 BT"/>
          <w:sz w:val="26"/>
          <w:szCs w:val="26"/>
        </w:rPr>
        <w:t>e</w:t>
      </w:r>
      <w:r w:rsidR="00D21949">
        <w:rPr>
          <w:rFonts w:ascii="Humanst521 BT" w:hAnsi="Humanst521 BT"/>
          <w:sz w:val="26"/>
          <w:szCs w:val="26"/>
        </w:rPr>
        <w:t>specto pues este yo sigo i</w:t>
      </w:r>
      <w:r w:rsidR="00181024">
        <w:rPr>
          <w:rFonts w:ascii="Humanst521 BT" w:hAnsi="Humanst521 BT"/>
          <w:sz w:val="26"/>
          <w:szCs w:val="26"/>
        </w:rPr>
        <w:t>n</w:t>
      </w:r>
      <w:r w:rsidR="00D21949">
        <w:rPr>
          <w:rFonts w:ascii="Humanst521 BT" w:hAnsi="Humanst521 BT"/>
          <w:sz w:val="26"/>
          <w:szCs w:val="26"/>
        </w:rPr>
        <w:t>sist</w:t>
      </w:r>
      <w:r w:rsidR="00181024">
        <w:rPr>
          <w:rFonts w:ascii="Humanst521 BT" w:hAnsi="Humanst521 BT"/>
          <w:sz w:val="26"/>
          <w:szCs w:val="26"/>
        </w:rPr>
        <w:t>ien</w:t>
      </w:r>
      <w:r w:rsidR="00D21949">
        <w:rPr>
          <w:rFonts w:ascii="Humanst521 BT" w:hAnsi="Humanst521 BT"/>
          <w:sz w:val="26"/>
          <w:szCs w:val="26"/>
        </w:rPr>
        <w:t>do q</w:t>
      </w:r>
      <w:r w:rsidR="00181024">
        <w:rPr>
          <w:rFonts w:ascii="Humanst521 BT" w:hAnsi="Humanst521 BT"/>
          <w:sz w:val="26"/>
          <w:szCs w:val="26"/>
        </w:rPr>
        <w:t>u</w:t>
      </w:r>
      <w:r w:rsidR="00D21949">
        <w:rPr>
          <w:rFonts w:ascii="Humanst521 BT" w:hAnsi="Humanst521 BT"/>
          <w:sz w:val="26"/>
          <w:szCs w:val="26"/>
        </w:rPr>
        <w:t xml:space="preserve">e pueden </w:t>
      </w:r>
      <w:r w:rsidR="00181024">
        <w:rPr>
          <w:rFonts w:ascii="Humanst521 BT" w:hAnsi="Humanst521 BT"/>
          <w:sz w:val="26"/>
          <w:szCs w:val="26"/>
        </w:rPr>
        <w:t>anticipados</w:t>
      </w:r>
      <w:r w:rsidR="00D21949">
        <w:rPr>
          <w:rFonts w:ascii="Humanst521 BT" w:hAnsi="Humanst521 BT"/>
          <w:sz w:val="26"/>
          <w:szCs w:val="26"/>
        </w:rPr>
        <w:t xml:space="preserve"> su </w:t>
      </w:r>
      <w:r w:rsidR="00181024">
        <w:rPr>
          <w:rFonts w:ascii="Humanst521 BT" w:hAnsi="Humanst521 BT"/>
          <w:sz w:val="26"/>
          <w:szCs w:val="26"/>
        </w:rPr>
        <w:t>solicitud</w:t>
      </w:r>
      <w:r w:rsidR="00D21949">
        <w:rPr>
          <w:rFonts w:ascii="Humanst521 BT" w:hAnsi="Humanst521 BT"/>
          <w:sz w:val="26"/>
          <w:szCs w:val="26"/>
        </w:rPr>
        <w:t xml:space="preserve"> y a los </w:t>
      </w:r>
      <w:r w:rsidR="00181024">
        <w:rPr>
          <w:rFonts w:ascii="Humanst521 BT" w:hAnsi="Humanst521 BT"/>
          <w:sz w:val="26"/>
          <w:szCs w:val="26"/>
        </w:rPr>
        <w:t>partidos</w:t>
      </w:r>
      <w:r w:rsidR="00D21949">
        <w:rPr>
          <w:rFonts w:ascii="Humanst521 BT" w:hAnsi="Humanst521 BT"/>
          <w:sz w:val="26"/>
          <w:szCs w:val="26"/>
        </w:rPr>
        <w:t xml:space="preserve"> que sabíamos que ya no contaba con el </w:t>
      </w:r>
      <w:r w:rsidR="00181024">
        <w:rPr>
          <w:rFonts w:ascii="Humanst521 BT" w:hAnsi="Humanst521 BT"/>
          <w:sz w:val="26"/>
          <w:szCs w:val="26"/>
        </w:rPr>
        <w:t>porcentaje</w:t>
      </w:r>
      <w:r w:rsidR="00D21949">
        <w:rPr>
          <w:rFonts w:ascii="Humanst521 BT" w:hAnsi="Humanst521 BT"/>
          <w:sz w:val="26"/>
          <w:szCs w:val="26"/>
        </w:rPr>
        <w:t xml:space="preserve"> </w:t>
      </w:r>
      <w:r w:rsidR="00181024">
        <w:rPr>
          <w:rFonts w:ascii="Humanst521 BT" w:hAnsi="Humanst521 BT"/>
          <w:sz w:val="26"/>
          <w:szCs w:val="26"/>
        </w:rPr>
        <w:t>correspondiente</w:t>
      </w:r>
      <w:r w:rsidR="00D21949">
        <w:rPr>
          <w:rFonts w:ascii="Humanst521 BT" w:hAnsi="Humanst521 BT"/>
          <w:sz w:val="26"/>
          <w:szCs w:val="26"/>
        </w:rPr>
        <w:t xml:space="preserve"> pues desde ese </w:t>
      </w:r>
      <w:r w:rsidR="00181024">
        <w:rPr>
          <w:rFonts w:ascii="Humanst521 BT" w:hAnsi="Humanst521 BT"/>
          <w:sz w:val="26"/>
          <w:szCs w:val="26"/>
        </w:rPr>
        <w:t>momento</w:t>
      </w:r>
      <w:r w:rsidR="00D21949">
        <w:rPr>
          <w:rFonts w:ascii="Humanst521 BT" w:hAnsi="Humanst521 BT"/>
          <w:sz w:val="26"/>
          <w:szCs w:val="26"/>
        </w:rPr>
        <w:t xml:space="preserve"> </w:t>
      </w:r>
      <w:r w:rsidR="00EC306F">
        <w:rPr>
          <w:rFonts w:ascii="Humanst521 BT" w:hAnsi="Humanst521 BT"/>
          <w:sz w:val="26"/>
          <w:szCs w:val="26"/>
        </w:rPr>
        <w:t>n</w:t>
      </w:r>
      <w:r w:rsidR="00D21949">
        <w:rPr>
          <w:rFonts w:ascii="Humanst521 BT" w:hAnsi="Humanst521 BT"/>
          <w:sz w:val="26"/>
          <w:szCs w:val="26"/>
        </w:rPr>
        <w:t xml:space="preserve">o </w:t>
      </w:r>
      <w:r w:rsidR="00181024">
        <w:rPr>
          <w:rFonts w:ascii="Humanst521 BT" w:hAnsi="Humanst521 BT"/>
          <w:sz w:val="26"/>
          <w:szCs w:val="26"/>
        </w:rPr>
        <w:t>debería</w:t>
      </w:r>
      <w:r w:rsidR="00D21949">
        <w:rPr>
          <w:rFonts w:ascii="Humanst521 BT" w:hAnsi="Humanst521 BT"/>
          <w:sz w:val="26"/>
          <w:szCs w:val="26"/>
        </w:rPr>
        <w:t xml:space="preserve"> haber </w:t>
      </w:r>
      <w:r w:rsidR="00EC306F">
        <w:rPr>
          <w:rFonts w:ascii="Humanst521 BT" w:hAnsi="Humanst521 BT"/>
          <w:sz w:val="26"/>
          <w:szCs w:val="26"/>
        </w:rPr>
        <w:t>impugnado</w:t>
      </w:r>
      <w:r w:rsidR="00D21949">
        <w:rPr>
          <w:rFonts w:ascii="Humanst521 BT" w:hAnsi="Humanst521 BT"/>
          <w:sz w:val="26"/>
          <w:szCs w:val="26"/>
        </w:rPr>
        <w:t xml:space="preserve"> pa</w:t>
      </w:r>
      <w:r w:rsidR="00EC306F">
        <w:rPr>
          <w:rFonts w:ascii="Humanst521 BT" w:hAnsi="Humanst521 BT"/>
          <w:sz w:val="26"/>
          <w:szCs w:val="26"/>
        </w:rPr>
        <w:t>r</w:t>
      </w:r>
      <w:r w:rsidR="00D21949">
        <w:rPr>
          <w:rFonts w:ascii="Humanst521 BT" w:hAnsi="Humanst521 BT"/>
          <w:sz w:val="26"/>
          <w:szCs w:val="26"/>
        </w:rPr>
        <w:t>a pode</w:t>
      </w:r>
      <w:r w:rsidR="00EC306F">
        <w:rPr>
          <w:rFonts w:ascii="Humanst521 BT" w:hAnsi="Humanst521 BT"/>
          <w:sz w:val="26"/>
          <w:szCs w:val="26"/>
        </w:rPr>
        <w:t>r</w:t>
      </w:r>
      <w:r w:rsidR="00D21949">
        <w:rPr>
          <w:rFonts w:ascii="Humanst521 BT" w:hAnsi="Humanst521 BT"/>
          <w:sz w:val="26"/>
          <w:szCs w:val="26"/>
        </w:rPr>
        <w:t xml:space="preserve"> </w:t>
      </w:r>
      <w:r w:rsidR="00EC306F">
        <w:rPr>
          <w:rFonts w:ascii="Humanst521 BT" w:hAnsi="Humanst521 BT"/>
          <w:sz w:val="26"/>
          <w:szCs w:val="26"/>
        </w:rPr>
        <w:t>logra</w:t>
      </w:r>
      <w:r w:rsidR="00D21949">
        <w:rPr>
          <w:rFonts w:ascii="Humanst521 BT" w:hAnsi="Humanst521 BT"/>
          <w:sz w:val="26"/>
          <w:szCs w:val="26"/>
        </w:rPr>
        <w:t>r el tiempo q</w:t>
      </w:r>
      <w:r w:rsidR="00181024">
        <w:rPr>
          <w:rFonts w:ascii="Humanst521 BT" w:hAnsi="Humanst521 BT"/>
          <w:sz w:val="26"/>
          <w:szCs w:val="26"/>
        </w:rPr>
        <w:t>u</w:t>
      </w:r>
      <w:r w:rsidR="00D21949">
        <w:rPr>
          <w:rFonts w:ascii="Humanst521 BT" w:hAnsi="Humanst521 BT"/>
          <w:sz w:val="26"/>
          <w:szCs w:val="26"/>
        </w:rPr>
        <w:t xml:space="preserve">e </w:t>
      </w:r>
      <w:r w:rsidR="00B94402">
        <w:rPr>
          <w:rFonts w:ascii="Humanst521 BT" w:hAnsi="Humanst521 BT"/>
          <w:sz w:val="26"/>
          <w:szCs w:val="26"/>
        </w:rPr>
        <w:t xml:space="preserve">realmente </w:t>
      </w:r>
      <w:r w:rsidR="00D21949">
        <w:rPr>
          <w:rFonts w:ascii="Humanst521 BT" w:hAnsi="Humanst521 BT"/>
          <w:sz w:val="26"/>
          <w:szCs w:val="26"/>
        </w:rPr>
        <w:t>aho</w:t>
      </w:r>
      <w:r w:rsidR="00181024">
        <w:rPr>
          <w:rFonts w:ascii="Humanst521 BT" w:hAnsi="Humanst521 BT"/>
          <w:sz w:val="26"/>
          <w:szCs w:val="26"/>
        </w:rPr>
        <w:t>r</w:t>
      </w:r>
      <w:r w:rsidR="00D21949">
        <w:rPr>
          <w:rFonts w:ascii="Humanst521 BT" w:hAnsi="Humanst521 BT"/>
          <w:sz w:val="26"/>
          <w:szCs w:val="26"/>
        </w:rPr>
        <w:t xml:space="preserve">ita </w:t>
      </w:r>
      <w:r w:rsidR="00181024">
        <w:rPr>
          <w:rFonts w:ascii="Humanst521 BT" w:hAnsi="Humanst521 BT"/>
          <w:sz w:val="26"/>
          <w:szCs w:val="26"/>
        </w:rPr>
        <w:t>está</w:t>
      </w:r>
      <w:r w:rsidR="00D21949">
        <w:rPr>
          <w:rFonts w:ascii="Humanst521 BT" w:hAnsi="Humanst521 BT"/>
          <w:sz w:val="26"/>
          <w:szCs w:val="26"/>
        </w:rPr>
        <w:t xml:space="preserve"> en su contra, pero si quis</w:t>
      </w:r>
      <w:r w:rsidR="00EC306F">
        <w:rPr>
          <w:rFonts w:ascii="Humanst521 BT" w:hAnsi="Humanst521 BT"/>
          <w:sz w:val="26"/>
          <w:szCs w:val="26"/>
        </w:rPr>
        <w:t>i</w:t>
      </w:r>
      <w:r w:rsidR="00D21949">
        <w:rPr>
          <w:rFonts w:ascii="Humanst521 BT" w:hAnsi="Humanst521 BT"/>
          <w:sz w:val="26"/>
          <w:szCs w:val="26"/>
        </w:rPr>
        <w:t xml:space="preserve">era </w:t>
      </w:r>
      <w:r w:rsidR="00EC306F">
        <w:rPr>
          <w:rFonts w:ascii="Humanst521 BT" w:hAnsi="Humanst521 BT"/>
          <w:sz w:val="26"/>
          <w:szCs w:val="26"/>
        </w:rPr>
        <w:t>comentarlo</w:t>
      </w:r>
      <w:r w:rsidR="00D21949">
        <w:rPr>
          <w:rFonts w:ascii="Humanst521 BT" w:hAnsi="Humanst521 BT"/>
          <w:sz w:val="26"/>
          <w:szCs w:val="26"/>
        </w:rPr>
        <w:t xml:space="preserve"> </w:t>
      </w:r>
      <w:r w:rsidR="00EC306F">
        <w:rPr>
          <w:rFonts w:ascii="Humanst521 BT" w:hAnsi="Humanst521 BT"/>
          <w:sz w:val="26"/>
          <w:szCs w:val="26"/>
        </w:rPr>
        <w:t>Consejero Presidente</w:t>
      </w:r>
      <w:r w:rsidR="000224CE">
        <w:rPr>
          <w:rFonts w:ascii="Humanst521 BT" w:hAnsi="Humanst521 BT"/>
          <w:sz w:val="26"/>
          <w:szCs w:val="26"/>
        </w:rPr>
        <w:t>,</w:t>
      </w:r>
      <w:r w:rsidR="00EC306F">
        <w:rPr>
          <w:rFonts w:ascii="Humanst521 BT" w:hAnsi="Humanst521 BT"/>
          <w:sz w:val="26"/>
          <w:szCs w:val="26"/>
        </w:rPr>
        <w:t xml:space="preserve"> </w:t>
      </w:r>
      <w:r w:rsidR="00D21949">
        <w:rPr>
          <w:rFonts w:ascii="Humanst521 BT" w:hAnsi="Humanst521 BT"/>
          <w:sz w:val="26"/>
          <w:szCs w:val="26"/>
        </w:rPr>
        <w:t xml:space="preserve">que </w:t>
      </w:r>
      <w:r w:rsidR="00181024">
        <w:rPr>
          <w:rFonts w:ascii="Humanst521 BT" w:hAnsi="Humanst521 BT"/>
          <w:sz w:val="26"/>
          <w:szCs w:val="26"/>
        </w:rPr>
        <w:t>e</w:t>
      </w:r>
      <w:r w:rsidR="00D21949">
        <w:rPr>
          <w:rFonts w:ascii="Humanst521 BT" w:hAnsi="Humanst521 BT"/>
          <w:sz w:val="26"/>
          <w:szCs w:val="26"/>
        </w:rPr>
        <w:t>stamos l</w:t>
      </w:r>
      <w:r w:rsidR="00181024">
        <w:rPr>
          <w:rFonts w:ascii="Humanst521 BT" w:hAnsi="Humanst521 BT"/>
          <w:sz w:val="26"/>
          <w:szCs w:val="26"/>
        </w:rPr>
        <w:t>le</w:t>
      </w:r>
      <w:r w:rsidR="00D21949">
        <w:rPr>
          <w:rFonts w:ascii="Humanst521 BT" w:hAnsi="Humanst521 BT"/>
          <w:sz w:val="26"/>
          <w:szCs w:val="26"/>
        </w:rPr>
        <w:t xml:space="preserve">vando una </w:t>
      </w:r>
      <w:r w:rsidR="00181024">
        <w:rPr>
          <w:rFonts w:ascii="Humanst521 BT" w:hAnsi="Humanst521 BT"/>
          <w:sz w:val="26"/>
          <w:szCs w:val="26"/>
        </w:rPr>
        <w:t>sesión</w:t>
      </w:r>
      <w:r w:rsidR="00D21949">
        <w:rPr>
          <w:rFonts w:ascii="Humanst521 BT" w:hAnsi="Humanst521 BT"/>
          <w:sz w:val="26"/>
          <w:szCs w:val="26"/>
        </w:rPr>
        <w:t xml:space="preserve"> q</w:t>
      </w:r>
      <w:r w:rsidR="00EC306F">
        <w:rPr>
          <w:rFonts w:ascii="Humanst521 BT" w:hAnsi="Humanst521 BT"/>
          <w:sz w:val="26"/>
          <w:szCs w:val="26"/>
        </w:rPr>
        <w:t xml:space="preserve">ue por cuestión de reglamento </w:t>
      </w:r>
      <w:r w:rsidR="00B94402">
        <w:rPr>
          <w:rFonts w:ascii="Humanst521 BT" w:hAnsi="Humanst521 BT"/>
          <w:sz w:val="26"/>
          <w:szCs w:val="26"/>
        </w:rPr>
        <w:t xml:space="preserve">de sesiones, a </w:t>
      </w:r>
      <w:r w:rsidR="00D21949">
        <w:rPr>
          <w:rFonts w:ascii="Humanst521 BT" w:hAnsi="Humanst521 BT"/>
          <w:sz w:val="26"/>
          <w:szCs w:val="26"/>
        </w:rPr>
        <w:t>lo</w:t>
      </w:r>
      <w:r w:rsidR="00181024">
        <w:rPr>
          <w:rFonts w:ascii="Humanst521 BT" w:hAnsi="Humanst521 BT"/>
          <w:sz w:val="26"/>
          <w:szCs w:val="26"/>
        </w:rPr>
        <w:t xml:space="preserve">s </w:t>
      </w:r>
      <w:r w:rsidR="00D21949">
        <w:rPr>
          <w:rFonts w:ascii="Humanst521 BT" w:hAnsi="Humanst521 BT"/>
          <w:sz w:val="26"/>
          <w:szCs w:val="26"/>
        </w:rPr>
        <w:t xml:space="preserve">compañeros que </w:t>
      </w:r>
      <w:r w:rsidR="00B94402">
        <w:rPr>
          <w:rFonts w:ascii="Humanst521 BT" w:hAnsi="Humanst521 BT"/>
          <w:sz w:val="26"/>
          <w:szCs w:val="26"/>
        </w:rPr>
        <w:t xml:space="preserve">me </w:t>
      </w:r>
      <w:r w:rsidR="00D21949">
        <w:rPr>
          <w:rFonts w:ascii="Humanst521 BT" w:hAnsi="Humanst521 BT"/>
          <w:sz w:val="26"/>
          <w:szCs w:val="26"/>
        </w:rPr>
        <w:t>a</w:t>
      </w:r>
      <w:r w:rsidR="00B94402">
        <w:rPr>
          <w:rFonts w:ascii="Humanst521 BT" w:hAnsi="Humanst521 BT"/>
          <w:sz w:val="26"/>
          <w:szCs w:val="26"/>
        </w:rPr>
        <w:t>n</w:t>
      </w:r>
      <w:r w:rsidR="00D21949">
        <w:rPr>
          <w:rFonts w:ascii="Humanst521 BT" w:hAnsi="Humanst521 BT"/>
          <w:sz w:val="26"/>
          <w:szCs w:val="26"/>
        </w:rPr>
        <w:t>te</w:t>
      </w:r>
      <w:r w:rsidR="00B94402">
        <w:rPr>
          <w:rFonts w:ascii="Humanst521 BT" w:hAnsi="Humanst521 BT"/>
          <w:sz w:val="26"/>
          <w:szCs w:val="26"/>
        </w:rPr>
        <w:t>ce</w:t>
      </w:r>
      <w:r w:rsidR="00D21949">
        <w:rPr>
          <w:rFonts w:ascii="Humanst521 BT" w:hAnsi="Humanst521 BT"/>
          <w:sz w:val="26"/>
          <w:szCs w:val="26"/>
        </w:rPr>
        <w:t>dieron no se</w:t>
      </w:r>
      <w:r w:rsidR="00EC306F">
        <w:rPr>
          <w:rFonts w:ascii="Humanst521 BT" w:hAnsi="Humanst521 BT"/>
          <w:sz w:val="26"/>
          <w:szCs w:val="26"/>
        </w:rPr>
        <w:t xml:space="preserve"> </w:t>
      </w:r>
      <w:r w:rsidR="00D21949">
        <w:rPr>
          <w:rFonts w:ascii="Humanst521 BT" w:hAnsi="Humanst521 BT"/>
          <w:sz w:val="26"/>
          <w:szCs w:val="26"/>
        </w:rPr>
        <w:t>les</w:t>
      </w:r>
      <w:r w:rsidR="00EC306F">
        <w:rPr>
          <w:rFonts w:ascii="Humanst521 BT" w:hAnsi="Humanst521 BT"/>
          <w:sz w:val="26"/>
          <w:szCs w:val="26"/>
        </w:rPr>
        <w:t xml:space="preserve"> </w:t>
      </w:r>
      <w:r w:rsidR="00D21949">
        <w:rPr>
          <w:rFonts w:ascii="Humanst521 BT" w:hAnsi="Humanst521 BT"/>
          <w:sz w:val="26"/>
          <w:szCs w:val="26"/>
        </w:rPr>
        <w:t>dio ni si</w:t>
      </w:r>
      <w:r w:rsidR="00EC306F">
        <w:rPr>
          <w:rFonts w:ascii="Humanst521 BT" w:hAnsi="Humanst521 BT"/>
          <w:sz w:val="26"/>
          <w:szCs w:val="26"/>
        </w:rPr>
        <w:t>qui</w:t>
      </w:r>
      <w:r w:rsidR="00D21949">
        <w:rPr>
          <w:rFonts w:ascii="Humanst521 BT" w:hAnsi="Humanst521 BT"/>
          <w:sz w:val="26"/>
          <w:szCs w:val="26"/>
        </w:rPr>
        <w:t xml:space="preserve">era la presencia cuando llegaron </w:t>
      </w:r>
      <w:r w:rsidR="00EC306F">
        <w:rPr>
          <w:rFonts w:ascii="Humanst521 BT" w:hAnsi="Humanst521 BT"/>
          <w:sz w:val="26"/>
          <w:szCs w:val="26"/>
        </w:rPr>
        <w:t>aquí</w:t>
      </w:r>
      <w:r w:rsidR="00D21949">
        <w:rPr>
          <w:rFonts w:ascii="Humanst521 BT" w:hAnsi="Humanst521 BT"/>
          <w:sz w:val="26"/>
          <w:szCs w:val="26"/>
        </w:rPr>
        <w:t xml:space="preserve"> a </w:t>
      </w:r>
      <w:r w:rsidR="00EC306F">
        <w:rPr>
          <w:rFonts w:ascii="Humanst521 BT" w:hAnsi="Humanst521 BT"/>
          <w:sz w:val="26"/>
          <w:szCs w:val="26"/>
        </w:rPr>
        <w:t>sentarse</w:t>
      </w:r>
      <w:r w:rsidR="00D21949">
        <w:rPr>
          <w:rFonts w:ascii="Humanst521 BT" w:hAnsi="Humanst521 BT"/>
          <w:sz w:val="26"/>
          <w:szCs w:val="26"/>
        </w:rPr>
        <w:t xml:space="preserve"> entonces se les</w:t>
      </w:r>
      <w:r w:rsidR="00EC306F">
        <w:rPr>
          <w:rFonts w:ascii="Humanst521 BT" w:hAnsi="Humanst521 BT"/>
          <w:sz w:val="26"/>
          <w:szCs w:val="26"/>
        </w:rPr>
        <w:t xml:space="preserve"> está</w:t>
      </w:r>
      <w:r w:rsidR="00D21949">
        <w:rPr>
          <w:rFonts w:ascii="Humanst521 BT" w:hAnsi="Humanst521 BT"/>
          <w:sz w:val="26"/>
          <w:szCs w:val="26"/>
        </w:rPr>
        <w:t xml:space="preserve"> dando la palabra sin darles</w:t>
      </w:r>
      <w:r w:rsidR="00EC306F">
        <w:rPr>
          <w:rFonts w:ascii="Humanst521 BT" w:hAnsi="Humanst521 BT"/>
          <w:sz w:val="26"/>
          <w:szCs w:val="26"/>
        </w:rPr>
        <w:t xml:space="preserve"> </w:t>
      </w:r>
      <w:r w:rsidR="00D21949">
        <w:rPr>
          <w:rFonts w:ascii="Humanst521 BT" w:hAnsi="Humanst521 BT"/>
          <w:sz w:val="26"/>
          <w:szCs w:val="26"/>
        </w:rPr>
        <w:t xml:space="preserve">inclusive presencia dentro de este </w:t>
      </w:r>
      <w:r w:rsidR="000224CE">
        <w:rPr>
          <w:rFonts w:ascii="Humanst521 BT" w:hAnsi="Humanst521 BT"/>
          <w:sz w:val="26"/>
          <w:szCs w:val="26"/>
        </w:rPr>
        <w:t>C</w:t>
      </w:r>
      <w:r w:rsidR="00D21949">
        <w:rPr>
          <w:rFonts w:ascii="Humanst521 BT" w:hAnsi="Humanst521 BT"/>
          <w:sz w:val="26"/>
          <w:szCs w:val="26"/>
        </w:rPr>
        <w:t>onsejo</w:t>
      </w:r>
      <w:r w:rsidR="00B94402">
        <w:rPr>
          <w:rFonts w:ascii="Humanst521 BT" w:hAnsi="Humanst521 BT"/>
          <w:sz w:val="26"/>
          <w:szCs w:val="26"/>
        </w:rPr>
        <w:t>,</w:t>
      </w:r>
      <w:r w:rsidR="00D21949">
        <w:rPr>
          <w:rFonts w:ascii="Humanst521 BT" w:hAnsi="Humanst521 BT"/>
          <w:sz w:val="26"/>
          <w:szCs w:val="26"/>
        </w:rPr>
        <w:t xml:space="preserve"> yo </w:t>
      </w:r>
      <w:r w:rsidR="00EC306F">
        <w:rPr>
          <w:rFonts w:ascii="Humanst521 BT" w:hAnsi="Humanst521 BT"/>
          <w:sz w:val="26"/>
          <w:szCs w:val="26"/>
        </w:rPr>
        <w:t>reconozco</w:t>
      </w:r>
      <w:r w:rsidR="00D21949">
        <w:rPr>
          <w:rFonts w:ascii="Humanst521 BT" w:hAnsi="Humanst521 BT"/>
          <w:sz w:val="26"/>
          <w:szCs w:val="26"/>
        </w:rPr>
        <w:t xml:space="preserve"> lo que están </w:t>
      </w:r>
      <w:r w:rsidR="00EC306F">
        <w:rPr>
          <w:rFonts w:ascii="Humanst521 BT" w:hAnsi="Humanst521 BT"/>
          <w:sz w:val="26"/>
          <w:szCs w:val="26"/>
        </w:rPr>
        <w:t>anticipando</w:t>
      </w:r>
      <w:r w:rsidR="00D21949">
        <w:rPr>
          <w:rFonts w:ascii="Humanst521 BT" w:hAnsi="Humanst521 BT"/>
          <w:sz w:val="26"/>
          <w:szCs w:val="26"/>
        </w:rPr>
        <w:t xml:space="preserve"> porque </w:t>
      </w:r>
      <w:r w:rsidR="00EC306F">
        <w:rPr>
          <w:rFonts w:ascii="Humanst521 BT" w:hAnsi="Humanst521 BT"/>
          <w:sz w:val="26"/>
          <w:szCs w:val="26"/>
        </w:rPr>
        <w:t>e</w:t>
      </w:r>
      <w:r w:rsidR="00D21949">
        <w:rPr>
          <w:rFonts w:ascii="Humanst521 BT" w:hAnsi="Humanst521 BT"/>
          <w:sz w:val="26"/>
          <w:szCs w:val="26"/>
        </w:rPr>
        <w:t>sto tiene que q</w:t>
      </w:r>
      <w:r w:rsidR="00EC306F">
        <w:rPr>
          <w:rFonts w:ascii="Humanst521 BT" w:hAnsi="Humanst521 BT"/>
          <w:sz w:val="26"/>
          <w:szCs w:val="26"/>
        </w:rPr>
        <w:t>u</w:t>
      </w:r>
      <w:r w:rsidR="00D21949">
        <w:rPr>
          <w:rFonts w:ascii="Humanst521 BT" w:hAnsi="Humanst521 BT"/>
          <w:sz w:val="26"/>
          <w:szCs w:val="26"/>
        </w:rPr>
        <w:t xml:space="preserve">edar bien grabado en las </w:t>
      </w:r>
      <w:r w:rsidR="00EC306F">
        <w:rPr>
          <w:rFonts w:ascii="Humanst521 BT" w:hAnsi="Humanst521 BT"/>
          <w:sz w:val="26"/>
          <w:szCs w:val="26"/>
        </w:rPr>
        <w:t>sesiones</w:t>
      </w:r>
      <w:r w:rsidR="000224CE">
        <w:rPr>
          <w:rFonts w:ascii="Humanst521 BT" w:hAnsi="Humanst521 BT"/>
          <w:sz w:val="26"/>
          <w:szCs w:val="26"/>
        </w:rPr>
        <w:t>,</w:t>
      </w:r>
      <w:r w:rsidR="00B94402">
        <w:rPr>
          <w:rFonts w:ascii="Humanst521 BT" w:hAnsi="Humanst521 BT"/>
          <w:sz w:val="26"/>
          <w:szCs w:val="26"/>
        </w:rPr>
        <w:t xml:space="preserve"> cuando llegas </w:t>
      </w:r>
      <w:r w:rsidR="00D21949">
        <w:rPr>
          <w:rFonts w:ascii="Humanst521 BT" w:hAnsi="Humanst521 BT"/>
          <w:sz w:val="26"/>
          <w:szCs w:val="26"/>
        </w:rPr>
        <w:t xml:space="preserve">y el </w:t>
      </w:r>
      <w:r w:rsidR="00EC306F">
        <w:rPr>
          <w:rFonts w:ascii="Humanst521 BT" w:hAnsi="Humanst521 BT"/>
          <w:sz w:val="26"/>
          <w:szCs w:val="26"/>
        </w:rPr>
        <w:t>procedimiento</w:t>
      </w:r>
      <w:r w:rsidR="00D21949">
        <w:rPr>
          <w:rFonts w:ascii="Humanst521 BT" w:hAnsi="Humanst521 BT"/>
          <w:sz w:val="26"/>
          <w:szCs w:val="26"/>
        </w:rPr>
        <w:t xml:space="preserve"> y ah</w:t>
      </w:r>
      <w:r w:rsidR="00EC306F">
        <w:rPr>
          <w:rFonts w:ascii="Humanst521 BT" w:hAnsi="Humanst521 BT"/>
          <w:sz w:val="26"/>
          <w:szCs w:val="26"/>
        </w:rPr>
        <w:t xml:space="preserve">ora yo vi un error </w:t>
      </w:r>
      <w:r w:rsidR="00B94402">
        <w:rPr>
          <w:rFonts w:ascii="Humanst521 BT" w:hAnsi="Humanst521 BT"/>
          <w:sz w:val="26"/>
          <w:szCs w:val="26"/>
        </w:rPr>
        <w:t xml:space="preserve">para mí </w:t>
      </w:r>
      <w:r w:rsidR="00EC306F">
        <w:rPr>
          <w:rFonts w:ascii="Humanst521 BT" w:hAnsi="Humanst521 BT"/>
          <w:sz w:val="26"/>
          <w:szCs w:val="26"/>
        </w:rPr>
        <w:t>porque no se le</w:t>
      </w:r>
      <w:r w:rsidR="00D21949">
        <w:rPr>
          <w:rFonts w:ascii="Humanst521 BT" w:hAnsi="Humanst521 BT"/>
          <w:sz w:val="26"/>
          <w:szCs w:val="26"/>
        </w:rPr>
        <w:t>s</w:t>
      </w:r>
      <w:r w:rsidR="00EC306F">
        <w:rPr>
          <w:rFonts w:ascii="Humanst521 BT" w:hAnsi="Humanst521 BT"/>
          <w:sz w:val="26"/>
          <w:szCs w:val="26"/>
        </w:rPr>
        <w:t xml:space="preserve"> </w:t>
      </w:r>
      <w:r w:rsidR="00D21949">
        <w:rPr>
          <w:rFonts w:ascii="Humanst521 BT" w:hAnsi="Humanst521 BT"/>
          <w:sz w:val="26"/>
          <w:szCs w:val="26"/>
        </w:rPr>
        <w:t xml:space="preserve">dio la </w:t>
      </w:r>
      <w:r w:rsidR="00EC306F">
        <w:rPr>
          <w:rFonts w:ascii="Humanst521 BT" w:hAnsi="Humanst521 BT"/>
          <w:sz w:val="26"/>
          <w:szCs w:val="26"/>
        </w:rPr>
        <w:t>atención</w:t>
      </w:r>
      <w:r w:rsidR="00D21949">
        <w:rPr>
          <w:rFonts w:ascii="Humanst521 BT" w:hAnsi="Humanst521 BT"/>
          <w:sz w:val="26"/>
          <w:szCs w:val="26"/>
        </w:rPr>
        <w:t xml:space="preserve"> de</w:t>
      </w:r>
      <w:r w:rsidR="00EC306F">
        <w:rPr>
          <w:rFonts w:ascii="Humanst521 BT" w:hAnsi="Humanst521 BT"/>
          <w:sz w:val="26"/>
          <w:szCs w:val="26"/>
        </w:rPr>
        <w:t xml:space="preserve"> </w:t>
      </w:r>
      <w:r w:rsidR="00D21949">
        <w:rPr>
          <w:rFonts w:ascii="Humanst521 BT" w:hAnsi="Humanst521 BT"/>
          <w:sz w:val="26"/>
          <w:szCs w:val="26"/>
        </w:rPr>
        <w:t xml:space="preserve">los </w:t>
      </w:r>
      <w:r w:rsidR="00EC306F">
        <w:rPr>
          <w:rFonts w:ascii="Humanst521 BT" w:hAnsi="Humanst521 BT"/>
          <w:sz w:val="26"/>
          <w:szCs w:val="26"/>
        </w:rPr>
        <w:t>compañeros</w:t>
      </w:r>
      <w:r w:rsidR="00D21949">
        <w:rPr>
          <w:rFonts w:ascii="Humanst521 BT" w:hAnsi="Humanst521 BT"/>
          <w:sz w:val="26"/>
          <w:szCs w:val="26"/>
        </w:rPr>
        <w:t xml:space="preserve"> de su pre</w:t>
      </w:r>
      <w:r w:rsidR="00EC306F">
        <w:rPr>
          <w:rFonts w:ascii="Humanst521 BT" w:hAnsi="Humanst521 BT"/>
          <w:sz w:val="26"/>
          <w:szCs w:val="26"/>
        </w:rPr>
        <w:t>s</w:t>
      </w:r>
      <w:r w:rsidR="00D21949">
        <w:rPr>
          <w:rFonts w:ascii="Humanst521 BT" w:hAnsi="Humanst521 BT"/>
          <w:sz w:val="26"/>
          <w:szCs w:val="26"/>
        </w:rPr>
        <w:t xml:space="preserve">encia </w:t>
      </w:r>
      <w:r w:rsidR="00EC306F">
        <w:rPr>
          <w:rFonts w:ascii="Humanst521 BT" w:hAnsi="Humanst521 BT"/>
          <w:sz w:val="26"/>
          <w:szCs w:val="26"/>
        </w:rPr>
        <w:t>a</w:t>
      </w:r>
      <w:r w:rsidR="00D21949">
        <w:rPr>
          <w:rFonts w:ascii="Humanst521 BT" w:hAnsi="Humanst521 BT"/>
          <w:sz w:val="26"/>
          <w:szCs w:val="26"/>
        </w:rPr>
        <w:t xml:space="preserve">l </w:t>
      </w:r>
      <w:r w:rsidR="00EC306F">
        <w:rPr>
          <w:rFonts w:ascii="Humanst521 BT" w:hAnsi="Humanst521 BT"/>
          <w:sz w:val="26"/>
          <w:szCs w:val="26"/>
        </w:rPr>
        <w:t>instalarse</w:t>
      </w:r>
      <w:r w:rsidR="00D21949">
        <w:rPr>
          <w:rFonts w:ascii="Humanst521 BT" w:hAnsi="Humanst521 BT"/>
          <w:sz w:val="26"/>
          <w:szCs w:val="26"/>
        </w:rPr>
        <w:t xml:space="preserve"> este </w:t>
      </w:r>
      <w:r w:rsidR="000224CE">
        <w:rPr>
          <w:rFonts w:ascii="Humanst521 BT" w:hAnsi="Humanst521 BT"/>
          <w:sz w:val="26"/>
          <w:szCs w:val="26"/>
        </w:rPr>
        <w:t>C</w:t>
      </w:r>
      <w:r w:rsidR="00EC306F">
        <w:rPr>
          <w:rFonts w:ascii="Humanst521 BT" w:hAnsi="Humanst521 BT"/>
          <w:sz w:val="26"/>
          <w:szCs w:val="26"/>
        </w:rPr>
        <w:t>onsejo</w:t>
      </w:r>
      <w:r w:rsidR="000224CE">
        <w:rPr>
          <w:rFonts w:ascii="Humanst521 BT" w:hAnsi="Humanst521 BT"/>
          <w:sz w:val="26"/>
          <w:szCs w:val="26"/>
        </w:rPr>
        <w:t>,</w:t>
      </w:r>
      <w:r w:rsidR="00D21949">
        <w:rPr>
          <w:rFonts w:ascii="Humanst521 BT" w:hAnsi="Humanst521 BT"/>
          <w:sz w:val="26"/>
          <w:szCs w:val="26"/>
        </w:rPr>
        <w:t xml:space="preserve"> </w:t>
      </w:r>
      <w:r w:rsidR="00B94402">
        <w:rPr>
          <w:rFonts w:ascii="Humanst521 BT" w:hAnsi="Humanst521 BT"/>
          <w:sz w:val="26"/>
          <w:szCs w:val="26"/>
        </w:rPr>
        <w:t xml:space="preserve">pero si se les está dando la palabra sin haberles dado anticipadamente yo veo un error hay que tener mucho cuidado lo demás, entonces es cuanto </w:t>
      </w:r>
      <w:r w:rsidR="000224CE">
        <w:rPr>
          <w:rFonts w:ascii="Humanst521 BT" w:hAnsi="Humanst521 BT"/>
          <w:sz w:val="26"/>
          <w:szCs w:val="26"/>
        </w:rPr>
        <w:t>C</w:t>
      </w:r>
      <w:r w:rsidR="00B94402">
        <w:rPr>
          <w:rFonts w:ascii="Humanst521 BT" w:hAnsi="Humanst521 BT"/>
          <w:sz w:val="26"/>
          <w:szCs w:val="26"/>
        </w:rPr>
        <w:t xml:space="preserve">onsejero </w:t>
      </w:r>
      <w:r w:rsidR="000224CE">
        <w:rPr>
          <w:rFonts w:ascii="Humanst521 BT" w:hAnsi="Humanst521 BT"/>
          <w:sz w:val="26"/>
          <w:szCs w:val="26"/>
        </w:rPr>
        <w:t>P</w:t>
      </w:r>
      <w:r w:rsidR="00B94402">
        <w:rPr>
          <w:rFonts w:ascii="Humanst521 BT" w:hAnsi="Humanst521 BT"/>
          <w:sz w:val="26"/>
          <w:szCs w:val="26"/>
        </w:rPr>
        <w:t>residente.</w:t>
      </w:r>
      <w:r w:rsidR="002468C9" w:rsidRPr="002468C9">
        <w:rPr>
          <w:rFonts w:ascii="Humanst521 BT" w:hAnsi="Humanst521 BT"/>
          <w:sz w:val="26"/>
          <w:szCs w:val="26"/>
        </w:rPr>
        <w:t xml:space="preserve"> </w:t>
      </w:r>
      <w:r w:rsidR="002468C9">
        <w:rPr>
          <w:rFonts w:ascii="Humanst521 BT" w:hAnsi="Humanst521 BT"/>
          <w:sz w:val="26"/>
          <w:szCs w:val="26"/>
        </w:rPr>
        <w:t>------------------------------------------------------------------------------------------------</w:t>
      </w:r>
      <w:r w:rsidR="000224CE">
        <w:rPr>
          <w:rFonts w:ascii="Humanst521 BT" w:hAnsi="Humanst521 BT"/>
          <w:sz w:val="26"/>
          <w:szCs w:val="26"/>
        </w:rPr>
        <w:t>-----------------------</w:t>
      </w:r>
      <w:r w:rsidR="002468C9">
        <w:rPr>
          <w:rFonts w:ascii="Humanst521 BT" w:hAnsi="Humanst521 BT"/>
          <w:sz w:val="26"/>
          <w:szCs w:val="26"/>
        </w:rPr>
        <w:t>------------------------------------</w:t>
      </w:r>
    </w:p>
    <w:p w:rsidR="00B94402" w:rsidRDefault="00FF7830" w:rsidP="0018436A">
      <w:pPr>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B94402">
        <w:rPr>
          <w:rFonts w:ascii="Humanst521 BT" w:hAnsi="Humanst521 BT"/>
          <w:sz w:val="26"/>
          <w:szCs w:val="26"/>
        </w:rPr>
        <w:t>Si gracias</w:t>
      </w:r>
      <w:r w:rsidR="000224CE">
        <w:rPr>
          <w:rFonts w:ascii="Humanst521 BT" w:hAnsi="Humanst521 BT"/>
          <w:sz w:val="26"/>
          <w:szCs w:val="26"/>
        </w:rPr>
        <w:t>,</w:t>
      </w:r>
      <w:r w:rsidR="00B94402">
        <w:rPr>
          <w:rFonts w:ascii="Humanst521 BT" w:hAnsi="Humanst521 BT"/>
          <w:sz w:val="26"/>
          <w:szCs w:val="26"/>
        </w:rPr>
        <w:t xml:space="preserve"> muy amable en cuanto a la última parte esto no está previsto en normatividad alguna en el </w:t>
      </w:r>
      <w:r w:rsidR="002468C9">
        <w:rPr>
          <w:rFonts w:ascii="Humanst521 BT" w:hAnsi="Humanst521 BT"/>
          <w:sz w:val="26"/>
          <w:szCs w:val="26"/>
        </w:rPr>
        <w:t xml:space="preserve">Instituto </w:t>
      </w:r>
      <w:r w:rsidR="00B94402">
        <w:rPr>
          <w:rFonts w:ascii="Humanst521 BT" w:hAnsi="Humanst521 BT"/>
          <w:sz w:val="26"/>
          <w:szCs w:val="26"/>
        </w:rPr>
        <w:t xml:space="preserve">simplemente es para efectos de la minuta o del </w:t>
      </w:r>
      <w:r w:rsidR="000224CE">
        <w:rPr>
          <w:rFonts w:ascii="Humanst521 BT" w:hAnsi="Humanst521 BT"/>
          <w:sz w:val="26"/>
          <w:szCs w:val="26"/>
        </w:rPr>
        <w:t>acta,</w:t>
      </w:r>
      <w:r w:rsidR="00B94402">
        <w:rPr>
          <w:rFonts w:ascii="Humanst521 BT" w:hAnsi="Humanst521 BT"/>
          <w:sz w:val="26"/>
          <w:szCs w:val="26"/>
        </w:rPr>
        <w:t xml:space="preserve"> pero por supuesto que su representación está acreditada y el derecho que tienen eso es innegable, gracias por la recomendación, ahora tiene el uso de la voz la </w:t>
      </w:r>
      <w:proofErr w:type="gramStart"/>
      <w:r w:rsidR="002468C9">
        <w:rPr>
          <w:rFonts w:ascii="Humanst521 BT" w:hAnsi="Humanst521 BT"/>
          <w:sz w:val="26"/>
          <w:szCs w:val="26"/>
        </w:rPr>
        <w:t>Consejera</w:t>
      </w:r>
      <w:proofErr w:type="gramEnd"/>
      <w:r w:rsidR="002468C9">
        <w:rPr>
          <w:rFonts w:ascii="Humanst521 BT" w:hAnsi="Humanst521 BT"/>
          <w:sz w:val="26"/>
          <w:szCs w:val="26"/>
        </w:rPr>
        <w:t xml:space="preserve"> </w:t>
      </w:r>
      <w:r w:rsidR="00B94402">
        <w:rPr>
          <w:rFonts w:ascii="Humanst521 BT" w:hAnsi="Humanst521 BT"/>
          <w:sz w:val="26"/>
          <w:szCs w:val="26"/>
        </w:rPr>
        <w:t>Amezola po</w:t>
      </w:r>
      <w:r w:rsidR="000224CE">
        <w:rPr>
          <w:rFonts w:ascii="Humanst521 BT" w:hAnsi="Humanst521 BT"/>
          <w:sz w:val="26"/>
          <w:szCs w:val="26"/>
        </w:rPr>
        <w:t>r</w:t>
      </w:r>
      <w:r w:rsidR="00B94402">
        <w:rPr>
          <w:rFonts w:ascii="Humanst521 BT" w:hAnsi="Humanst521 BT"/>
          <w:sz w:val="26"/>
          <w:szCs w:val="26"/>
        </w:rPr>
        <w:t xml:space="preserve"> favor.</w:t>
      </w:r>
      <w:r w:rsidR="002468C9" w:rsidRPr="002468C9">
        <w:rPr>
          <w:rFonts w:ascii="Humanst521 BT" w:hAnsi="Humanst521 BT"/>
          <w:sz w:val="26"/>
          <w:szCs w:val="26"/>
        </w:rPr>
        <w:t xml:space="preserve"> </w:t>
      </w:r>
      <w:r w:rsidR="002468C9">
        <w:rPr>
          <w:rFonts w:ascii="Humanst521 BT" w:hAnsi="Humanst521 BT"/>
          <w:sz w:val="26"/>
          <w:szCs w:val="26"/>
        </w:rPr>
        <w:t>----------------------------------------------------------------------------------------------------------</w:t>
      </w:r>
      <w:r w:rsidR="002F1D5D">
        <w:rPr>
          <w:rFonts w:ascii="Humanst521 BT" w:hAnsi="Humanst521 BT"/>
          <w:sz w:val="26"/>
          <w:szCs w:val="26"/>
        </w:rPr>
        <w:t>--------------------------------------------------------------------------</w:t>
      </w:r>
      <w:r w:rsidR="002468C9">
        <w:rPr>
          <w:rFonts w:ascii="Humanst521 BT" w:hAnsi="Humanst521 BT"/>
          <w:sz w:val="26"/>
          <w:szCs w:val="26"/>
        </w:rPr>
        <w:t>--</w:t>
      </w:r>
    </w:p>
    <w:p w:rsidR="00B94402" w:rsidRDefault="00F40A2A" w:rsidP="0018436A">
      <w:pPr>
        <w:spacing w:line="276" w:lineRule="auto"/>
        <w:ind w:right="475"/>
        <w:jc w:val="both"/>
        <w:rPr>
          <w:rFonts w:ascii="Humanst521 BT" w:hAnsi="Humanst521 BT"/>
          <w:sz w:val="26"/>
          <w:szCs w:val="26"/>
        </w:rPr>
      </w:pPr>
      <w:r w:rsidRPr="00F40A2A">
        <w:rPr>
          <w:rFonts w:ascii="Humanst521 BT" w:hAnsi="Humanst521 BT"/>
          <w:b/>
          <w:sz w:val="26"/>
          <w:szCs w:val="26"/>
        </w:rPr>
        <w:t xml:space="preserve">CONSEJERA ELECTORAL, </w:t>
      </w:r>
      <w:r w:rsidR="00B94402" w:rsidRPr="00F40A2A">
        <w:rPr>
          <w:rFonts w:ascii="Humanst521 BT" w:hAnsi="Humanst521 BT"/>
          <w:b/>
          <w:sz w:val="26"/>
          <w:szCs w:val="26"/>
        </w:rPr>
        <w:t>GRACIELA AMEZOLA CANSECO</w:t>
      </w:r>
      <w:r w:rsidR="00B94402">
        <w:rPr>
          <w:rFonts w:ascii="Humanst521 BT" w:hAnsi="Humanst521 BT"/>
          <w:sz w:val="26"/>
          <w:szCs w:val="26"/>
        </w:rPr>
        <w:t xml:space="preserve">. </w:t>
      </w:r>
      <w:r w:rsidR="001407BD">
        <w:rPr>
          <w:rFonts w:ascii="Humanst521 BT" w:hAnsi="Humanst521 BT"/>
          <w:sz w:val="26"/>
          <w:szCs w:val="26"/>
        </w:rPr>
        <w:t xml:space="preserve">Si nada más </w:t>
      </w:r>
      <w:r w:rsidR="00B94402">
        <w:rPr>
          <w:rFonts w:ascii="Humanst521 BT" w:hAnsi="Humanst521 BT"/>
          <w:sz w:val="26"/>
          <w:szCs w:val="26"/>
        </w:rPr>
        <w:t xml:space="preserve">para hacer una aclaración porque no quisiera que </w:t>
      </w:r>
      <w:r w:rsidR="001407BD">
        <w:rPr>
          <w:rFonts w:ascii="Humanst521 BT" w:hAnsi="Humanst521 BT"/>
          <w:sz w:val="26"/>
          <w:szCs w:val="26"/>
        </w:rPr>
        <w:t>quedara</w:t>
      </w:r>
      <w:r w:rsidR="00B94402">
        <w:rPr>
          <w:rFonts w:ascii="Humanst521 BT" w:hAnsi="Humanst521 BT"/>
          <w:sz w:val="26"/>
          <w:szCs w:val="26"/>
        </w:rPr>
        <w:t xml:space="preserve"> la percepción de que esta autoridad de manera discrecional </w:t>
      </w:r>
      <w:r w:rsidR="001407BD">
        <w:rPr>
          <w:rFonts w:ascii="Humanst521 BT" w:hAnsi="Humanst521 BT"/>
          <w:sz w:val="26"/>
          <w:szCs w:val="26"/>
        </w:rPr>
        <w:t>adopta criterios cuando nos conv</w:t>
      </w:r>
      <w:r w:rsidR="00B94402">
        <w:rPr>
          <w:rFonts w:ascii="Humanst521 BT" w:hAnsi="Humanst521 BT"/>
          <w:sz w:val="26"/>
          <w:szCs w:val="26"/>
        </w:rPr>
        <w:t xml:space="preserve">iene y </w:t>
      </w:r>
      <w:r w:rsidR="001407BD">
        <w:rPr>
          <w:rFonts w:ascii="Humanst521 BT" w:hAnsi="Humanst521 BT"/>
          <w:sz w:val="26"/>
          <w:szCs w:val="26"/>
        </w:rPr>
        <w:t>cuando</w:t>
      </w:r>
      <w:r w:rsidR="00B94402">
        <w:rPr>
          <w:rFonts w:ascii="Humanst521 BT" w:hAnsi="Humanst521 BT"/>
          <w:sz w:val="26"/>
          <w:szCs w:val="26"/>
        </w:rPr>
        <w:t xml:space="preserve"> no, pareciera se</w:t>
      </w:r>
      <w:r w:rsidR="001407BD">
        <w:rPr>
          <w:rFonts w:ascii="Humanst521 BT" w:hAnsi="Humanst521 BT"/>
          <w:sz w:val="26"/>
          <w:szCs w:val="26"/>
        </w:rPr>
        <w:t>r</w:t>
      </w:r>
      <w:r w:rsidR="00B94402">
        <w:rPr>
          <w:rFonts w:ascii="Humanst521 BT" w:hAnsi="Humanst521 BT"/>
          <w:sz w:val="26"/>
          <w:szCs w:val="26"/>
        </w:rPr>
        <w:t xml:space="preserve"> </w:t>
      </w:r>
      <w:r w:rsidR="001407BD">
        <w:rPr>
          <w:rFonts w:ascii="Humanst521 BT" w:hAnsi="Humanst521 BT"/>
          <w:sz w:val="26"/>
          <w:szCs w:val="26"/>
        </w:rPr>
        <w:t>la</w:t>
      </w:r>
      <w:r w:rsidR="00B94402">
        <w:rPr>
          <w:rFonts w:ascii="Humanst521 BT" w:hAnsi="Humanst521 BT"/>
          <w:sz w:val="26"/>
          <w:szCs w:val="26"/>
        </w:rPr>
        <w:t xml:space="preserve"> percepción</w:t>
      </w:r>
      <w:r w:rsidR="001407BD">
        <w:rPr>
          <w:rFonts w:ascii="Humanst521 BT" w:hAnsi="Humanst521 BT"/>
          <w:sz w:val="26"/>
          <w:szCs w:val="26"/>
        </w:rPr>
        <w:t>,</w:t>
      </w:r>
      <w:r w:rsidR="00B94402">
        <w:rPr>
          <w:rFonts w:ascii="Humanst521 BT" w:hAnsi="Humanst521 BT"/>
          <w:sz w:val="26"/>
          <w:szCs w:val="26"/>
        </w:rPr>
        <w:t xml:space="preserve"> no adopta criterios a</w:t>
      </w:r>
      <w:r w:rsidR="001407BD">
        <w:rPr>
          <w:rFonts w:ascii="Humanst521 BT" w:hAnsi="Humanst521 BT"/>
          <w:sz w:val="26"/>
          <w:szCs w:val="26"/>
        </w:rPr>
        <w:t>cordes</w:t>
      </w:r>
      <w:r w:rsidR="00B94402">
        <w:rPr>
          <w:rFonts w:ascii="Humanst521 BT" w:hAnsi="Humanst521 BT"/>
          <w:sz w:val="26"/>
          <w:szCs w:val="26"/>
        </w:rPr>
        <w:t xml:space="preserve"> al principio de legalidad</w:t>
      </w:r>
      <w:r w:rsidR="00A86740">
        <w:rPr>
          <w:rFonts w:ascii="Humanst521 BT" w:hAnsi="Humanst521 BT"/>
          <w:sz w:val="26"/>
          <w:szCs w:val="26"/>
        </w:rPr>
        <w:t>,</w:t>
      </w:r>
      <w:r w:rsidR="00B94402">
        <w:rPr>
          <w:rFonts w:ascii="Humanst521 BT" w:hAnsi="Humanst521 BT"/>
          <w:sz w:val="26"/>
          <w:szCs w:val="26"/>
        </w:rPr>
        <w:t xml:space="preserve"> </w:t>
      </w:r>
      <w:r w:rsidR="001407BD">
        <w:rPr>
          <w:rFonts w:ascii="Humanst521 BT" w:hAnsi="Humanst521 BT"/>
          <w:sz w:val="26"/>
          <w:szCs w:val="26"/>
        </w:rPr>
        <w:t xml:space="preserve">definitividad, </w:t>
      </w:r>
      <w:r w:rsidR="00B94402">
        <w:rPr>
          <w:rFonts w:ascii="Humanst521 BT" w:hAnsi="Humanst521 BT"/>
          <w:sz w:val="26"/>
          <w:szCs w:val="26"/>
        </w:rPr>
        <w:t xml:space="preserve">a lo que </w:t>
      </w:r>
      <w:r w:rsidR="001407BD">
        <w:rPr>
          <w:rFonts w:ascii="Humanst521 BT" w:hAnsi="Humanst521 BT"/>
          <w:sz w:val="26"/>
          <w:szCs w:val="26"/>
        </w:rPr>
        <w:t>está</w:t>
      </w:r>
      <w:r w:rsidR="00B94402">
        <w:rPr>
          <w:rFonts w:ascii="Humanst521 BT" w:hAnsi="Humanst521 BT"/>
          <w:sz w:val="26"/>
          <w:szCs w:val="26"/>
        </w:rPr>
        <w:t xml:space="preserve"> expresamente en nuestra ley </w:t>
      </w:r>
      <w:r w:rsidR="001407BD">
        <w:rPr>
          <w:rFonts w:ascii="Humanst521 BT" w:hAnsi="Humanst521 BT"/>
          <w:sz w:val="26"/>
          <w:szCs w:val="26"/>
        </w:rPr>
        <w:t>lo que está expresamente en los acuerdos del Instituto Nacional Electoral los criterios de lineamientos que</w:t>
      </w:r>
      <w:r w:rsidR="00A86740">
        <w:rPr>
          <w:rFonts w:ascii="Humanst521 BT" w:hAnsi="Humanst521 BT"/>
          <w:sz w:val="26"/>
          <w:szCs w:val="26"/>
        </w:rPr>
        <w:t xml:space="preserve"> recordemos que </w:t>
      </w:r>
      <w:r w:rsidR="001407BD">
        <w:rPr>
          <w:rFonts w:ascii="Humanst521 BT" w:hAnsi="Humanst521 BT"/>
          <w:sz w:val="26"/>
          <w:szCs w:val="26"/>
        </w:rPr>
        <w:t xml:space="preserve">hoy con este nuevo </w:t>
      </w:r>
      <w:r w:rsidR="000B135C">
        <w:rPr>
          <w:rFonts w:ascii="Humanst521 BT" w:hAnsi="Humanst521 BT"/>
          <w:sz w:val="26"/>
          <w:szCs w:val="26"/>
        </w:rPr>
        <w:t>S</w:t>
      </w:r>
      <w:r w:rsidR="001407BD">
        <w:rPr>
          <w:rFonts w:ascii="Humanst521 BT" w:hAnsi="Humanst521 BT"/>
          <w:sz w:val="26"/>
          <w:szCs w:val="26"/>
        </w:rPr>
        <w:t xml:space="preserve">istema </w:t>
      </w:r>
      <w:r w:rsidR="000B135C">
        <w:rPr>
          <w:rFonts w:ascii="Humanst521 BT" w:hAnsi="Humanst521 BT"/>
          <w:sz w:val="26"/>
          <w:szCs w:val="26"/>
        </w:rPr>
        <w:t>N</w:t>
      </w:r>
      <w:r w:rsidR="001407BD">
        <w:rPr>
          <w:rFonts w:ascii="Humanst521 BT" w:hAnsi="Humanst521 BT"/>
          <w:sz w:val="26"/>
          <w:szCs w:val="26"/>
        </w:rPr>
        <w:t xml:space="preserve">acional </w:t>
      </w:r>
      <w:r w:rsidR="000B135C">
        <w:rPr>
          <w:rFonts w:ascii="Humanst521 BT" w:hAnsi="Humanst521 BT"/>
          <w:sz w:val="26"/>
          <w:szCs w:val="26"/>
        </w:rPr>
        <w:t>E</w:t>
      </w:r>
      <w:r w:rsidR="001407BD">
        <w:rPr>
          <w:rFonts w:ascii="Humanst521 BT" w:hAnsi="Humanst521 BT"/>
          <w:sz w:val="26"/>
          <w:szCs w:val="26"/>
        </w:rPr>
        <w:t xml:space="preserve">lectoral los </w:t>
      </w:r>
      <w:r w:rsidR="002468C9">
        <w:rPr>
          <w:rFonts w:ascii="Humanst521 BT" w:hAnsi="Humanst521 BT"/>
          <w:sz w:val="26"/>
          <w:szCs w:val="26"/>
        </w:rPr>
        <w:t xml:space="preserve">Institutos </w:t>
      </w:r>
      <w:r w:rsidR="002468C9">
        <w:rPr>
          <w:rFonts w:ascii="Humanst521 BT" w:hAnsi="Humanst521 BT"/>
          <w:sz w:val="26"/>
          <w:szCs w:val="26"/>
        </w:rPr>
        <w:lastRenderedPageBreak/>
        <w:t xml:space="preserve">Electorales </w:t>
      </w:r>
      <w:r w:rsidR="001407BD">
        <w:rPr>
          <w:rFonts w:ascii="Humanst521 BT" w:hAnsi="Humanst521 BT"/>
          <w:sz w:val="26"/>
          <w:szCs w:val="26"/>
        </w:rPr>
        <w:t>estamos obligados a cumplir</w:t>
      </w:r>
      <w:r w:rsidR="00A86740">
        <w:rPr>
          <w:rFonts w:ascii="Humanst521 BT" w:hAnsi="Humanst521 BT"/>
          <w:sz w:val="26"/>
          <w:szCs w:val="26"/>
        </w:rPr>
        <w:t xml:space="preserve"> con estos acuerdos</w:t>
      </w:r>
      <w:r w:rsidR="000B135C">
        <w:rPr>
          <w:rFonts w:ascii="Humanst521 BT" w:hAnsi="Humanst521 BT"/>
          <w:sz w:val="26"/>
          <w:szCs w:val="26"/>
        </w:rPr>
        <w:t>,</w:t>
      </w:r>
      <w:r w:rsidR="00A86740">
        <w:rPr>
          <w:rFonts w:ascii="Humanst521 BT" w:hAnsi="Humanst521 BT"/>
          <w:sz w:val="26"/>
          <w:szCs w:val="26"/>
        </w:rPr>
        <w:t xml:space="preserve"> con estos criterios</w:t>
      </w:r>
      <w:r w:rsidR="000B135C">
        <w:rPr>
          <w:rFonts w:ascii="Humanst521 BT" w:hAnsi="Humanst521 BT"/>
          <w:sz w:val="26"/>
          <w:szCs w:val="26"/>
        </w:rPr>
        <w:t>,</w:t>
      </w:r>
      <w:r w:rsidR="00A86740">
        <w:rPr>
          <w:rFonts w:ascii="Humanst521 BT" w:hAnsi="Humanst521 BT"/>
          <w:sz w:val="26"/>
          <w:szCs w:val="26"/>
        </w:rPr>
        <w:t xml:space="preserve"> lineamientos en materia de partidos políticos nacionales</w:t>
      </w:r>
      <w:r w:rsidR="000B135C">
        <w:rPr>
          <w:rFonts w:ascii="Humanst521 BT" w:hAnsi="Humanst521 BT"/>
          <w:sz w:val="26"/>
          <w:szCs w:val="26"/>
        </w:rPr>
        <w:t>,</w:t>
      </w:r>
      <w:r w:rsidR="00A86740">
        <w:rPr>
          <w:rFonts w:ascii="Humanst521 BT" w:hAnsi="Humanst521 BT"/>
          <w:sz w:val="26"/>
          <w:szCs w:val="26"/>
        </w:rPr>
        <w:t xml:space="preserve"> el INE tiene la competencia y en materia de</w:t>
      </w:r>
      <w:r w:rsidR="001407BD">
        <w:rPr>
          <w:rFonts w:ascii="Humanst521 BT" w:hAnsi="Humanst521 BT"/>
          <w:sz w:val="26"/>
          <w:szCs w:val="26"/>
        </w:rPr>
        <w:t xml:space="preserve"> </w:t>
      </w:r>
      <w:r w:rsidR="00A86740">
        <w:rPr>
          <w:rFonts w:ascii="Humanst521 BT" w:hAnsi="Humanst521 BT"/>
          <w:sz w:val="26"/>
          <w:szCs w:val="26"/>
        </w:rPr>
        <w:t>acreditación o de partidos nacionales o en su caso de partidos locales lo tenemos nosotros, también obedecemos a principios rectores en materia electoral los que tenemos aquí en la espalda, máxima publicidad, imparcialidad, objetividad y demás pero también obedecemos a los criterios que regulan la materia electoral como el que ya mencionamos el principio de definitividad y también el principio de materia electoral de que los actos no se suspenden cuando hay una impugnación pero la ley nos establece cuando aplicamos determinado criterio cuando es el de definitividad</w:t>
      </w:r>
      <w:r w:rsidR="000B135C">
        <w:rPr>
          <w:rFonts w:ascii="Humanst521 BT" w:hAnsi="Humanst521 BT"/>
          <w:sz w:val="26"/>
          <w:szCs w:val="26"/>
        </w:rPr>
        <w:t>,</w:t>
      </w:r>
      <w:r w:rsidR="00A86740">
        <w:rPr>
          <w:rFonts w:ascii="Humanst521 BT" w:hAnsi="Humanst521 BT"/>
          <w:sz w:val="26"/>
          <w:szCs w:val="26"/>
        </w:rPr>
        <w:t xml:space="preserve"> cuando </w:t>
      </w:r>
      <w:r w:rsidR="00A94910">
        <w:rPr>
          <w:rFonts w:ascii="Humanst521 BT" w:hAnsi="Humanst521 BT"/>
          <w:sz w:val="26"/>
          <w:szCs w:val="26"/>
        </w:rPr>
        <w:t xml:space="preserve">es </w:t>
      </w:r>
      <w:r w:rsidR="00A86740">
        <w:rPr>
          <w:rFonts w:ascii="Humanst521 BT" w:hAnsi="Humanst521 BT"/>
          <w:sz w:val="26"/>
          <w:szCs w:val="26"/>
        </w:rPr>
        <w:t>el de los actos suspensivos no prospera</w:t>
      </w:r>
      <w:r w:rsidR="00A94910">
        <w:rPr>
          <w:rFonts w:ascii="Humanst521 BT" w:hAnsi="Humanst521 BT"/>
          <w:sz w:val="26"/>
          <w:szCs w:val="26"/>
        </w:rPr>
        <w:t>,</w:t>
      </w:r>
      <w:r w:rsidR="00A86740">
        <w:rPr>
          <w:rFonts w:ascii="Humanst521 BT" w:hAnsi="Humanst521 BT"/>
          <w:sz w:val="26"/>
          <w:szCs w:val="26"/>
        </w:rPr>
        <w:t xml:space="preserve"> cuando obedecemos a criterios jurisdiccionales</w:t>
      </w:r>
      <w:r w:rsidR="00A94910">
        <w:rPr>
          <w:rFonts w:ascii="Humanst521 BT" w:hAnsi="Humanst521 BT"/>
          <w:sz w:val="26"/>
          <w:szCs w:val="26"/>
        </w:rPr>
        <w:t>,</w:t>
      </w:r>
      <w:r w:rsidR="00A86740">
        <w:rPr>
          <w:rFonts w:ascii="Humanst521 BT" w:hAnsi="Humanst521 BT"/>
          <w:sz w:val="26"/>
          <w:szCs w:val="26"/>
        </w:rPr>
        <w:t xml:space="preserve"> no es indistintamente o de manera uniforme en</w:t>
      </w:r>
      <w:r w:rsidR="00A94910">
        <w:rPr>
          <w:rFonts w:ascii="Humanst521 BT" w:hAnsi="Humanst521 BT"/>
          <w:sz w:val="26"/>
          <w:szCs w:val="26"/>
        </w:rPr>
        <w:t xml:space="preserve"> cada asunto que se nos presenta</w:t>
      </w:r>
      <w:r w:rsidR="00A86740">
        <w:rPr>
          <w:rFonts w:ascii="Humanst521 BT" w:hAnsi="Humanst521 BT"/>
          <w:sz w:val="26"/>
          <w:szCs w:val="26"/>
        </w:rPr>
        <w:t xml:space="preserve"> debemos analizar y ponderar precisamente primero nuestras leyes que son</w:t>
      </w:r>
      <w:r w:rsidR="000B135C">
        <w:rPr>
          <w:rFonts w:ascii="Humanst521 BT" w:hAnsi="Humanst521 BT"/>
          <w:sz w:val="26"/>
          <w:szCs w:val="26"/>
        </w:rPr>
        <w:t>:</w:t>
      </w:r>
      <w:r w:rsidR="00A86740">
        <w:rPr>
          <w:rFonts w:ascii="Humanst521 BT" w:hAnsi="Humanst521 BT"/>
          <w:sz w:val="26"/>
          <w:szCs w:val="26"/>
        </w:rPr>
        <w:t xml:space="preserve"> la </w:t>
      </w:r>
      <w:r w:rsidR="002468C9">
        <w:rPr>
          <w:rFonts w:ascii="Humanst521 BT" w:hAnsi="Humanst521 BT"/>
          <w:sz w:val="26"/>
          <w:szCs w:val="26"/>
        </w:rPr>
        <w:t xml:space="preserve">Ley General, </w:t>
      </w:r>
      <w:r w:rsidR="00A86740">
        <w:rPr>
          <w:rFonts w:ascii="Humanst521 BT" w:hAnsi="Humanst521 BT"/>
          <w:sz w:val="26"/>
          <w:szCs w:val="26"/>
        </w:rPr>
        <w:t xml:space="preserve">la </w:t>
      </w:r>
      <w:r w:rsidR="002468C9">
        <w:rPr>
          <w:rFonts w:ascii="Humanst521 BT" w:hAnsi="Humanst521 BT"/>
          <w:sz w:val="26"/>
          <w:szCs w:val="26"/>
        </w:rPr>
        <w:t>Ley Local</w:t>
      </w:r>
      <w:r w:rsidR="00A94910">
        <w:rPr>
          <w:rFonts w:ascii="Humanst521 BT" w:hAnsi="Humanst521 BT"/>
          <w:sz w:val="26"/>
          <w:szCs w:val="26"/>
        </w:rPr>
        <w:t>,</w:t>
      </w:r>
      <w:r w:rsidR="00A86740">
        <w:rPr>
          <w:rFonts w:ascii="Humanst521 BT" w:hAnsi="Humanst521 BT"/>
          <w:sz w:val="26"/>
          <w:szCs w:val="26"/>
        </w:rPr>
        <w:t xml:space="preserve"> las </w:t>
      </w:r>
      <w:r w:rsidR="002468C9">
        <w:rPr>
          <w:rFonts w:ascii="Humanst521 BT" w:hAnsi="Humanst521 BT"/>
          <w:sz w:val="26"/>
          <w:szCs w:val="26"/>
        </w:rPr>
        <w:t>Constituciones</w:t>
      </w:r>
      <w:r w:rsidR="00A94910">
        <w:rPr>
          <w:rFonts w:ascii="Humanst521 BT" w:hAnsi="Humanst521 BT"/>
          <w:sz w:val="26"/>
          <w:szCs w:val="26"/>
        </w:rPr>
        <w:t>,</w:t>
      </w:r>
      <w:r w:rsidR="00A86740">
        <w:rPr>
          <w:rFonts w:ascii="Humanst521 BT" w:hAnsi="Humanst521 BT"/>
          <w:sz w:val="26"/>
          <w:szCs w:val="26"/>
        </w:rPr>
        <w:t xml:space="preserve"> los </w:t>
      </w:r>
      <w:r w:rsidR="002468C9">
        <w:rPr>
          <w:rFonts w:ascii="Humanst521 BT" w:hAnsi="Humanst521 BT"/>
          <w:sz w:val="26"/>
          <w:szCs w:val="26"/>
        </w:rPr>
        <w:t xml:space="preserve">Lineamientos, </w:t>
      </w:r>
      <w:r w:rsidR="00A86740">
        <w:rPr>
          <w:rFonts w:ascii="Humanst521 BT" w:hAnsi="Humanst521 BT"/>
          <w:sz w:val="26"/>
          <w:szCs w:val="26"/>
        </w:rPr>
        <w:t xml:space="preserve">los </w:t>
      </w:r>
      <w:r w:rsidR="002468C9">
        <w:rPr>
          <w:rFonts w:ascii="Humanst521 BT" w:hAnsi="Humanst521 BT"/>
          <w:sz w:val="26"/>
          <w:szCs w:val="26"/>
        </w:rPr>
        <w:t xml:space="preserve">Acuerdos </w:t>
      </w:r>
      <w:r w:rsidR="00A86740">
        <w:rPr>
          <w:rFonts w:ascii="Humanst521 BT" w:hAnsi="Humanst521 BT"/>
          <w:sz w:val="26"/>
          <w:szCs w:val="26"/>
        </w:rPr>
        <w:t xml:space="preserve">del </w:t>
      </w:r>
      <w:r w:rsidR="002468C9">
        <w:rPr>
          <w:rFonts w:ascii="Humanst521 BT" w:hAnsi="Humanst521 BT"/>
          <w:sz w:val="26"/>
          <w:szCs w:val="26"/>
        </w:rPr>
        <w:t xml:space="preserve">Instituto </w:t>
      </w:r>
      <w:r w:rsidR="00A86740">
        <w:rPr>
          <w:rFonts w:ascii="Humanst521 BT" w:hAnsi="Humanst521 BT"/>
          <w:sz w:val="26"/>
          <w:szCs w:val="26"/>
        </w:rPr>
        <w:t xml:space="preserve">y </w:t>
      </w:r>
      <w:r w:rsidR="00A94910">
        <w:rPr>
          <w:rFonts w:ascii="Humanst521 BT" w:hAnsi="Humanst521 BT"/>
          <w:sz w:val="26"/>
          <w:szCs w:val="26"/>
        </w:rPr>
        <w:t>también estos principios que ya he hecho mención por ello es que cada asunto, cada asunto en materia electoral, reviste esta diversidad en ocasiones de aplicación normativa y es un marco distinto el que se aplica de acuerdo a las circunstancias en las que se presenta en el caso particular me queda muy claro estamos siendo exclusivamente a las disposiciones de la Ley General y a las disposiciones del Instituto Nacional Electoral</w:t>
      </w:r>
      <w:r w:rsidR="000B135C">
        <w:rPr>
          <w:rFonts w:ascii="Humanst521 BT" w:hAnsi="Humanst521 BT"/>
          <w:sz w:val="26"/>
          <w:szCs w:val="26"/>
        </w:rPr>
        <w:t>,</w:t>
      </w:r>
      <w:r w:rsidR="00A94910">
        <w:rPr>
          <w:rFonts w:ascii="Humanst521 BT" w:hAnsi="Humanst521 BT"/>
          <w:sz w:val="26"/>
          <w:szCs w:val="26"/>
        </w:rPr>
        <w:t xml:space="preserve"> en este dictamen precisamente que se está proyectando en la pantalla y que es muy claro el criterio que establece en el caso de cuando un partido </w:t>
      </w:r>
      <w:r w:rsidR="000B135C">
        <w:rPr>
          <w:rFonts w:ascii="Humanst521 BT" w:hAnsi="Humanst521 BT"/>
          <w:sz w:val="26"/>
          <w:szCs w:val="26"/>
        </w:rPr>
        <w:t>p</w:t>
      </w:r>
      <w:r w:rsidR="002468C9">
        <w:rPr>
          <w:rFonts w:ascii="Humanst521 BT" w:hAnsi="Humanst521 BT"/>
          <w:sz w:val="26"/>
          <w:szCs w:val="26"/>
        </w:rPr>
        <w:t xml:space="preserve">olítico </w:t>
      </w:r>
      <w:r w:rsidR="000B135C">
        <w:rPr>
          <w:rFonts w:ascii="Humanst521 BT" w:hAnsi="Humanst521 BT"/>
          <w:sz w:val="26"/>
          <w:szCs w:val="26"/>
        </w:rPr>
        <w:t>n</w:t>
      </w:r>
      <w:r w:rsidR="002468C9">
        <w:rPr>
          <w:rFonts w:ascii="Humanst521 BT" w:hAnsi="Humanst521 BT"/>
          <w:sz w:val="26"/>
          <w:szCs w:val="26"/>
        </w:rPr>
        <w:t xml:space="preserve">acional </w:t>
      </w:r>
      <w:r w:rsidR="00A94910">
        <w:rPr>
          <w:rFonts w:ascii="Humanst521 BT" w:hAnsi="Humanst521 BT"/>
          <w:sz w:val="26"/>
          <w:szCs w:val="26"/>
        </w:rPr>
        <w:t>que ha sido acreditado su registro ante la autoridad nacional debe acudir ante la instancia local lo dice muy pues claro una vez que el dictamen de cancelación de registro haya causado definitividad, y el principio pues de definitividad de eso se tr</w:t>
      </w:r>
      <w:r w:rsidR="000B135C">
        <w:rPr>
          <w:rFonts w:ascii="Humanst521 BT" w:hAnsi="Humanst521 BT"/>
          <w:sz w:val="26"/>
          <w:szCs w:val="26"/>
        </w:rPr>
        <w:t>a</w:t>
      </w:r>
      <w:r w:rsidR="00A94910">
        <w:rPr>
          <w:rFonts w:ascii="Humanst521 BT" w:hAnsi="Humanst521 BT"/>
          <w:sz w:val="26"/>
          <w:szCs w:val="26"/>
        </w:rPr>
        <w:t xml:space="preserve">ta, que ya no hay ningún medio impugnativo por resolver, en este caso entiendo que se </w:t>
      </w:r>
      <w:r w:rsidR="000B135C">
        <w:rPr>
          <w:rFonts w:ascii="Humanst521 BT" w:hAnsi="Humanst521 BT"/>
          <w:sz w:val="26"/>
          <w:szCs w:val="26"/>
        </w:rPr>
        <w:t>presentó</w:t>
      </w:r>
      <w:r w:rsidR="00A94910">
        <w:rPr>
          <w:rFonts w:ascii="Humanst521 BT" w:hAnsi="Humanst521 BT"/>
          <w:sz w:val="26"/>
          <w:szCs w:val="26"/>
        </w:rPr>
        <w:t xml:space="preserve"> una impugnación sobre este dictamen y tenemos que esperar el resultado, porque, no porque nosotros lo digamos porque </w:t>
      </w:r>
      <w:r w:rsidR="00B44A85">
        <w:rPr>
          <w:rFonts w:ascii="Humanst521 BT" w:hAnsi="Humanst521 BT"/>
          <w:sz w:val="26"/>
          <w:szCs w:val="26"/>
        </w:rPr>
        <w:t>así</w:t>
      </w:r>
      <w:r w:rsidR="00A94910">
        <w:rPr>
          <w:rFonts w:ascii="Humanst521 BT" w:hAnsi="Humanst521 BT"/>
          <w:sz w:val="26"/>
          <w:szCs w:val="26"/>
        </w:rPr>
        <w:t xml:space="preserve"> lo dice un acuerdo del </w:t>
      </w:r>
      <w:r w:rsidR="002468C9">
        <w:rPr>
          <w:rFonts w:ascii="Humanst521 BT" w:hAnsi="Humanst521 BT"/>
          <w:sz w:val="26"/>
          <w:szCs w:val="26"/>
        </w:rPr>
        <w:t xml:space="preserve">Instituto Nacional Electoral </w:t>
      </w:r>
      <w:r w:rsidR="00A94910">
        <w:rPr>
          <w:rFonts w:ascii="Humanst521 BT" w:hAnsi="Humanst521 BT"/>
          <w:sz w:val="26"/>
          <w:szCs w:val="26"/>
        </w:rPr>
        <w:t xml:space="preserve">que está emitiendo este criterio en este tema </w:t>
      </w:r>
      <w:r w:rsidR="00B44A85">
        <w:rPr>
          <w:rFonts w:ascii="Humanst521 BT" w:hAnsi="Humanst521 BT"/>
          <w:sz w:val="26"/>
          <w:szCs w:val="26"/>
        </w:rPr>
        <w:t xml:space="preserve">de </w:t>
      </w:r>
      <w:r w:rsidR="00A94910">
        <w:rPr>
          <w:rFonts w:ascii="Humanst521 BT" w:hAnsi="Humanst521 BT"/>
          <w:sz w:val="26"/>
          <w:szCs w:val="26"/>
        </w:rPr>
        <w:t xml:space="preserve">cuando un partido político nacional que </w:t>
      </w:r>
      <w:r w:rsidR="00B44A85">
        <w:rPr>
          <w:rFonts w:ascii="Humanst521 BT" w:hAnsi="Humanst521 BT"/>
          <w:sz w:val="26"/>
          <w:szCs w:val="26"/>
        </w:rPr>
        <w:t xml:space="preserve">se </w:t>
      </w:r>
      <w:r w:rsidR="00A94910">
        <w:rPr>
          <w:rFonts w:ascii="Humanst521 BT" w:hAnsi="Humanst521 BT"/>
          <w:sz w:val="26"/>
          <w:szCs w:val="26"/>
        </w:rPr>
        <w:t xml:space="preserve">le ha sido cancelado su registro </w:t>
      </w:r>
      <w:r w:rsidR="00B44A85">
        <w:rPr>
          <w:rFonts w:ascii="Humanst521 BT" w:hAnsi="Humanst521 BT"/>
          <w:sz w:val="26"/>
          <w:szCs w:val="26"/>
        </w:rPr>
        <w:t>ante las instancia nacional puede acudir ante la instancia loc</w:t>
      </w:r>
      <w:r w:rsidR="00A94910">
        <w:rPr>
          <w:rFonts w:ascii="Humanst521 BT" w:hAnsi="Humanst521 BT"/>
          <w:sz w:val="26"/>
          <w:szCs w:val="26"/>
        </w:rPr>
        <w:t>al</w:t>
      </w:r>
      <w:r w:rsidR="00B44A85">
        <w:rPr>
          <w:rFonts w:ascii="Humanst521 BT" w:hAnsi="Humanst521 BT"/>
          <w:sz w:val="26"/>
          <w:szCs w:val="26"/>
        </w:rPr>
        <w:t xml:space="preserve">, en otros temas en otros aspectos tendremos que revisar la normatividad </w:t>
      </w:r>
      <w:r w:rsidR="000B135C">
        <w:rPr>
          <w:rFonts w:ascii="Humanst521 BT" w:hAnsi="Humanst521 BT"/>
          <w:sz w:val="26"/>
          <w:szCs w:val="26"/>
        </w:rPr>
        <w:t>específica,</w:t>
      </w:r>
      <w:r w:rsidR="00B44A85">
        <w:rPr>
          <w:rFonts w:ascii="Humanst521 BT" w:hAnsi="Humanst521 BT"/>
          <w:sz w:val="26"/>
          <w:szCs w:val="26"/>
        </w:rPr>
        <w:t xml:space="preserve"> y es ahí</w:t>
      </w:r>
      <w:r w:rsidR="000B135C">
        <w:rPr>
          <w:rFonts w:ascii="Humanst521 BT" w:hAnsi="Humanst521 BT"/>
          <w:sz w:val="26"/>
          <w:szCs w:val="26"/>
        </w:rPr>
        <w:t>,</w:t>
      </w:r>
      <w:r w:rsidR="00B44A85">
        <w:rPr>
          <w:rFonts w:ascii="Humanst521 BT" w:hAnsi="Humanst521 BT"/>
          <w:sz w:val="26"/>
          <w:szCs w:val="26"/>
        </w:rPr>
        <w:t xml:space="preserve"> donde precisamente se lleva este trabajo de argumentación de fundamentación y motivación que hace la autoridad electoral y también hay que decirlo estos acuerdos son revisados por los tribunales electorales posiblemente nos equivoquemos posiblemente no, pero creo que en este momento está muy clara la disposición que se está dando cumplimiento y yo nada </w:t>
      </w:r>
      <w:r w:rsidR="000B135C">
        <w:rPr>
          <w:rFonts w:ascii="Humanst521 BT" w:hAnsi="Humanst521 BT"/>
          <w:sz w:val="26"/>
          <w:szCs w:val="26"/>
        </w:rPr>
        <w:t>más</w:t>
      </w:r>
      <w:r w:rsidR="00B44A85">
        <w:rPr>
          <w:rFonts w:ascii="Humanst521 BT" w:hAnsi="Humanst521 BT"/>
          <w:sz w:val="26"/>
          <w:szCs w:val="26"/>
        </w:rPr>
        <w:t xml:space="preserve"> quería hacer este comentario </w:t>
      </w:r>
      <w:r w:rsidR="000B135C">
        <w:rPr>
          <w:rFonts w:ascii="Humanst521 BT" w:hAnsi="Humanst521 BT"/>
          <w:sz w:val="26"/>
          <w:szCs w:val="26"/>
        </w:rPr>
        <w:t>C</w:t>
      </w:r>
      <w:r w:rsidR="00B44A85">
        <w:rPr>
          <w:rFonts w:ascii="Humanst521 BT" w:hAnsi="Humanst521 BT"/>
          <w:sz w:val="26"/>
          <w:szCs w:val="26"/>
        </w:rPr>
        <w:t xml:space="preserve">onsejero </w:t>
      </w:r>
      <w:r w:rsidR="000B135C">
        <w:rPr>
          <w:rFonts w:ascii="Humanst521 BT" w:hAnsi="Humanst521 BT"/>
          <w:sz w:val="26"/>
          <w:szCs w:val="26"/>
        </w:rPr>
        <w:t>P</w:t>
      </w:r>
      <w:r w:rsidR="00B44A85">
        <w:rPr>
          <w:rFonts w:ascii="Humanst521 BT" w:hAnsi="Humanst521 BT"/>
          <w:sz w:val="26"/>
          <w:szCs w:val="26"/>
        </w:rPr>
        <w:t xml:space="preserve">residente de la </w:t>
      </w:r>
      <w:r w:rsidR="000B135C">
        <w:rPr>
          <w:rFonts w:ascii="Humanst521 BT" w:hAnsi="Humanst521 BT"/>
          <w:sz w:val="26"/>
          <w:szCs w:val="26"/>
        </w:rPr>
        <w:t>C</w:t>
      </w:r>
      <w:r w:rsidR="00B44A85">
        <w:rPr>
          <w:rFonts w:ascii="Humanst521 BT" w:hAnsi="Humanst521 BT"/>
          <w:sz w:val="26"/>
          <w:szCs w:val="26"/>
        </w:rPr>
        <w:t xml:space="preserve">omisión, gracias. </w:t>
      </w:r>
      <w:r w:rsidR="002468C9">
        <w:rPr>
          <w:rFonts w:ascii="Humanst521 BT" w:hAnsi="Humanst521 BT"/>
          <w:sz w:val="26"/>
          <w:szCs w:val="26"/>
        </w:rPr>
        <w:t>---------------------------------------------------------------------------------------------------------------------------------------------------------------------------------------</w:t>
      </w:r>
      <w:r w:rsidR="00B94402">
        <w:rPr>
          <w:rFonts w:ascii="Humanst521 BT" w:hAnsi="Humanst521 BT"/>
          <w:sz w:val="26"/>
          <w:szCs w:val="26"/>
        </w:rPr>
        <w:t xml:space="preserve"> </w:t>
      </w:r>
    </w:p>
    <w:p w:rsidR="00ED17E1" w:rsidRDefault="00FF7830" w:rsidP="0018436A">
      <w:pPr>
        <w:tabs>
          <w:tab w:val="left" w:pos="3721"/>
        </w:tabs>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B44A85">
        <w:rPr>
          <w:rFonts w:ascii="Humanst521 BT" w:hAnsi="Humanst521 BT"/>
          <w:sz w:val="26"/>
          <w:szCs w:val="26"/>
        </w:rPr>
        <w:t xml:space="preserve">Gracias, efectivamente así es, en este caso no es en base a un criterio, sino es en base a lo que establecen las leyes y lo que establece también el lineamiento que tienen los derechos a solicitar, la ley es muy clara artículo 96 de la Ley de Partidos Políticos al </w:t>
      </w:r>
      <w:r w:rsidR="00ED17E1">
        <w:rPr>
          <w:rFonts w:ascii="Humanst521 BT" w:hAnsi="Humanst521 BT"/>
          <w:sz w:val="26"/>
          <w:szCs w:val="26"/>
        </w:rPr>
        <w:t xml:space="preserve">Partido Político </w:t>
      </w:r>
      <w:r w:rsidR="00B44A85">
        <w:rPr>
          <w:rFonts w:ascii="Humanst521 BT" w:hAnsi="Humanst521 BT"/>
          <w:sz w:val="26"/>
          <w:szCs w:val="26"/>
        </w:rPr>
        <w:t>que</w:t>
      </w:r>
      <w:r w:rsidR="00ED17E1">
        <w:rPr>
          <w:rFonts w:ascii="Humanst521 BT" w:hAnsi="Humanst521 BT"/>
          <w:sz w:val="26"/>
          <w:szCs w:val="26"/>
        </w:rPr>
        <w:t xml:space="preserve"> pierda su registro le será cancelado el mismo y perderá todos los derechos y prerrogativas que establece la ley, la Ley General de Partidos Políticos y el Instituto Nacional Electoral le cancelo el registro a este partido político a través del dictamen 1302, en cuyo resolutivo cuarto establece, por favor</w:t>
      </w:r>
      <w:r w:rsidR="002468C9">
        <w:rPr>
          <w:rFonts w:ascii="Humanst521 BT" w:hAnsi="Humanst521 BT"/>
          <w:sz w:val="26"/>
          <w:szCs w:val="26"/>
        </w:rPr>
        <w:t>.</w:t>
      </w:r>
      <w:r w:rsidR="00ED17E1">
        <w:rPr>
          <w:rFonts w:ascii="Humanst521 BT" w:hAnsi="Humanst521 BT"/>
          <w:sz w:val="26"/>
          <w:szCs w:val="26"/>
        </w:rPr>
        <w:t xml:space="preserve"> </w:t>
      </w:r>
      <w:r w:rsidR="002468C9">
        <w:rPr>
          <w:rFonts w:ascii="Humanst521 BT" w:hAnsi="Humanst521 BT"/>
          <w:sz w:val="26"/>
          <w:szCs w:val="26"/>
        </w:rPr>
        <w:t>-----------------------------------------------------------------------------------------------------------</w:t>
      </w:r>
      <w:r w:rsidR="001A22EB">
        <w:rPr>
          <w:rFonts w:ascii="Humanst521 BT" w:hAnsi="Humanst521 BT"/>
          <w:sz w:val="26"/>
          <w:szCs w:val="26"/>
        </w:rPr>
        <w:t>-----------------------</w:t>
      </w:r>
    </w:p>
    <w:p w:rsidR="000A6483" w:rsidRDefault="00FF7830" w:rsidP="0018436A">
      <w:pPr>
        <w:tabs>
          <w:tab w:val="left" w:pos="3721"/>
        </w:tabs>
        <w:spacing w:line="276" w:lineRule="auto"/>
        <w:ind w:right="475"/>
        <w:jc w:val="both"/>
        <w:rPr>
          <w:rFonts w:ascii="Humanst521 BT" w:hAnsi="Humanst521 BT"/>
          <w:sz w:val="26"/>
          <w:szCs w:val="26"/>
        </w:rPr>
      </w:pPr>
      <w:r w:rsidRPr="001C20CA">
        <w:rPr>
          <w:rFonts w:ascii="Humanst521 BT" w:hAnsi="Humanst521 BT" w:cs="Humanst521 BT"/>
          <w:b/>
          <w:sz w:val="26"/>
          <w:szCs w:val="26"/>
        </w:rPr>
        <w:t>SECRETARIA TÉCNICA, PERLA DEBORAH ESQUIVEL BARRÓN</w:t>
      </w:r>
      <w:r>
        <w:rPr>
          <w:rFonts w:ascii="Humanst521 BT" w:hAnsi="Humanst521 BT" w:cs="Humanst521 BT"/>
          <w:b/>
          <w:sz w:val="26"/>
          <w:szCs w:val="26"/>
        </w:rPr>
        <w:t>,</w:t>
      </w:r>
      <w:r w:rsidR="00ED17E1">
        <w:rPr>
          <w:rFonts w:ascii="Humanst521 BT" w:hAnsi="Humanst521 BT"/>
          <w:sz w:val="26"/>
          <w:szCs w:val="26"/>
        </w:rPr>
        <w:t xml:space="preserve"> para efectos del ejercicio del derecho que le otorga el artículo 95</w:t>
      </w:r>
      <w:r w:rsidR="001A22EB">
        <w:rPr>
          <w:rFonts w:ascii="Humanst521 BT" w:hAnsi="Humanst521 BT"/>
          <w:sz w:val="26"/>
          <w:szCs w:val="26"/>
        </w:rPr>
        <w:t>,</w:t>
      </w:r>
      <w:r w:rsidR="00ED17E1">
        <w:rPr>
          <w:rFonts w:ascii="Humanst521 BT" w:hAnsi="Humanst521 BT"/>
          <w:sz w:val="26"/>
          <w:szCs w:val="26"/>
        </w:rPr>
        <w:t xml:space="preserve"> párrafo 5 de la Ley General de Partidos Políticos se prorrogan las atribuciones, y la integración de los órganos estatutarios estatales de Encuentro Social inscritos en el libro de registro que </w:t>
      </w:r>
      <w:r w:rsidR="00ED17E1">
        <w:rPr>
          <w:rFonts w:ascii="Humanst521 BT" w:hAnsi="Humanst521 BT"/>
          <w:sz w:val="26"/>
          <w:szCs w:val="26"/>
        </w:rPr>
        <w:lastRenderedPageBreak/>
        <w:t xml:space="preserve">lleva la </w:t>
      </w:r>
      <w:r w:rsidR="002468C9">
        <w:rPr>
          <w:rFonts w:ascii="Humanst521 BT" w:hAnsi="Humanst521 BT"/>
          <w:sz w:val="26"/>
          <w:szCs w:val="26"/>
        </w:rPr>
        <w:t xml:space="preserve">Dirección Ejecutiva </w:t>
      </w:r>
      <w:r w:rsidR="00ED17E1">
        <w:rPr>
          <w:rFonts w:ascii="Humanst521 BT" w:hAnsi="Humanst521 BT"/>
          <w:sz w:val="26"/>
          <w:szCs w:val="26"/>
        </w:rPr>
        <w:t xml:space="preserve">de </w:t>
      </w:r>
      <w:r w:rsidR="002468C9">
        <w:rPr>
          <w:rFonts w:ascii="Humanst521 BT" w:hAnsi="Humanst521 BT"/>
          <w:sz w:val="26"/>
          <w:szCs w:val="26"/>
        </w:rPr>
        <w:t xml:space="preserve">Prerrogativas </w:t>
      </w:r>
      <w:r w:rsidR="00ED17E1">
        <w:rPr>
          <w:rFonts w:ascii="Humanst521 BT" w:hAnsi="Humanst521 BT"/>
          <w:sz w:val="26"/>
          <w:szCs w:val="26"/>
        </w:rPr>
        <w:t xml:space="preserve">y </w:t>
      </w:r>
      <w:r w:rsidR="002468C9">
        <w:rPr>
          <w:rFonts w:ascii="Humanst521 BT" w:hAnsi="Humanst521 BT"/>
          <w:sz w:val="26"/>
          <w:szCs w:val="26"/>
        </w:rPr>
        <w:t xml:space="preserve">Partidos Políticos </w:t>
      </w:r>
      <w:r w:rsidR="00ED17E1">
        <w:rPr>
          <w:rFonts w:ascii="Humanst521 BT" w:hAnsi="Humanst521 BT"/>
          <w:sz w:val="26"/>
          <w:szCs w:val="26"/>
        </w:rPr>
        <w:t xml:space="preserve">con las facultades establecidas en los estatutos y reglamentos registrados en esta autoridad, así mismo para efectos de los establecido en el numeral </w:t>
      </w:r>
      <w:r w:rsidR="000A6483">
        <w:rPr>
          <w:rFonts w:ascii="Humanst521 BT" w:hAnsi="Humanst521 BT"/>
          <w:sz w:val="26"/>
          <w:szCs w:val="26"/>
        </w:rPr>
        <w:t xml:space="preserve">quinto </w:t>
      </w:r>
      <w:r w:rsidR="00ED17E1">
        <w:rPr>
          <w:rFonts w:ascii="Humanst521 BT" w:hAnsi="Humanst521 BT"/>
          <w:sz w:val="26"/>
          <w:szCs w:val="26"/>
        </w:rPr>
        <w:t xml:space="preserve">de los lineamientos para el ejercicio del derecho que tienen los otrora </w:t>
      </w:r>
      <w:r w:rsidR="001A22EB">
        <w:rPr>
          <w:rFonts w:ascii="Humanst521 BT" w:hAnsi="Humanst521 BT"/>
          <w:sz w:val="26"/>
          <w:szCs w:val="26"/>
        </w:rPr>
        <w:t>p</w:t>
      </w:r>
      <w:r w:rsidR="002468C9">
        <w:rPr>
          <w:rFonts w:ascii="Humanst521 BT" w:hAnsi="Humanst521 BT"/>
          <w:sz w:val="26"/>
          <w:szCs w:val="26"/>
        </w:rPr>
        <w:t xml:space="preserve">artidos </w:t>
      </w:r>
      <w:r w:rsidR="001A22EB">
        <w:rPr>
          <w:rFonts w:ascii="Humanst521 BT" w:hAnsi="Humanst521 BT"/>
          <w:sz w:val="26"/>
          <w:szCs w:val="26"/>
        </w:rPr>
        <w:t>p</w:t>
      </w:r>
      <w:r w:rsidR="002468C9">
        <w:rPr>
          <w:rFonts w:ascii="Humanst521 BT" w:hAnsi="Humanst521 BT"/>
          <w:sz w:val="26"/>
          <w:szCs w:val="26"/>
        </w:rPr>
        <w:t xml:space="preserve">olíticos </w:t>
      </w:r>
      <w:r w:rsidR="001A22EB">
        <w:rPr>
          <w:rFonts w:ascii="Humanst521 BT" w:hAnsi="Humanst521 BT"/>
          <w:sz w:val="26"/>
          <w:szCs w:val="26"/>
        </w:rPr>
        <w:t>n</w:t>
      </w:r>
      <w:r w:rsidR="002468C9">
        <w:rPr>
          <w:rFonts w:ascii="Humanst521 BT" w:hAnsi="Humanst521 BT"/>
          <w:sz w:val="26"/>
          <w:szCs w:val="26"/>
        </w:rPr>
        <w:t xml:space="preserve">acionales </w:t>
      </w:r>
      <w:r w:rsidR="000A6483">
        <w:rPr>
          <w:rFonts w:ascii="Humanst521 BT" w:hAnsi="Humanst521 BT"/>
          <w:sz w:val="26"/>
          <w:szCs w:val="26"/>
        </w:rPr>
        <w:t xml:space="preserve">para optar por el registro como partido político local en el </w:t>
      </w:r>
      <w:r w:rsidR="001A22EB">
        <w:rPr>
          <w:rFonts w:ascii="Humanst521 BT" w:hAnsi="Humanst521 BT"/>
          <w:sz w:val="26"/>
          <w:szCs w:val="26"/>
        </w:rPr>
        <w:t>artículo</w:t>
      </w:r>
      <w:r w:rsidR="000A6483">
        <w:rPr>
          <w:rFonts w:ascii="Humanst521 BT" w:hAnsi="Humanst521 BT"/>
          <w:sz w:val="26"/>
          <w:szCs w:val="26"/>
        </w:rPr>
        <w:t xml:space="preserve"> 95 párrafo 5 de la Ley General de Partidos Políticos</w:t>
      </w:r>
      <w:r w:rsidR="001A22EB">
        <w:rPr>
          <w:rFonts w:ascii="Humanst521 BT" w:hAnsi="Humanst521 BT"/>
          <w:sz w:val="26"/>
          <w:szCs w:val="26"/>
        </w:rPr>
        <w:t>,</w:t>
      </w:r>
      <w:r w:rsidR="000A6483">
        <w:rPr>
          <w:rFonts w:ascii="Humanst521 BT" w:hAnsi="Humanst521 BT"/>
          <w:sz w:val="26"/>
          <w:szCs w:val="26"/>
        </w:rPr>
        <w:t xml:space="preserve"> deberá entenderse que el plazo para la presentación de la solicitud ante el organismo público local corre a partir de que el presente dictamen haya quedado firme o en su caso a partir de que haya concluido el proceso local extraordinario de la enditad de que se trate.  </w:t>
      </w:r>
      <w:r w:rsidR="00B020EF">
        <w:rPr>
          <w:rFonts w:ascii="Humanst521 BT" w:hAnsi="Humanst521 BT"/>
          <w:sz w:val="26"/>
          <w:szCs w:val="26"/>
        </w:rPr>
        <w:t>-----------------------------------------------------------------------------------------------------------------------</w:t>
      </w:r>
      <w:r w:rsidR="002F1D5D">
        <w:rPr>
          <w:rFonts w:ascii="Humanst521 BT" w:hAnsi="Humanst521 BT"/>
          <w:sz w:val="26"/>
          <w:szCs w:val="26"/>
        </w:rPr>
        <w:t>---------</w:t>
      </w:r>
      <w:r w:rsidR="00B020EF">
        <w:rPr>
          <w:rFonts w:ascii="Humanst521 BT" w:hAnsi="Humanst521 BT"/>
          <w:sz w:val="26"/>
          <w:szCs w:val="26"/>
        </w:rPr>
        <w:t>-------</w:t>
      </w:r>
      <w:r w:rsidR="001A22EB">
        <w:rPr>
          <w:rFonts w:ascii="Humanst521 BT" w:hAnsi="Humanst521 BT"/>
          <w:sz w:val="26"/>
          <w:szCs w:val="26"/>
        </w:rPr>
        <w:t>-</w:t>
      </w:r>
      <w:r w:rsidR="00B020EF">
        <w:rPr>
          <w:rFonts w:ascii="Humanst521 BT" w:hAnsi="Humanst521 BT"/>
          <w:sz w:val="26"/>
          <w:szCs w:val="26"/>
        </w:rPr>
        <w:t>----------------</w:t>
      </w:r>
    </w:p>
    <w:p w:rsidR="004B64E8" w:rsidRDefault="00950891" w:rsidP="0018436A">
      <w:pPr>
        <w:tabs>
          <w:tab w:val="left" w:pos="3721"/>
        </w:tabs>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B020EF">
        <w:rPr>
          <w:rFonts w:ascii="Humanst521 BT" w:hAnsi="Humanst521 BT"/>
          <w:sz w:val="26"/>
          <w:szCs w:val="26"/>
        </w:rPr>
        <w:t xml:space="preserve">Como </w:t>
      </w:r>
      <w:r w:rsidR="000A6483">
        <w:rPr>
          <w:rFonts w:ascii="Humanst521 BT" w:hAnsi="Humanst521 BT"/>
          <w:sz w:val="26"/>
          <w:szCs w:val="26"/>
        </w:rPr>
        <w:t xml:space="preserve">ven no es un criterio, es una disposición emanada del </w:t>
      </w:r>
      <w:r w:rsidR="00B020EF">
        <w:rPr>
          <w:rFonts w:ascii="Humanst521 BT" w:hAnsi="Humanst521 BT"/>
          <w:sz w:val="26"/>
          <w:szCs w:val="26"/>
        </w:rPr>
        <w:t xml:space="preserve">Instituto Nacional Electoral </w:t>
      </w:r>
      <w:r w:rsidR="000A6483">
        <w:rPr>
          <w:rFonts w:ascii="Humanst521 BT" w:hAnsi="Humanst521 BT"/>
          <w:sz w:val="26"/>
          <w:szCs w:val="26"/>
        </w:rPr>
        <w:t>con toda precisión la autoridad nos dice hasta que quede firme, bien</w:t>
      </w:r>
      <w:r w:rsidR="0034155A">
        <w:rPr>
          <w:rFonts w:ascii="Humanst521 BT" w:hAnsi="Humanst521 BT"/>
          <w:sz w:val="26"/>
          <w:szCs w:val="26"/>
        </w:rPr>
        <w:t>,</w:t>
      </w:r>
      <w:r w:rsidR="000A6483">
        <w:rPr>
          <w:rFonts w:ascii="Humanst521 BT" w:hAnsi="Humanst521 BT"/>
          <w:sz w:val="26"/>
          <w:szCs w:val="26"/>
        </w:rPr>
        <w:t xml:space="preserve"> en una tercera ronda y en primer término el representante del Partido Revolucionario Institucional</w:t>
      </w:r>
      <w:r w:rsidR="00C335FA">
        <w:rPr>
          <w:rFonts w:ascii="Humanst521 BT" w:hAnsi="Humanst521 BT"/>
          <w:sz w:val="26"/>
          <w:szCs w:val="26"/>
        </w:rPr>
        <w:t>,</w:t>
      </w:r>
      <w:r w:rsidR="000A6483">
        <w:rPr>
          <w:rFonts w:ascii="Humanst521 BT" w:hAnsi="Humanst521 BT"/>
          <w:sz w:val="26"/>
          <w:szCs w:val="26"/>
        </w:rPr>
        <w:t xml:space="preserve"> adelante y en seguida los representantes del Partido de Baja California </w:t>
      </w:r>
      <w:r w:rsidR="00C335FA">
        <w:rPr>
          <w:rFonts w:ascii="Humanst521 BT" w:hAnsi="Humanst521 BT"/>
          <w:sz w:val="26"/>
          <w:szCs w:val="26"/>
        </w:rPr>
        <w:t xml:space="preserve">y </w:t>
      </w:r>
      <w:r w:rsidR="000A6483">
        <w:rPr>
          <w:rFonts w:ascii="Humanst521 BT" w:hAnsi="Humanst521 BT"/>
          <w:sz w:val="26"/>
          <w:szCs w:val="26"/>
        </w:rPr>
        <w:t xml:space="preserve">Movimiento Ciudadano, adelante </w:t>
      </w:r>
      <w:r w:rsidR="004B64E8">
        <w:rPr>
          <w:rFonts w:ascii="Humanst521 BT" w:hAnsi="Humanst521 BT"/>
          <w:sz w:val="26"/>
          <w:szCs w:val="26"/>
        </w:rPr>
        <w:t>por favor</w:t>
      </w:r>
      <w:r w:rsidR="000869DC">
        <w:rPr>
          <w:rFonts w:ascii="Humanst521 BT" w:hAnsi="Humanst521 BT"/>
          <w:sz w:val="26"/>
          <w:szCs w:val="26"/>
        </w:rPr>
        <w:t>.</w:t>
      </w:r>
      <w:r w:rsidR="004B64E8">
        <w:rPr>
          <w:rFonts w:ascii="Humanst521 BT" w:hAnsi="Humanst521 BT"/>
          <w:sz w:val="26"/>
          <w:szCs w:val="26"/>
        </w:rPr>
        <w:t xml:space="preserve"> </w:t>
      </w:r>
      <w:r w:rsidR="00B020EF">
        <w:rPr>
          <w:rFonts w:ascii="Humanst521 BT" w:hAnsi="Humanst521 BT"/>
          <w:sz w:val="26"/>
          <w:szCs w:val="26"/>
        </w:rPr>
        <w:t>------------------------------------------------------------------------------------------------------------------------------------</w:t>
      </w:r>
      <w:r w:rsidR="00C335FA">
        <w:rPr>
          <w:rFonts w:ascii="Humanst521 BT" w:hAnsi="Humanst521 BT"/>
          <w:sz w:val="26"/>
          <w:szCs w:val="26"/>
        </w:rPr>
        <w:t>---------------------</w:t>
      </w:r>
    </w:p>
    <w:p w:rsidR="000869DC" w:rsidRDefault="00F40A2A" w:rsidP="0018436A">
      <w:pPr>
        <w:tabs>
          <w:tab w:val="left" w:pos="3721"/>
        </w:tabs>
        <w:spacing w:line="276" w:lineRule="auto"/>
        <w:ind w:right="475"/>
        <w:jc w:val="both"/>
        <w:rPr>
          <w:rFonts w:ascii="Humanst521 BT" w:hAnsi="Humanst521 BT"/>
          <w:sz w:val="26"/>
          <w:szCs w:val="26"/>
        </w:rPr>
      </w:pPr>
      <w:r w:rsidRPr="00F40A2A">
        <w:rPr>
          <w:rFonts w:ascii="Humanst521 BT" w:hAnsi="Humanst521 BT"/>
          <w:b/>
          <w:sz w:val="26"/>
          <w:szCs w:val="26"/>
        </w:rPr>
        <w:t xml:space="preserve">REPRESENTANTE DEL PARTIDO REVOLUCIONARIO INSTITUCIONAL, </w:t>
      </w:r>
      <w:r w:rsidR="00B020EF" w:rsidRPr="00F40A2A">
        <w:rPr>
          <w:rFonts w:ascii="Humanst521 BT" w:hAnsi="Humanst521 BT"/>
          <w:b/>
          <w:sz w:val="26"/>
          <w:szCs w:val="26"/>
        </w:rPr>
        <w:t>JOEL ABRAHAM BLAS RAMOS</w:t>
      </w:r>
      <w:r w:rsidR="00B020EF">
        <w:rPr>
          <w:rFonts w:ascii="Humanst521 BT" w:hAnsi="Humanst521 BT"/>
          <w:sz w:val="26"/>
          <w:szCs w:val="26"/>
        </w:rPr>
        <w:t>.</w:t>
      </w:r>
      <w:r w:rsidR="004B64E8">
        <w:rPr>
          <w:rFonts w:ascii="Humanst521 BT" w:hAnsi="Humanst521 BT"/>
          <w:sz w:val="26"/>
          <w:szCs w:val="26"/>
        </w:rPr>
        <w:t xml:space="preserve"> </w:t>
      </w:r>
      <w:r w:rsidR="000869DC">
        <w:rPr>
          <w:rFonts w:ascii="Humanst521 BT" w:hAnsi="Humanst521 BT"/>
          <w:sz w:val="26"/>
          <w:szCs w:val="26"/>
        </w:rPr>
        <w:t>Gracias, b</w:t>
      </w:r>
      <w:r w:rsidR="004B64E8">
        <w:rPr>
          <w:rFonts w:ascii="Humanst521 BT" w:hAnsi="Humanst521 BT"/>
          <w:sz w:val="26"/>
          <w:szCs w:val="26"/>
        </w:rPr>
        <w:t xml:space="preserve">uenas tardes Consejeros, compañeros representantes de los </w:t>
      </w:r>
      <w:r w:rsidR="000869DC">
        <w:rPr>
          <w:rFonts w:ascii="Humanst521 BT" w:hAnsi="Humanst521 BT"/>
          <w:sz w:val="26"/>
          <w:szCs w:val="26"/>
        </w:rPr>
        <w:t>Partidos Políticos</w:t>
      </w:r>
      <w:r w:rsidR="00803313">
        <w:rPr>
          <w:rFonts w:ascii="Humanst521 BT" w:hAnsi="Humanst521 BT"/>
          <w:sz w:val="26"/>
          <w:szCs w:val="26"/>
        </w:rPr>
        <w:t>,</w:t>
      </w:r>
      <w:r w:rsidR="000869DC">
        <w:rPr>
          <w:rFonts w:ascii="Humanst521 BT" w:hAnsi="Humanst521 BT"/>
          <w:sz w:val="26"/>
          <w:szCs w:val="26"/>
        </w:rPr>
        <w:t xml:space="preserve"> </w:t>
      </w:r>
      <w:r w:rsidR="004B64E8">
        <w:rPr>
          <w:rFonts w:ascii="Humanst521 BT" w:hAnsi="Humanst521 BT"/>
          <w:sz w:val="26"/>
          <w:szCs w:val="26"/>
        </w:rPr>
        <w:t>simplemente para de</w:t>
      </w:r>
      <w:r w:rsidR="000869DC">
        <w:rPr>
          <w:rFonts w:ascii="Humanst521 BT" w:hAnsi="Humanst521 BT"/>
          <w:sz w:val="26"/>
          <w:szCs w:val="26"/>
        </w:rPr>
        <w:t xml:space="preserve"> </w:t>
      </w:r>
      <w:r w:rsidR="004B64E8">
        <w:rPr>
          <w:rFonts w:ascii="Humanst521 BT" w:hAnsi="Humanst521 BT"/>
          <w:sz w:val="26"/>
          <w:szCs w:val="26"/>
        </w:rPr>
        <w:t xml:space="preserve">primera instancia igual </w:t>
      </w:r>
      <w:r w:rsidR="000869DC">
        <w:rPr>
          <w:rFonts w:ascii="Humanst521 BT" w:hAnsi="Humanst521 BT"/>
          <w:sz w:val="26"/>
          <w:szCs w:val="26"/>
        </w:rPr>
        <w:t>solicitar</w:t>
      </w:r>
      <w:r w:rsidR="004B64E8">
        <w:rPr>
          <w:rFonts w:ascii="Humanst521 BT" w:hAnsi="Humanst521 BT"/>
          <w:sz w:val="26"/>
          <w:szCs w:val="26"/>
        </w:rPr>
        <w:t xml:space="preserve"> una copia del expediente en</w:t>
      </w:r>
      <w:r w:rsidR="000869DC">
        <w:rPr>
          <w:rFonts w:ascii="Humanst521 BT" w:hAnsi="Humanst521 BT"/>
          <w:sz w:val="26"/>
          <w:szCs w:val="26"/>
        </w:rPr>
        <w:t xml:space="preserve"> cuestión</w:t>
      </w:r>
      <w:r w:rsidR="004B64E8">
        <w:rPr>
          <w:rFonts w:ascii="Humanst521 BT" w:hAnsi="Humanst521 BT"/>
          <w:sz w:val="26"/>
          <w:szCs w:val="26"/>
        </w:rPr>
        <w:t xml:space="preserve"> y si puede ser </w:t>
      </w:r>
      <w:r w:rsidR="000869DC">
        <w:rPr>
          <w:rFonts w:ascii="Humanst521 BT" w:hAnsi="Humanst521 BT"/>
          <w:sz w:val="26"/>
          <w:szCs w:val="26"/>
        </w:rPr>
        <w:t>de manera digital mejor, para efecto de ahorrar en el tema de las copias, en relación al proyecto que hoy se nos presenta la realidad es que es muy clara la disposición y efectivamente no se está adentrando al fondo del asunto quedan incluso salvaguardados los propios derechos que tiene en este caso la intención el propio Partido Encuentro Social de querer solicitar su registro local por tanto simplemente aprobar en este caso o en este sentido estoy con el proyecto creo que es legal y correcto en este momento pr</w:t>
      </w:r>
      <w:r w:rsidR="00803313">
        <w:rPr>
          <w:rFonts w:ascii="Humanst521 BT" w:hAnsi="Humanst521 BT"/>
          <w:sz w:val="26"/>
          <w:szCs w:val="26"/>
        </w:rPr>
        <w:t>e</w:t>
      </w:r>
      <w:r w:rsidR="000869DC">
        <w:rPr>
          <w:rFonts w:ascii="Humanst521 BT" w:hAnsi="Humanst521 BT"/>
          <w:sz w:val="26"/>
          <w:szCs w:val="26"/>
        </w:rPr>
        <w:t>c</w:t>
      </w:r>
      <w:r w:rsidR="00803313">
        <w:rPr>
          <w:rFonts w:ascii="Humanst521 BT" w:hAnsi="Humanst521 BT"/>
          <w:sz w:val="26"/>
          <w:szCs w:val="26"/>
        </w:rPr>
        <w:t>i</w:t>
      </w:r>
      <w:r w:rsidR="000869DC">
        <w:rPr>
          <w:rFonts w:ascii="Humanst521 BT" w:hAnsi="Humanst521 BT"/>
          <w:sz w:val="26"/>
          <w:szCs w:val="26"/>
        </w:rPr>
        <w:t>so, gracias.</w:t>
      </w:r>
      <w:r w:rsidR="00B020EF" w:rsidRPr="00B020EF">
        <w:rPr>
          <w:rFonts w:ascii="Humanst521 BT" w:hAnsi="Humanst521 BT"/>
          <w:sz w:val="26"/>
          <w:szCs w:val="26"/>
        </w:rPr>
        <w:t xml:space="preserve"> </w:t>
      </w:r>
      <w:r w:rsidR="00B020EF">
        <w:rPr>
          <w:rFonts w:ascii="Humanst521 BT" w:hAnsi="Humanst521 BT"/>
          <w:sz w:val="26"/>
          <w:szCs w:val="26"/>
        </w:rPr>
        <w:t>------------------------------------------------------------------------------------------------------------------------------------------</w:t>
      </w:r>
      <w:r w:rsidR="00803313">
        <w:rPr>
          <w:rFonts w:ascii="Humanst521 BT" w:hAnsi="Humanst521 BT"/>
          <w:sz w:val="26"/>
          <w:szCs w:val="26"/>
        </w:rPr>
        <w:t>-</w:t>
      </w:r>
      <w:r w:rsidR="00B020EF">
        <w:rPr>
          <w:rFonts w:ascii="Humanst521 BT" w:hAnsi="Humanst521 BT"/>
          <w:sz w:val="26"/>
          <w:szCs w:val="26"/>
        </w:rPr>
        <w:t>--</w:t>
      </w:r>
      <w:r w:rsidR="002F1D5D">
        <w:rPr>
          <w:rFonts w:ascii="Humanst521 BT" w:hAnsi="Humanst521 BT"/>
          <w:sz w:val="26"/>
          <w:szCs w:val="26"/>
        </w:rPr>
        <w:t>--------------------------------------------</w:t>
      </w:r>
      <w:r w:rsidR="00B020EF">
        <w:rPr>
          <w:rFonts w:ascii="Humanst521 BT" w:hAnsi="Humanst521 BT"/>
          <w:sz w:val="26"/>
          <w:szCs w:val="26"/>
        </w:rPr>
        <w:t>-----------</w:t>
      </w:r>
    </w:p>
    <w:p w:rsidR="002C37AA" w:rsidRDefault="00950891" w:rsidP="0018436A">
      <w:pPr>
        <w:tabs>
          <w:tab w:val="left" w:pos="3721"/>
        </w:tabs>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B020EF">
        <w:rPr>
          <w:rFonts w:ascii="Humanst521 BT" w:hAnsi="Humanst521 BT"/>
          <w:sz w:val="26"/>
          <w:szCs w:val="26"/>
        </w:rPr>
        <w:t>M</w:t>
      </w:r>
      <w:r w:rsidR="002C37AA">
        <w:rPr>
          <w:rFonts w:ascii="Humanst521 BT" w:hAnsi="Humanst521 BT"/>
          <w:sz w:val="26"/>
          <w:szCs w:val="26"/>
        </w:rPr>
        <w:t xml:space="preserve">uchas gracias, y si les parece y si no hay objeción le podemos entregar a todos los representantes de los partidos políticos de manera digitalizada todo el expediente, de acuerdo, perfecto, ahora tiene el uso de la voz el represente del </w:t>
      </w:r>
      <w:r w:rsidR="00803313">
        <w:rPr>
          <w:rFonts w:ascii="Humanst521 BT" w:hAnsi="Humanst521 BT"/>
          <w:sz w:val="26"/>
          <w:szCs w:val="26"/>
        </w:rPr>
        <w:t>P</w:t>
      </w:r>
      <w:r w:rsidR="002C37AA">
        <w:rPr>
          <w:rFonts w:ascii="Humanst521 BT" w:hAnsi="Humanst521 BT"/>
          <w:sz w:val="26"/>
          <w:szCs w:val="26"/>
        </w:rPr>
        <w:t xml:space="preserve">artido de Baja California. </w:t>
      </w:r>
      <w:r w:rsidR="00B020EF">
        <w:rPr>
          <w:rFonts w:ascii="Humanst521 BT" w:hAnsi="Humanst521 BT"/>
          <w:sz w:val="26"/>
          <w:szCs w:val="26"/>
        </w:rPr>
        <w:t>-----------------------------------------------------------------------------------------------------------------------------</w:t>
      </w:r>
      <w:r w:rsidR="002F1D5D">
        <w:rPr>
          <w:rFonts w:ascii="Humanst521 BT" w:hAnsi="Humanst521 BT"/>
          <w:sz w:val="26"/>
          <w:szCs w:val="26"/>
        </w:rPr>
        <w:t>---------------------------------------------------------------</w:t>
      </w:r>
      <w:r w:rsidR="00B020EF">
        <w:rPr>
          <w:rFonts w:ascii="Humanst521 BT" w:hAnsi="Humanst521 BT"/>
          <w:sz w:val="26"/>
          <w:szCs w:val="26"/>
        </w:rPr>
        <w:t>-----</w:t>
      </w:r>
    </w:p>
    <w:p w:rsidR="002C37AA" w:rsidRDefault="00F40A2A" w:rsidP="0018436A">
      <w:pPr>
        <w:tabs>
          <w:tab w:val="left" w:pos="3721"/>
        </w:tabs>
        <w:spacing w:line="276" w:lineRule="auto"/>
        <w:ind w:right="475"/>
        <w:jc w:val="both"/>
        <w:rPr>
          <w:rFonts w:ascii="Humanst521 BT" w:hAnsi="Humanst521 BT"/>
          <w:sz w:val="26"/>
          <w:szCs w:val="26"/>
        </w:rPr>
      </w:pPr>
      <w:r w:rsidRPr="00F40A2A">
        <w:rPr>
          <w:rFonts w:ascii="Humanst521 BT" w:hAnsi="Humanst521 BT"/>
          <w:b/>
          <w:sz w:val="26"/>
          <w:szCs w:val="26"/>
        </w:rPr>
        <w:t xml:space="preserve">REPRESENTANTE DEL PARTIDO DE BAJA CALIFORNIA, </w:t>
      </w:r>
      <w:r w:rsidR="002C37AA" w:rsidRPr="00F40A2A">
        <w:rPr>
          <w:rFonts w:ascii="Humanst521 BT" w:hAnsi="Humanst521 BT"/>
          <w:b/>
          <w:sz w:val="26"/>
          <w:szCs w:val="26"/>
        </w:rPr>
        <w:t>SALVADOR GUZM</w:t>
      </w:r>
      <w:r w:rsidRPr="00F40A2A">
        <w:rPr>
          <w:rFonts w:ascii="Humanst521 BT" w:hAnsi="Humanst521 BT"/>
          <w:b/>
          <w:sz w:val="26"/>
          <w:szCs w:val="26"/>
        </w:rPr>
        <w:t>Á</w:t>
      </w:r>
      <w:r w:rsidR="002C37AA" w:rsidRPr="00F40A2A">
        <w:rPr>
          <w:rFonts w:ascii="Humanst521 BT" w:hAnsi="Humanst521 BT"/>
          <w:b/>
          <w:sz w:val="26"/>
          <w:szCs w:val="26"/>
        </w:rPr>
        <w:t>N MURILLO</w:t>
      </w:r>
      <w:r w:rsidR="00B020EF">
        <w:rPr>
          <w:rFonts w:ascii="Humanst521 BT" w:hAnsi="Humanst521 BT"/>
          <w:sz w:val="26"/>
          <w:szCs w:val="26"/>
        </w:rPr>
        <w:t xml:space="preserve">. </w:t>
      </w:r>
      <w:r w:rsidR="002C37AA">
        <w:rPr>
          <w:rFonts w:ascii="Humanst521 BT" w:hAnsi="Humanst521 BT"/>
          <w:sz w:val="26"/>
          <w:szCs w:val="26"/>
        </w:rPr>
        <w:t>E</w:t>
      </w:r>
      <w:r w:rsidR="00B020EF">
        <w:rPr>
          <w:rFonts w:ascii="Humanst521 BT" w:hAnsi="Humanst521 BT"/>
          <w:sz w:val="26"/>
          <w:szCs w:val="26"/>
        </w:rPr>
        <w:t xml:space="preserve">s una petición </w:t>
      </w:r>
      <w:r w:rsidR="00803313">
        <w:rPr>
          <w:rFonts w:ascii="Humanst521 BT" w:hAnsi="Humanst521 BT"/>
          <w:sz w:val="26"/>
          <w:szCs w:val="26"/>
        </w:rPr>
        <w:t>más</w:t>
      </w:r>
      <w:r w:rsidR="00B020EF">
        <w:rPr>
          <w:rFonts w:ascii="Humanst521 BT" w:hAnsi="Humanst521 BT"/>
          <w:sz w:val="26"/>
          <w:szCs w:val="26"/>
        </w:rPr>
        <w:t xml:space="preserve"> que otra cosa,</w:t>
      </w:r>
      <w:r w:rsidR="002C37AA">
        <w:rPr>
          <w:rFonts w:ascii="Humanst521 BT" w:hAnsi="Humanst521 BT"/>
          <w:sz w:val="26"/>
          <w:szCs w:val="26"/>
        </w:rPr>
        <w:t xml:space="preserve"> de la lectura de este proyecto me queda una duda y sugiero que se revise lo siguiente en la </w:t>
      </w:r>
      <w:r w:rsidR="00803313">
        <w:rPr>
          <w:rFonts w:ascii="Humanst521 BT" w:hAnsi="Humanst521 BT"/>
          <w:sz w:val="26"/>
          <w:szCs w:val="26"/>
        </w:rPr>
        <w:t>página</w:t>
      </w:r>
      <w:r w:rsidR="002C37AA">
        <w:rPr>
          <w:rFonts w:ascii="Humanst521 BT" w:hAnsi="Humanst521 BT"/>
          <w:sz w:val="26"/>
          <w:szCs w:val="26"/>
        </w:rPr>
        <w:t xml:space="preserve"> </w:t>
      </w:r>
      <w:r w:rsidR="00803313">
        <w:rPr>
          <w:rFonts w:ascii="Humanst521 BT" w:hAnsi="Humanst521 BT"/>
          <w:sz w:val="26"/>
          <w:szCs w:val="26"/>
        </w:rPr>
        <w:t>cuatro,</w:t>
      </w:r>
      <w:r w:rsidR="002C37AA">
        <w:rPr>
          <w:rFonts w:ascii="Humanst521 BT" w:hAnsi="Humanst521 BT"/>
          <w:sz w:val="26"/>
          <w:szCs w:val="26"/>
        </w:rPr>
        <w:t xml:space="preserve"> hablan de un, en la </w:t>
      </w:r>
      <w:r w:rsidR="00803313">
        <w:rPr>
          <w:rFonts w:ascii="Humanst521 BT" w:hAnsi="Humanst521 BT"/>
          <w:sz w:val="26"/>
          <w:szCs w:val="26"/>
        </w:rPr>
        <w:t>página</w:t>
      </w:r>
      <w:r w:rsidR="002C37AA">
        <w:rPr>
          <w:rFonts w:ascii="Humanst521 BT" w:hAnsi="Humanst521 BT"/>
          <w:sz w:val="26"/>
          <w:szCs w:val="26"/>
        </w:rPr>
        <w:t xml:space="preserve"> </w:t>
      </w:r>
      <w:r w:rsidR="00803313">
        <w:rPr>
          <w:rFonts w:ascii="Humanst521 BT" w:hAnsi="Humanst521 BT"/>
          <w:sz w:val="26"/>
          <w:szCs w:val="26"/>
        </w:rPr>
        <w:t>cinco,</w:t>
      </w:r>
      <w:r w:rsidR="002C37AA">
        <w:rPr>
          <w:rFonts w:ascii="Humanst521 BT" w:hAnsi="Humanst521 BT"/>
          <w:sz w:val="26"/>
          <w:szCs w:val="26"/>
        </w:rPr>
        <w:t xml:space="preserve"> hablan de que la </w:t>
      </w:r>
      <w:r w:rsidR="00803313">
        <w:rPr>
          <w:rFonts w:ascii="Humanst521 BT" w:hAnsi="Humanst521 BT"/>
          <w:sz w:val="26"/>
          <w:szCs w:val="26"/>
        </w:rPr>
        <w:t>C</w:t>
      </w:r>
      <w:r w:rsidR="002C37AA">
        <w:rPr>
          <w:rFonts w:ascii="Humanst521 BT" w:hAnsi="Humanst521 BT"/>
          <w:sz w:val="26"/>
          <w:szCs w:val="26"/>
        </w:rPr>
        <w:t>omisión dicta un acuerdo de reserva</w:t>
      </w:r>
      <w:r w:rsidR="00803313">
        <w:rPr>
          <w:rFonts w:ascii="Humanst521 BT" w:hAnsi="Humanst521 BT"/>
          <w:sz w:val="26"/>
          <w:szCs w:val="26"/>
        </w:rPr>
        <w:t>,</w:t>
      </w:r>
      <w:r w:rsidR="002C37AA">
        <w:rPr>
          <w:rFonts w:ascii="Humanst521 BT" w:hAnsi="Humanst521 BT"/>
          <w:sz w:val="26"/>
          <w:szCs w:val="26"/>
        </w:rPr>
        <w:t xml:space="preserve"> pero aquí no se especifica de manera muy clara cuales son lo</w:t>
      </w:r>
      <w:r w:rsidR="00234A32">
        <w:rPr>
          <w:rFonts w:ascii="Humanst521 BT" w:hAnsi="Humanst521 BT"/>
          <w:sz w:val="26"/>
          <w:szCs w:val="26"/>
        </w:rPr>
        <w:t>s</w:t>
      </w:r>
      <w:r w:rsidR="002C37AA">
        <w:rPr>
          <w:rFonts w:ascii="Humanst521 BT" w:hAnsi="Humanst521 BT"/>
          <w:sz w:val="26"/>
          <w:szCs w:val="26"/>
        </w:rPr>
        <w:t xml:space="preserve"> efectos de ese acuerdo de reserva</w:t>
      </w:r>
      <w:r w:rsidR="00803313">
        <w:rPr>
          <w:rFonts w:ascii="Humanst521 BT" w:hAnsi="Humanst521 BT"/>
          <w:sz w:val="26"/>
          <w:szCs w:val="26"/>
        </w:rPr>
        <w:t>,</w:t>
      </w:r>
      <w:r w:rsidR="002C37AA">
        <w:rPr>
          <w:rFonts w:ascii="Humanst521 BT" w:hAnsi="Humanst521 BT"/>
          <w:sz w:val="26"/>
          <w:szCs w:val="26"/>
        </w:rPr>
        <w:t xml:space="preserve"> yo sugiero que primero se fundamente cual es la facultad que permite a esta </w:t>
      </w:r>
      <w:r w:rsidR="00B020EF">
        <w:rPr>
          <w:rFonts w:ascii="Humanst521 BT" w:hAnsi="Humanst521 BT"/>
          <w:sz w:val="26"/>
          <w:szCs w:val="26"/>
        </w:rPr>
        <w:t xml:space="preserve">Comisión </w:t>
      </w:r>
      <w:r w:rsidR="002C37AA">
        <w:rPr>
          <w:rFonts w:ascii="Humanst521 BT" w:hAnsi="Humanst521 BT"/>
          <w:sz w:val="26"/>
          <w:szCs w:val="26"/>
        </w:rPr>
        <w:t xml:space="preserve">o al </w:t>
      </w:r>
      <w:r w:rsidR="00B020EF">
        <w:rPr>
          <w:rFonts w:ascii="Humanst521 BT" w:hAnsi="Humanst521 BT"/>
          <w:sz w:val="26"/>
          <w:szCs w:val="26"/>
        </w:rPr>
        <w:t xml:space="preserve">Consejo </w:t>
      </w:r>
      <w:r w:rsidR="002C37AA">
        <w:rPr>
          <w:rFonts w:ascii="Humanst521 BT" w:hAnsi="Humanst521 BT"/>
          <w:sz w:val="26"/>
          <w:szCs w:val="26"/>
        </w:rPr>
        <w:t xml:space="preserve">o al funcionario encargado de hacer un acuerdo de </w:t>
      </w:r>
      <w:r w:rsidR="00234A32">
        <w:rPr>
          <w:rFonts w:ascii="Humanst521 BT" w:hAnsi="Humanst521 BT"/>
          <w:sz w:val="26"/>
          <w:szCs w:val="26"/>
        </w:rPr>
        <w:t>reserva</w:t>
      </w:r>
      <w:r w:rsidR="002C37AA">
        <w:rPr>
          <w:rFonts w:ascii="Humanst521 BT" w:hAnsi="Humanst521 BT"/>
          <w:sz w:val="26"/>
          <w:szCs w:val="26"/>
        </w:rPr>
        <w:t xml:space="preserve"> y segundo que se </w:t>
      </w:r>
      <w:r w:rsidR="00234A32">
        <w:rPr>
          <w:rFonts w:ascii="Humanst521 BT" w:hAnsi="Humanst521 BT"/>
          <w:sz w:val="26"/>
          <w:szCs w:val="26"/>
        </w:rPr>
        <w:t>transcriba</w:t>
      </w:r>
      <w:r w:rsidR="002C37AA">
        <w:rPr>
          <w:rFonts w:ascii="Humanst521 BT" w:hAnsi="Humanst521 BT"/>
          <w:sz w:val="26"/>
          <w:szCs w:val="26"/>
        </w:rPr>
        <w:t xml:space="preserve"> de manera integral en este punto </w:t>
      </w:r>
      <w:r w:rsidR="00234A32">
        <w:rPr>
          <w:rFonts w:ascii="Humanst521 BT" w:hAnsi="Humanst521 BT"/>
          <w:sz w:val="26"/>
          <w:szCs w:val="26"/>
        </w:rPr>
        <w:t>cinco</w:t>
      </w:r>
      <w:r w:rsidR="002C37AA">
        <w:rPr>
          <w:rFonts w:ascii="Humanst521 BT" w:hAnsi="Humanst521 BT"/>
          <w:sz w:val="26"/>
          <w:szCs w:val="26"/>
        </w:rPr>
        <w:t xml:space="preserve"> o en algún otro lugar del dictamen de</w:t>
      </w:r>
      <w:r w:rsidR="00234A32">
        <w:rPr>
          <w:rFonts w:ascii="Humanst521 BT" w:hAnsi="Humanst521 BT"/>
          <w:sz w:val="26"/>
          <w:szCs w:val="26"/>
        </w:rPr>
        <w:t xml:space="preserve"> </w:t>
      </w:r>
      <w:r w:rsidR="002C37AA">
        <w:rPr>
          <w:rFonts w:ascii="Humanst521 BT" w:hAnsi="Humanst521 BT"/>
          <w:sz w:val="26"/>
          <w:szCs w:val="26"/>
        </w:rPr>
        <w:t xml:space="preserve">este proyecto </w:t>
      </w:r>
      <w:r w:rsidR="00234A32">
        <w:rPr>
          <w:rFonts w:ascii="Humanst521 BT" w:hAnsi="Humanst521 BT"/>
          <w:sz w:val="26"/>
          <w:szCs w:val="26"/>
        </w:rPr>
        <w:t>textualmente</w:t>
      </w:r>
      <w:r w:rsidR="002C37AA">
        <w:rPr>
          <w:rFonts w:ascii="Humanst521 BT" w:hAnsi="Humanst521 BT"/>
          <w:sz w:val="26"/>
          <w:szCs w:val="26"/>
        </w:rPr>
        <w:t xml:space="preserve"> el acuerdo</w:t>
      </w:r>
      <w:r w:rsidR="00803313">
        <w:rPr>
          <w:rFonts w:ascii="Humanst521 BT" w:hAnsi="Humanst521 BT"/>
          <w:sz w:val="26"/>
          <w:szCs w:val="26"/>
        </w:rPr>
        <w:t>,</w:t>
      </w:r>
      <w:r w:rsidR="002C37AA">
        <w:rPr>
          <w:rFonts w:ascii="Humanst521 BT" w:hAnsi="Humanst521 BT"/>
          <w:sz w:val="26"/>
          <w:szCs w:val="26"/>
        </w:rPr>
        <w:t xml:space="preserve"> es decir</w:t>
      </w:r>
      <w:r w:rsidR="00803313">
        <w:rPr>
          <w:rFonts w:ascii="Humanst521 BT" w:hAnsi="Humanst521 BT"/>
          <w:sz w:val="26"/>
          <w:szCs w:val="26"/>
        </w:rPr>
        <w:t>,</w:t>
      </w:r>
      <w:r w:rsidR="002C37AA">
        <w:rPr>
          <w:rFonts w:ascii="Humanst521 BT" w:hAnsi="Humanst521 BT"/>
          <w:sz w:val="26"/>
          <w:szCs w:val="26"/>
        </w:rPr>
        <w:t xml:space="preserve"> que se diga </w:t>
      </w:r>
      <w:r w:rsidR="00803313">
        <w:rPr>
          <w:rFonts w:ascii="Humanst521 BT" w:hAnsi="Humanst521 BT"/>
          <w:sz w:val="26"/>
          <w:szCs w:val="26"/>
        </w:rPr>
        <w:t>cuáles</w:t>
      </w:r>
      <w:r w:rsidR="002C37AA">
        <w:rPr>
          <w:rFonts w:ascii="Humanst521 BT" w:hAnsi="Humanst521 BT"/>
          <w:sz w:val="26"/>
          <w:szCs w:val="26"/>
        </w:rPr>
        <w:t xml:space="preserve"> </w:t>
      </w:r>
      <w:r w:rsidR="00234A32">
        <w:rPr>
          <w:rFonts w:ascii="Humanst521 BT" w:hAnsi="Humanst521 BT"/>
          <w:sz w:val="26"/>
          <w:szCs w:val="26"/>
        </w:rPr>
        <w:t>son</w:t>
      </w:r>
      <w:r w:rsidR="002C37AA">
        <w:rPr>
          <w:rFonts w:ascii="Humanst521 BT" w:hAnsi="Humanst521 BT"/>
          <w:sz w:val="26"/>
          <w:szCs w:val="26"/>
        </w:rPr>
        <w:t xml:space="preserve"> </w:t>
      </w:r>
      <w:r w:rsidR="00234A32">
        <w:rPr>
          <w:rFonts w:ascii="Humanst521 BT" w:hAnsi="Humanst521 BT"/>
          <w:sz w:val="26"/>
          <w:szCs w:val="26"/>
        </w:rPr>
        <w:t>los</w:t>
      </w:r>
      <w:r w:rsidR="002C37AA">
        <w:rPr>
          <w:rFonts w:ascii="Humanst521 BT" w:hAnsi="Humanst521 BT"/>
          <w:sz w:val="26"/>
          <w:szCs w:val="26"/>
        </w:rPr>
        <w:t xml:space="preserve"> efectos, </w:t>
      </w:r>
      <w:r w:rsidR="00234A32">
        <w:rPr>
          <w:rFonts w:ascii="Humanst521 BT" w:hAnsi="Humanst521 BT"/>
          <w:sz w:val="26"/>
          <w:szCs w:val="26"/>
        </w:rPr>
        <w:t>digo</w:t>
      </w:r>
      <w:r w:rsidR="002C37AA">
        <w:rPr>
          <w:rFonts w:ascii="Humanst521 BT" w:hAnsi="Humanst521 BT"/>
          <w:sz w:val="26"/>
          <w:szCs w:val="26"/>
        </w:rPr>
        <w:t xml:space="preserve"> </w:t>
      </w:r>
      <w:r w:rsidR="00234A32">
        <w:rPr>
          <w:rFonts w:ascii="Humanst521 BT" w:hAnsi="Humanst521 BT"/>
          <w:sz w:val="26"/>
          <w:szCs w:val="26"/>
        </w:rPr>
        <w:t>para</w:t>
      </w:r>
      <w:r w:rsidR="002C37AA">
        <w:rPr>
          <w:rFonts w:ascii="Humanst521 BT" w:hAnsi="Humanst521 BT"/>
          <w:sz w:val="26"/>
          <w:szCs w:val="26"/>
        </w:rPr>
        <w:t xml:space="preserve"> </w:t>
      </w:r>
      <w:r w:rsidR="00234A32">
        <w:rPr>
          <w:rFonts w:ascii="Humanst521 BT" w:hAnsi="Humanst521 BT"/>
          <w:sz w:val="26"/>
          <w:szCs w:val="26"/>
        </w:rPr>
        <w:t>conocimiento</w:t>
      </w:r>
      <w:r w:rsidR="002C37AA">
        <w:rPr>
          <w:rFonts w:ascii="Humanst521 BT" w:hAnsi="Humanst521 BT"/>
          <w:sz w:val="26"/>
          <w:szCs w:val="26"/>
        </w:rPr>
        <w:t xml:space="preserve"> de todos, es cuanto </w:t>
      </w:r>
      <w:r w:rsidR="00803313">
        <w:rPr>
          <w:rFonts w:ascii="Humanst521 BT" w:hAnsi="Humanst521 BT"/>
          <w:sz w:val="26"/>
          <w:szCs w:val="26"/>
        </w:rPr>
        <w:t>P</w:t>
      </w:r>
      <w:r w:rsidR="002C37AA">
        <w:rPr>
          <w:rFonts w:ascii="Humanst521 BT" w:hAnsi="Humanst521 BT"/>
          <w:sz w:val="26"/>
          <w:szCs w:val="26"/>
        </w:rPr>
        <w:t>residente.</w:t>
      </w:r>
      <w:r w:rsidR="00B020EF" w:rsidRPr="00B020EF">
        <w:rPr>
          <w:rFonts w:ascii="Humanst521 BT" w:hAnsi="Humanst521 BT"/>
          <w:sz w:val="26"/>
          <w:szCs w:val="26"/>
        </w:rPr>
        <w:t xml:space="preserve"> </w:t>
      </w:r>
      <w:r w:rsidR="00B020EF">
        <w:rPr>
          <w:rFonts w:ascii="Humanst521 BT" w:hAnsi="Humanst521 BT"/>
          <w:sz w:val="26"/>
          <w:szCs w:val="26"/>
        </w:rPr>
        <w:t>-------------------------------------------------------------------------------------------------------</w:t>
      </w:r>
    </w:p>
    <w:p w:rsidR="00234A32" w:rsidRDefault="00950891" w:rsidP="0018436A">
      <w:pPr>
        <w:tabs>
          <w:tab w:val="left" w:pos="3721"/>
        </w:tabs>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234A32">
        <w:rPr>
          <w:rFonts w:ascii="Humanst521 BT" w:hAnsi="Humanst521 BT"/>
          <w:sz w:val="26"/>
          <w:szCs w:val="26"/>
        </w:rPr>
        <w:t>Gracias</w:t>
      </w:r>
      <w:r w:rsidR="00803313">
        <w:rPr>
          <w:rFonts w:ascii="Humanst521 BT" w:hAnsi="Humanst521 BT"/>
          <w:sz w:val="26"/>
          <w:szCs w:val="26"/>
        </w:rPr>
        <w:t>,</w:t>
      </w:r>
      <w:r w:rsidR="00234A32">
        <w:rPr>
          <w:rFonts w:ascii="Humanst521 BT" w:hAnsi="Humanst521 BT"/>
          <w:sz w:val="26"/>
          <w:szCs w:val="26"/>
        </w:rPr>
        <w:t xml:space="preserve"> </w:t>
      </w:r>
      <w:r w:rsidR="002C37AA">
        <w:rPr>
          <w:rFonts w:ascii="Humanst521 BT" w:hAnsi="Humanst521 BT"/>
          <w:sz w:val="26"/>
          <w:szCs w:val="26"/>
        </w:rPr>
        <w:t>tiene</w:t>
      </w:r>
      <w:r w:rsidR="00234A32">
        <w:rPr>
          <w:rFonts w:ascii="Humanst521 BT" w:hAnsi="Humanst521 BT"/>
          <w:sz w:val="26"/>
          <w:szCs w:val="26"/>
        </w:rPr>
        <w:t xml:space="preserve"> el uso de la voz</w:t>
      </w:r>
      <w:r w:rsidR="002C37AA">
        <w:rPr>
          <w:rFonts w:ascii="Humanst521 BT" w:hAnsi="Humanst521 BT"/>
          <w:sz w:val="26"/>
          <w:szCs w:val="26"/>
        </w:rPr>
        <w:t xml:space="preserve"> el </w:t>
      </w:r>
      <w:r w:rsidR="00234A32">
        <w:rPr>
          <w:rFonts w:ascii="Humanst521 BT" w:hAnsi="Humanst521 BT"/>
          <w:sz w:val="26"/>
          <w:szCs w:val="26"/>
        </w:rPr>
        <w:t>r</w:t>
      </w:r>
      <w:r w:rsidR="00803313">
        <w:rPr>
          <w:rFonts w:ascii="Humanst521 BT" w:hAnsi="Humanst521 BT"/>
          <w:sz w:val="26"/>
          <w:szCs w:val="26"/>
        </w:rPr>
        <w:t>epresentante</w:t>
      </w:r>
      <w:r w:rsidR="002C37AA">
        <w:rPr>
          <w:rFonts w:ascii="Humanst521 BT" w:hAnsi="Humanst521 BT"/>
          <w:sz w:val="26"/>
          <w:szCs w:val="26"/>
        </w:rPr>
        <w:t xml:space="preserve"> de </w:t>
      </w:r>
      <w:r w:rsidR="00234A32">
        <w:rPr>
          <w:rFonts w:ascii="Humanst521 BT" w:hAnsi="Humanst521 BT"/>
          <w:sz w:val="26"/>
          <w:szCs w:val="26"/>
        </w:rPr>
        <w:t>Movimiento Ciudadano</w:t>
      </w:r>
      <w:r w:rsidR="002C37AA">
        <w:rPr>
          <w:rFonts w:ascii="Humanst521 BT" w:hAnsi="Humanst521 BT"/>
          <w:sz w:val="26"/>
          <w:szCs w:val="26"/>
        </w:rPr>
        <w:t xml:space="preserve">. </w:t>
      </w:r>
      <w:r w:rsidR="00B020EF">
        <w:rPr>
          <w:rFonts w:ascii="Humanst521 BT" w:hAnsi="Humanst521 BT"/>
          <w:sz w:val="26"/>
          <w:szCs w:val="26"/>
        </w:rPr>
        <w:t>--------------------------------------------------------------------------------------------------------------------</w:t>
      </w:r>
    </w:p>
    <w:p w:rsidR="002C37AA" w:rsidRDefault="00F40A2A" w:rsidP="0018436A">
      <w:pPr>
        <w:tabs>
          <w:tab w:val="left" w:pos="3721"/>
        </w:tabs>
        <w:spacing w:line="276" w:lineRule="auto"/>
        <w:ind w:right="475"/>
        <w:jc w:val="both"/>
        <w:rPr>
          <w:rFonts w:ascii="Humanst521 BT" w:hAnsi="Humanst521 BT"/>
          <w:sz w:val="26"/>
          <w:szCs w:val="26"/>
        </w:rPr>
      </w:pPr>
      <w:r w:rsidRPr="00F40A2A">
        <w:rPr>
          <w:rFonts w:ascii="Humanst521 BT" w:hAnsi="Humanst521 BT"/>
          <w:b/>
          <w:sz w:val="26"/>
          <w:szCs w:val="26"/>
        </w:rPr>
        <w:lastRenderedPageBreak/>
        <w:t xml:space="preserve">REPRESENTANTE DEL PARTIDO MOVIMIENTO CIUDADANO, </w:t>
      </w:r>
      <w:r w:rsidR="00234A32" w:rsidRPr="00F40A2A">
        <w:rPr>
          <w:rFonts w:ascii="Humanst521 BT" w:hAnsi="Humanst521 BT"/>
          <w:b/>
          <w:sz w:val="26"/>
          <w:szCs w:val="26"/>
        </w:rPr>
        <w:t>SALVADOR MIGUEL DE LOERA GUARDADO</w:t>
      </w:r>
      <w:r w:rsidR="00234A32">
        <w:rPr>
          <w:rFonts w:ascii="Humanst521 BT" w:hAnsi="Humanst521 BT"/>
          <w:sz w:val="26"/>
          <w:szCs w:val="26"/>
        </w:rPr>
        <w:t>. Si en los mismos términos</w:t>
      </w:r>
      <w:r w:rsidR="00803313">
        <w:rPr>
          <w:rFonts w:ascii="Humanst521 BT" w:hAnsi="Humanst521 BT"/>
          <w:sz w:val="26"/>
          <w:szCs w:val="26"/>
        </w:rPr>
        <w:t>,</w:t>
      </w:r>
      <w:r w:rsidR="00234A32">
        <w:rPr>
          <w:rFonts w:ascii="Humanst521 BT" w:hAnsi="Humanst521 BT"/>
          <w:sz w:val="26"/>
          <w:szCs w:val="26"/>
        </w:rPr>
        <w:t xml:space="preserve"> considero que si se pudo haber abundado un poquito más, tomando en consideración el </w:t>
      </w:r>
      <w:r w:rsidR="00803313">
        <w:rPr>
          <w:rFonts w:ascii="Humanst521 BT" w:hAnsi="Humanst521 BT"/>
          <w:sz w:val="26"/>
          <w:szCs w:val="26"/>
        </w:rPr>
        <w:t>P</w:t>
      </w:r>
      <w:r w:rsidR="00234A32">
        <w:rPr>
          <w:rFonts w:ascii="Humanst521 BT" w:hAnsi="Humanst521 BT"/>
          <w:sz w:val="26"/>
          <w:szCs w:val="26"/>
        </w:rPr>
        <w:t>residente que tuvimos</w:t>
      </w:r>
      <w:r w:rsidR="00803313">
        <w:rPr>
          <w:rFonts w:ascii="Humanst521 BT" w:hAnsi="Humanst521 BT"/>
          <w:sz w:val="26"/>
          <w:szCs w:val="26"/>
        </w:rPr>
        <w:t>,</w:t>
      </w:r>
      <w:r w:rsidR="00234A32">
        <w:rPr>
          <w:rFonts w:ascii="Humanst521 BT" w:hAnsi="Humanst521 BT"/>
          <w:sz w:val="26"/>
          <w:szCs w:val="26"/>
        </w:rPr>
        <w:t xml:space="preserve"> hubiera abundado también en cuanto al fondo del asunto</w:t>
      </w:r>
      <w:r w:rsidR="00803313">
        <w:rPr>
          <w:rFonts w:ascii="Humanst521 BT" w:hAnsi="Humanst521 BT"/>
          <w:sz w:val="26"/>
          <w:szCs w:val="26"/>
        </w:rPr>
        <w:t>,</w:t>
      </w:r>
      <w:r w:rsidR="00234A32">
        <w:rPr>
          <w:rFonts w:ascii="Humanst521 BT" w:hAnsi="Humanst521 BT"/>
          <w:sz w:val="26"/>
          <w:szCs w:val="26"/>
        </w:rPr>
        <w:t xml:space="preserve"> en cuanto lo que mencionan que dejan a salvo los derechos</w:t>
      </w:r>
      <w:r w:rsidR="00803313">
        <w:rPr>
          <w:rFonts w:ascii="Humanst521 BT" w:hAnsi="Humanst521 BT"/>
          <w:sz w:val="26"/>
          <w:szCs w:val="26"/>
        </w:rPr>
        <w:t>,</w:t>
      </w:r>
      <w:r w:rsidR="00234A32">
        <w:rPr>
          <w:rFonts w:ascii="Humanst521 BT" w:hAnsi="Humanst521 BT"/>
          <w:sz w:val="26"/>
          <w:szCs w:val="26"/>
        </w:rPr>
        <w:t xml:space="preserve"> prácticamente los derechos los perdieron con el dictamen que ellos mismos están combatiendo, el único derecho que pudieran dejar a salvo es el derecho de petición el cual se lo están negando y no están </w:t>
      </w:r>
      <w:r w:rsidR="00787638">
        <w:rPr>
          <w:rFonts w:ascii="Humanst521 BT" w:hAnsi="Humanst521 BT"/>
          <w:sz w:val="26"/>
          <w:szCs w:val="26"/>
        </w:rPr>
        <w:t>con</w:t>
      </w:r>
      <w:r w:rsidR="00234A32">
        <w:rPr>
          <w:rFonts w:ascii="Humanst521 BT" w:hAnsi="Humanst521 BT"/>
          <w:sz w:val="26"/>
          <w:szCs w:val="26"/>
        </w:rPr>
        <w:t>t</w:t>
      </w:r>
      <w:r w:rsidR="00787638">
        <w:rPr>
          <w:rFonts w:ascii="Humanst521 BT" w:hAnsi="Humanst521 BT"/>
          <w:sz w:val="26"/>
          <w:szCs w:val="26"/>
        </w:rPr>
        <w:t>est</w:t>
      </w:r>
      <w:r w:rsidR="00234A32">
        <w:rPr>
          <w:rFonts w:ascii="Humanst521 BT" w:hAnsi="Humanst521 BT"/>
          <w:sz w:val="26"/>
          <w:szCs w:val="26"/>
        </w:rPr>
        <w:t>ando lo que el partido políticos les está</w:t>
      </w:r>
      <w:r w:rsidR="00787638">
        <w:rPr>
          <w:rFonts w:ascii="Humanst521 BT" w:hAnsi="Humanst521 BT"/>
          <w:sz w:val="26"/>
          <w:szCs w:val="26"/>
        </w:rPr>
        <w:t>s solicitando,</w:t>
      </w:r>
      <w:r w:rsidR="00234A32">
        <w:rPr>
          <w:rFonts w:ascii="Humanst521 BT" w:hAnsi="Humanst521 BT"/>
          <w:sz w:val="26"/>
          <w:szCs w:val="26"/>
        </w:rPr>
        <w:t xml:space="preserve"> veo mucho</w:t>
      </w:r>
      <w:r w:rsidR="00787638">
        <w:rPr>
          <w:rFonts w:ascii="Humanst521 BT" w:hAnsi="Humanst521 BT"/>
          <w:sz w:val="26"/>
          <w:szCs w:val="26"/>
        </w:rPr>
        <w:t xml:space="preserve">, </w:t>
      </w:r>
      <w:r w:rsidR="00234A32">
        <w:rPr>
          <w:rFonts w:ascii="Humanst521 BT" w:hAnsi="Humanst521 BT"/>
          <w:sz w:val="26"/>
          <w:szCs w:val="26"/>
        </w:rPr>
        <w:t xml:space="preserve">desafortunadamente demasiado laxo el dictamen, poniéndolo prácticamente a consideración para que el partido político </w:t>
      </w:r>
      <w:r w:rsidR="00787638">
        <w:rPr>
          <w:rFonts w:ascii="Humanst521 BT" w:hAnsi="Humanst521 BT"/>
          <w:sz w:val="26"/>
          <w:szCs w:val="26"/>
        </w:rPr>
        <w:t xml:space="preserve">fácilmente </w:t>
      </w:r>
      <w:r w:rsidR="00234A32">
        <w:rPr>
          <w:rFonts w:ascii="Humanst521 BT" w:hAnsi="Humanst521 BT"/>
          <w:sz w:val="26"/>
          <w:szCs w:val="26"/>
        </w:rPr>
        <w:t>lo impugne,</w:t>
      </w:r>
      <w:r w:rsidR="00787638">
        <w:rPr>
          <w:rFonts w:ascii="Humanst521 BT" w:hAnsi="Humanst521 BT"/>
          <w:sz w:val="26"/>
          <w:szCs w:val="26"/>
        </w:rPr>
        <w:t xml:space="preserve"> </w:t>
      </w:r>
      <w:r w:rsidR="00234A32">
        <w:rPr>
          <w:rFonts w:ascii="Humanst521 BT" w:hAnsi="Humanst521 BT"/>
          <w:sz w:val="26"/>
          <w:szCs w:val="26"/>
        </w:rPr>
        <w:t xml:space="preserve"> </w:t>
      </w:r>
      <w:r w:rsidR="00787638">
        <w:rPr>
          <w:rFonts w:ascii="Humanst521 BT" w:hAnsi="Humanst521 BT"/>
          <w:sz w:val="26"/>
          <w:szCs w:val="26"/>
        </w:rPr>
        <w:t>en base en los antecedentes que hemos tenido, y nos obliguen de nueva cuenta a resolver prácticamente es lo están poniendo a favor del mismo partido en la manera de cómo lo están solicitado, de ahí que les insisto</w:t>
      </w:r>
      <w:r w:rsidR="00E15423">
        <w:rPr>
          <w:rFonts w:ascii="Humanst521 BT" w:hAnsi="Humanst521 BT"/>
          <w:sz w:val="26"/>
          <w:szCs w:val="26"/>
        </w:rPr>
        <w:t>,</w:t>
      </w:r>
      <w:r w:rsidR="00787638">
        <w:rPr>
          <w:rFonts w:ascii="Humanst521 BT" w:hAnsi="Humanst521 BT"/>
          <w:sz w:val="26"/>
          <w:szCs w:val="26"/>
        </w:rPr>
        <w:t xml:space="preserve"> se pudo haber abonado un poco más en la misma consulta que ustedes le hicieron al Instituto Nacional Electoral y por no por hacer las cosas herbeces de manera apresurada haber entrado un poquito más al fondo del asunto como ya lo hemos hecho en el pasado, es cuánto.</w:t>
      </w:r>
      <w:r w:rsidR="00B020EF" w:rsidRPr="00B020EF">
        <w:rPr>
          <w:rFonts w:ascii="Humanst521 BT" w:hAnsi="Humanst521 BT"/>
          <w:sz w:val="26"/>
          <w:szCs w:val="26"/>
        </w:rPr>
        <w:t xml:space="preserve"> </w:t>
      </w:r>
      <w:r w:rsidR="00B020EF">
        <w:rPr>
          <w:rFonts w:ascii="Humanst521 BT" w:hAnsi="Humanst521 BT"/>
          <w:sz w:val="26"/>
          <w:szCs w:val="26"/>
        </w:rPr>
        <w:t>-----------------------------------------------------------------------------------------------------------------------------</w:t>
      </w:r>
    </w:p>
    <w:p w:rsidR="009D58A1" w:rsidRDefault="00950891" w:rsidP="0018436A">
      <w:pPr>
        <w:tabs>
          <w:tab w:val="left" w:pos="3721"/>
        </w:tabs>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787638">
        <w:rPr>
          <w:rFonts w:ascii="Humanst521 BT" w:hAnsi="Humanst521 BT"/>
          <w:sz w:val="26"/>
          <w:szCs w:val="26"/>
        </w:rPr>
        <w:t xml:space="preserve">Gracias, representante en relación al acuerdo de reserva le voy a pedir a la </w:t>
      </w:r>
      <w:r w:rsidR="000C09B3">
        <w:rPr>
          <w:rFonts w:ascii="Humanst521 BT" w:hAnsi="Humanst521 BT"/>
          <w:sz w:val="26"/>
          <w:szCs w:val="26"/>
        </w:rPr>
        <w:t>S</w:t>
      </w:r>
      <w:r w:rsidR="00787638">
        <w:rPr>
          <w:rFonts w:ascii="Humanst521 BT" w:hAnsi="Humanst521 BT"/>
          <w:sz w:val="26"/>
          <w:szCs w:val="26"/>
        </w:rPr>
        <w:t xml:space="preserve">ecretaria </w:t>
      </w:r>
      <w:r w:rsidR="000C09B3">
        <w:rPr>
          <w:rFonts w:ascii="Humanst521 BT" w:hAnsi="Humanst521 BT"/>
          <w:sz w:val="26"/>
          <w:szCs w:val="26"/>
        </w:rPr>
        <w:t>T</w:t>
      </w:r>
      <w:r w:rsidR="00787638">
        <w:rPr>
          <w:rFonts w:ascii="Humanst521 BT" w:hAnsi="Humanst521 BT"/>
          <w:sz w:val="26"/>
          <w:szCs w:val="26"/>
        </w:rPr>
        <w:t xml:space="preserve">écnica que incorpore a este dictamen que se va aprobar por esta Comisión, y aquí tenemos finalmente la respuesta a una consulta que le </w:t>
      </w:r>
      <w:r w:rsidR="009D58A1">
        <w:rPr>
          <w:rFonts w:ascii="Humanst521 BT" w:hAnsi="Humanst521 BT"/>
          <w:sz w:val="26"/>
          <w:szCs w:val="26"/>
        </w:rPr>
        <w:t>hizo el OPLE de</w:t>
      </w:r>
      <w:r w:rsidR="00787638">
        <w:rPr>
          <w:rFonts w:ascii="Humanst521 BT" w:hAnsi="Humanst521 BT"/>
          <w:sz w:val="26"/>
          <w:szCs w:val="26"/>
        </w:rPr>
        <w:t xml:space="preserve"> </w:t>
      </w:r>
      <w:r w:rsidR="009D58A1">
        <w:rPr>
          <w:rFonts w:ascii="Humanst521 BT" w:hAnsi="Humanst521 BT"/>
          <w:sz w:val="26"/>
          <w:szCs w:val="26"/>
        </w:rPr>
        <w:t xml:space="preserve">Puebla </w:t>
      </w:r>
      <w:r w:rsidR="00787638">
        <w:rPr>
          <w:rFonts w:ascii="Humanst521 BT" w:hAnsi="Humanst521 BT"/>
          <w:sz w:val="26"/>
          <w:szCs w:val="26"/>
        </w:rPr>
        <w:t xml:space="preserve">a la </w:t>
      </w:r>
      <w:r w:rsidR="009D58A1">
        <w:rPr>
          <w:rFonts w:ascii="Humanst521 BT" w:hAnsi="Humanst521 BT"/>
          <w:sz w:val="26"/>
          <w:szCs w:val="26"/>
        </w:rPr>
        <w:t xml:space="preserve">Unidad Técnica </w:t>
      </w:r>
      <w:r w:rsidR="00787638">
        <w:rPr>
          <w:rFonts w:ascii="Humanst521 BT" w:hAnsi="Humanst521 BT"/>
          <w:sz w:val="26"/>
          <w:szCs w:val="26"/>
        </w:rPr>
        <w:t xml:space="preserve">de </w:t>
      </w:r>
      <w:r w:rsidR="009D58A1">
        <w:rPr>
          <w:rFonts w:ascii="Humanst521 BT" w:hAnsi="Humanst521 BT"/>
          <w:sz w:val="26"/>
          <w:szCs w:val="26"/>
        </w:rPr>
        <w:t xml:space="preserve">Vinculación </w:t>
      </w:r>
      <w:r w:rsidR="00787638">
        <w:rPr>
          <w:rFonts w:ascii="Humanst521 BT" w:hAnsi="Humanst521 BT"/>
          <w:sz w:val="26"/>
          <w:szCs w:val="26"/>
        </w:rPr>
        <w:t xml:space="preserve">a los </w:t>
      </w:r>
      <w:r w:rsidR="009D58A1">
        <w:rPr>
          <w:rFonts w:ascii="Humanst521 BT" w:hAnsi="Humanst521 BT"/>
          <w:sz w:val="26"/>
          <w:szCs w:val="26"/>
        </w:rPr>
        <w:t>Organismos Públicos Locales</w:t>
      </w:r>
      <w:r w:rsidR="00787638">
        <w:rPr>
          <w:rFonts w:ascii="Humanst521 BT" w:hAnsi="Humanst521 BT"/>
          <w:sz w:val="26"/>
          <w:szCs w:val="26"/>
        </w:rPr>
        <w:t>, perdón de Guanajuato</w:t>
      </w:r>
      <w:r w:rsidR="009D58A1">
        <w:rPr>
          <w:rFonts w:ascii="Humanst521 BT" w:hAnsi="Humanst521 BT"/>
          <w:sz w:val="26"/>
          <w:szCs w:val="26"/>
        </w:rPr>
        <w:t>,</w:t>
      </w:r>
      <w:r w:rsidR="00787638">
        <w:rPr>
          <w:rFonts w:ascii="Humanst521 BT" w:hAnsi="Humanst521 BT"/>
          <w:sz w:val="26"/>
          <w:szCs w:val="26"/>
        </w:rPr>
        <w:t xml:space="preserve"> y </w:t>
      </w:r>
      <w:r w:rsidR="009D58A1">
        <w:rPr>
          <w:rFonts w:ascii="Humanst521 BT" w:hAnsi="Humanst521 BT"/>
          <w:sz w:val="26"/>
          <w:szCs w:val="26"/>
        </w:rPr>
        <w:t>la pregunta es cuál</w:t>
      </w:r>
      <w:r w:rsidR="00787638">
        <w:rPr>
          <w:rFonts w:ascii="Humanst521 BT" w:hAnsi="Humanst521 BT"/>
          <w:sz w:val="26"/>
          <w:szCs w:val="26"/>
        </w:rPr>
        <w:t xml:space="preserve"> es </w:t>
      </w:r>
      <w:r w:rsidR="009D58A1">
        <w:rPr>
          <w:rFonts w:ascii="Humanst521 BT" w:hAnsi="Humanst521 BT"/>
          <w:sz w:val="26"/>
          <w:szCs w:val="26"/>
        </w:rPr>
        <w:t xml:space="preserve">el plazo para presentar la solicitud de registro como partido político local y la respuesta que entrego el </w:t>
      </w:r>
      <w:r w:rsidR="000C09B3">
        <w:rPr>
          <w:rFonts w:ascii="Humanst521 BT" w:hAnsi="Humanst521 BT"/>
          <w:sz w:val="26"/>
          <w:szCs w:val="26"/>
        </w:rPr>
        <w:t>I</w:t>
      </w:r>
      <w:r w:rsidR="009D58A1">
        <w:rPr>
          <w:rFonts w:ascii="Humanst521 BT" w:hAnsi="Humanst521 BT"/>
          <w:sz w:val="26"/>
          <w:szCs w:val="26"/>
        </w:rPr>
        <w:t xml:space="preserve">nstituto </w:t>
      </w:r>
      <w:r w:rsidR="000C09B3">
        <w:rPr>
          <w:rFonts w:ascii="Humanst521 BT" w:hAnsi="Humanst521 BT"/>
          <w:sz w:val="26"/>
          <w:szCs w:val="26"/>
        </w:rPr>
        <w:t>N</w:t>
      </w:r>
      <w:r w:rsidR="009D58A1">
        <w:rPr>
          <w:rFonts w:ascii="Humanst521 BT" w:hAnsi="Humanst521 BT"/>
          <w:sz w:val="26"/>
          <w:szCs w:val="26"/>
        </w:rPr>
        <w:t xml:space="preserve">acional </w:t>
      </w:r>
      <w:r w:rsidR="000C09B3">
        <w:rPr>
          <w:rFonts w:ascii="Humanst521 BT" w:hAnsi="Humanst521 BT"/>
          <w:sz w:val="26"/>
          <w:szCs w:val="26"/>
        </w:rPr>
        <w:t>E</w:t>
      </w:r>
      <w:r w:rsidR="009D58A1">
        <w:rPr>
          <w:rFonts w:ascii="Humanst521 BT" w:hAnsi="Humanst521 BT"/>
          <w:sz w:val="26"/>
          <w:szCs w:val="26"/>
        </w:rPr>
        <w:t xml:space="preserve">lectoral, por favor </w:t>
      </w:r>
      <w:r w:rsidR="000C09B3">
        <w:rPr>
          <w:rFonts w:ascii="Humanst521 BT" w:hAnsi="Humanst521 BT"/>
          <w:sz w:val="26"/>
          <w:szCs w:val="26"/>
        </w:rPr>
        <w:t>S</w:t>
      </w:r>
      <w:r w:rsidR="009D58A1">
        <w:rPr>
          <w:rFonts w:ascii="Humanst521 BT" w:hAnsi="Humanst521 BT"/>
          <w:sz w:val="26"/>
          <w:szCs w:val="26"/>
        </w:rPr>
        <w:t xml:space="preserve">ecretaria </w:t>
      </w:r>
      <w:r w:rsidR="000C09B3">
        <w:rPr>
          <w:rFonts w:ascii="Humanst521 BT" w:hAnsi="Humanst521 BT"/>
          <w:sz w:val="26"/>
          <w:szCs w:val="26"/>
        </w:rPr>
        <w:t>T</w:t>
      </w:r>
      <w:r w:rsidR="009D58A1">
        <w:rPr>
          <w:rFonts w:ascii="Humanst521 BT" w:hAnsi="Humanst521 BT"/>
          <w:sz w:val="26"/>
          <w:szCs w:val="26"/>
        </w:rPr>
        <w:t>écnica.</w:t>
      </w:r>
      <w:r w:rsidR="00B020EF" w:rsidRPr="00B020EF">
        <w:rPr>
          <w:rFonts w:ascii="Humanst521 BT" w:hAnsi="Humanst521 BT"/>
          <w:sz w:val="26"/>
          <w:szCs w:val="26"/>
        </w:rPr>
        <w:t xml:space="preserve"> </w:t>
      </w:r>
      <w:r w:rsidR="00B020EF">
        <w:rPr>
          <w:rFonts w:ascii="Humanst521 BT" w:hAnsi="Humanst521 BT"/>
          <w:sz w:val="26"/>
          <w:szCs w:val="26"/>
        </w:rPr>
        <w:t>--------------------------------------------------------------------------------------------------------</w:t>
      </w:r>
      <w:r w:rsidR="002F1D5D">
        <w:rPr>
          <w:rFonts w:ascii="Humanst521 BT" w:hAnsi="Humanst521 BT"/>
          <w:sz w:val="26"/>
          <w:szCs w:val="26"/>
        </w:rPr>
        <w:t>------------------------------------------</w:t>
      </w:r>
      <w:r w:rsidR="00B020EF">
        <w:rPr>
          <w:rFonts w:ascii="Humanst521 BT" w:hAnsi="Humanst521 BT"/>
          <w:sz w:val="26"/>
          <w:szCs w:val="26"/>
        </w:rPr>
        <w:t>-------------------------</w:t>
      </w:r>
    </w:p>
    <w:p w:rsidR="009D58A1" w:rsidRDefault="00FF7830" w:rsidP="0018436A">
      <w:pPr>
        <w:tabs>
          <w:tab w:val="left" w:pos="3721"/>
        </w:tabs>
        <w:spacing w:line="276" w:lineRule="auto"/>
        <w:ind w:right="475"/>
        <w:jc w:val="both"/>
        <w:rPr>
          <w:rFonts w:ascii="Humanst521 BT" w:hAnsi="Humanst521 BT"/>
          <w:sz w:val="26"/>
          <w:szCs w:val="26"/>
        </w:rPr>
      </w:pPr>
      <w:r w:rsidRPr="001C20CA">
        <w:rPr>
          <w:rFonts w:ascii="Humanst521 BT" w:hAnsi="Humanst521 BT" w:cs="Humanst521 BT"/>
          <w:b/>
          <w:sz w:val="26"/>
          <w:szCs w:val="26"/>
        </w:rPr>
        <w:t>SECRETARIA TÉCNICA, PERLA DEBORAH ESQUIVEL BARRÓN</w:t>
      </w:r>
      <w:r w:rsidRPr="000C09B3">
        <w:rPr>
          <w:rFonts w:ascii="Humanst521 BT" w:hAnsi="Humanst521 BT" w:cs="Humanst521 BT"/>
          <w:sz w:val="26"/>
          <w:szCs w:val="26"/>
        </w:rPr>
        <w:t xml:space="preserve">. </w:t>
      </w:r>
      <w:r w:rsidR="003454A4">
        <w:rPr>
          <w:rFonts w:ascii="Humanst521 BT" w:hAnsi="Humanst521 BT"/>
          <w:sz w:val="26"/>
          <w:szCs w:val="26"/>
        </w:rPr>
        <w:t xml:space="preserve">Si </w:t>
      </w:r>
      <w:r w:rsidR="009D58A1">
        <w:rPr>
          <w:rFonts w:ascii="Humanst521 BT" w:hAnsi="Humanst521 BT"/>
          <w:sz w:val="26"/>
          <w:szCs w:val="26"/>
        </w:rPr>
        <w:t>por supuesto</w:t>
      </w:r>
      <w:r w:rsidR="000C09B3">
        <w:rPr>
          <w:rFonts w:ascii="Humanst521 BT" w:hAnsi="Humanst521 BT"/>
          <w:sz w:val="26"/>
          <w:szCs w:val="26"/>
        </w:rPr>
        <w:t>,</w:t>
      </w:r>
      <w:r w:rsidR="009D58A1">
        <w:rPr>
          <w:rFonts w:ascii="Humanst521 BT" w:hAnsi="Humanst521 BT"/>
          <w:sz w:val="26"/>
          <w:szCs w:val="26"/>
        </w:rPr>
        <w:t xml:space="preserve"> ellos realizan la pregunta</w:t>
      </w:r>
      <w:r w:rsidR="000C09B3">
        <w:rPr>
          <w:rFonts w:ascii="Humanst521 BT" w:hAnsi="Humanst521 BT"/>
          <w:sz w:val="26"/>
          <w:szCs w:val="26"/>
        </w:rPr>
        <w:t>,</w:t>
      </w:r>
      <w:r w:rsidR="009D58A1">
        <w:rPr>
          <w:rFonts w:ascii="Humanst521 BT" w:hAnsi="Humanst521 BT"/>
          <w:sz w:val="26"/>
          <w:szCs w:val="26"/>
        </w:rPr>
        <w:t xml:space="preserve"> </w:t>
      </w:r>
      <w:r w:rsidR="000C09B3">
        <w:rPr>
          <w:rFonts w:ascii="Humanst521 BT" w:hAnsi="Humanst521 BT"/>
          <w:sz w:val="26"/>
          <w:szCs w:val="26"/>
        </w:rPr>
        <w:t>¿</w:t>
      </w:r>
      <w:r w:rsidR="003454A4">
        <w:rPr>
          <w:rFonts w:ascii="Humanst521 BT" w:hAnsi="Humanst521 BT"/>
          <w:sz w:val="26"/>
          <w:szCs w:val="26"/>
        </w:rPr>
        <w:t>cuál</w:t>
      </w:r>
      <w:r w:rsidR="009D58A1">
        <w:rPr>
          <w:rFonts w:ascii="Humanst521 BT" w:hAnsi="Humanst521 BT"/>
          <w:sz w:val="26"/>
          <w:szCs w:val="26"/>
        </w:rPr>
        <w:t xml:space="preserve"> es el plazo para presentar la solicitud de registro como </w:t>
      </w:r>
      <w:r w:rsidR="000C09B3">
        <w:rPr>
          <w:rFonts w:ascii="Humanst521 BT" w:hAnsi="Humanst521 BT"/>
          <w:sz w:val="26"/>
          <w:szCs w:val="26"/>
        </w:rPr>
        <w:t>p</w:t>
      </w:r>
      <w:r w:rsidR="003454A4">
        <w:rPr>
          <w:rFonts w:ascii="Humanst521 BT" w:hAnsi="Humanst521 BT"/>
          <w:sz w:val="26"/>
          <w:szCs w:val="26"/>
        </w:rPr>
        <w:t xml:space="preserve">artido </w:t>
      </w:r>
      <w:r w:rsidR="000C09B3">
        <w:rPr>
          <w:rFonts w:ascii="Humanst521 BT" w:hAnsi="Humanst521 BT"/>
          <w:sz w:val="26"/>
          <w:szCs w:val="26"/>
        </w:rPr>
        <w:t>p</w:t>
      </w:r>
      <w:r w:rsidR="003454A4">
        <w:rPr>
          <w:rFonts w:ascii="Humanst521 BT" w:hAnsi="Humanst521 BT"/>
          <w:sz w:val="26"/>
          <w:szCs w:val="26"/>
        </w:rPr>
        <w:t xml:space="preserve">olítico </w:t>
      </w:r>
      <w:r w:rsidR="000C09B3">
        <w:rPr>
          <w:rFonts w:ascii="Humanst521 BT" w:hAnsi="Humanst521 BT"/>
          <w:sz w:val="26"/>
          <w:szCs w:val="26"/>
        </w:rPr>
        <w:t>l</w:t>
      </w:r>
      <w:r w:rsidR="003454A4">
        <w:rPr>
          <w:rFonts w:ascii="Humanst521 BT" w:hAnsi="Humanst521 BT"/>
          <w:sz w:val="26"/>
          <w:szCs w:val="26"/>
        </w:rPr>
        <w:t>ocal</w:t>
      </w:r>
      <w:r w:rsidR="000C09B3">
        <w:rPr>
          <w:rFonts w:ascii="Humanst521 BT" w:hAnsi="Humanst521 BT"/>
          <w:sz w:val="26"/>
          <w:szCs w:val="26"/>
        </w:rPr>
        <w:t>?</w:t>
      </w:r>
      <w:r w:rsidR="003454A4">
        <w:rPr>
          <w:rFonts w:ascii="Humanst521 BT" w:hAnsi="Humanst521 BT"/>
          <w:sz w:val="26"/>
          <w:szCs w:val="26"/>
        </w:rPr>
        <w:t xml:space="preserve"> </w:t>
      </w:r>
      <w:r w:rsidR="009D58A1">
        <w:rPr>
          <w:rFonts w:ascii="Humanst521 BT" w:hAnsi="Humanst521 BT"/>
          <w:sz w:val="26"/>
          <w:szCs w:val="26"/>
        </w:rPr>
        <w:t xml:space="preserve">y en </w:t>
      </w:r>
      <w:r w:rsidR="003454A4">
        <w:rPr>
          <w:rFonts w:ascii="Humanst521 BT" w:hAnsi="Humanst521 BT"/>
          <w:sz w:val="26"/>
          <w:szCs w:val="26"/>
        </w:rPr>
        <w:t xml:space="preserve">uno de </w:t>
      </w:r>
      <w:r w:rsidR="009D58A1">
        <w:rPr>
          <w:rFonts w:ascii="Humanst521 BT" w:hAnsi="Humanst521 BT"/>
          <w:sz w:val="26"/>
          <w:szCs w:val="26"/>
        </w:rPr>
        <w:t xml:space="preserve">sus párrafos realiza la siguiente aseveración el Instituto Nacional Electoral, </w:t>
      </w:r>
      <w:r w:rsidR="0018436A" w:rsidRPr="0018436A">
        <w:rPr>
          <w:rFonts w:ascii="Humanst521 BT" w:hAnsi="Humanst521 BT"/>
          <w:i/>
          <w:sz w:val="26"/>
          <w:szCs w:val="26"/>
        </w:rPr>
        <w:t>“</w:t>
      </w:r>
      <w:r w:rsidR="003454A4" w:rsidRPr="0018436A">
        <w:rPr>
          <w:rFonts w:ascii="Humanst521 BT" w:hAnsi="Humanst521 BT"/>
          <w:i/>
          <w:sz w:val="26"/>
          <w:szCs w:val="26"/>
        </w:rPr>
        <w:t xml:space="preserve">por lo que hace al segundo punto el artículo quinto de los lineamientos citados refiere lo relativo al plazo para la solicitud de registro la cual deberá entenderse si fuera el caso que la misma podrá presentarse dentro del plazo de diez días hábiles contados a partir de la declaratoria de pérdida de registro </w:t>
      </w:r>
      <w:r w:rsidR="009B2AA3" w:rsidRPr="0018436A">
        <w:rPr>
          <w:rFonts w:ascii="Humanst521 BT" w:hAnsi="Humanst521 BT"/>
          <w:i/>
          <w:sz w:val="26"/>
          <w:szCs w:val="26"/>
        </w:rPr>
        <w:t xml:space="preserve">que emita el </w:t>
      </w:r>
      <w:r w:rsidR="0018436A" w:rsidRPr="0018436A">
        <w:rPr>
          <w:rFonts w:ascii="Humanst521 BT" w:hAnsi="Humanst521 BT"/>
          <w:i/>
          <w:sz w:val="26"/>
          <w:szCs w:val="26"/>
        </w:rPr>
        <w:t>C</w:t>
      </w:r>
      <w:r w:rsidR="009B2AA3" w:rsidRPr="0018436A">
        <w:rPr>
          <w:rFonts w:ascii="Humanst521 BT" w:hAnsi="Humanst521 BT"/>
          <w:i/>
          <w:sz w:val="26"/>
          <w:szCs w:val="26"/>
        </w:rPr>
        <w:t xml:space="preserve">onsejo </w:t>
      </w:r>
      <w:r w:rsidR="0018436A" w:rsidRPr="0018436A">
        <w:rPr>
          <w:rFonts w:ascii="Humanst521 BT" w:hAnsi="Humanst521 BT"/>
          <w:i/>
          <w:sz w:val="26"/>
          <w:szCs w:val="26"/>
        </w:rPr>
        <w:t>G</w:t>
      </w:r>
      <w:r w:rsidR="009B2AA3" w:rsidRPr="0018436A">
        <w:rPr>
          <w:rFonts w:ascii="Humanst521 BT" w:hAnsi="Humanst521 BT"/>
          <w:i/>
          <w:sz w:val="26"/>
          <w:szCs w:val="26"/>
        </w:rPr>
        <w:t xml:space="preserve">eneral </w:t>
      </w:r>
      <w:r w:rsidR="003454A4" w:rsidRPr="0018436A">
        <w:rPr>
          <w:rFonts w:ascii="Humanst521 BT" w:hAnsi="Humanst521 BT"/>
          <w:i/>
          <w:sz w:val="26"/>
          <w:szCs w:val="26"/>
        </w:rPr>
        <w:t xml:space="preserve">quede firme o bien que haya concluido el </w:t>
      </w:r>
      <w:r w:rsidR="0018436A" w:rsidRPr="0018436A">
        <w:rPr>
          <w:rFonts w:ascii="Humanst521 BT" w:hAnsi="Humanst521 BT"/>
          <w:i/>
          <w:sz w:val="26"/>
          <w:szCs w:val="26"/>
        </w:rPr>
        <w:t>P</w:t>
      </w:r>
      <w:r w:rsidR="003454A4" w:rsidRPr="0018436A">
        <w:rPr>
          <w:rFonts w:ascii="Humanst521 BT" w:hAnsi="Humanst521 BT"/>
          <w:i/>
          <w:sz w:val="26"/>
          <w:szCs w:val="26"/>
        </w:rPr>
        <w:t xml:space="preserve">roceso </w:t>
      </w:r>
      <w:r w:rsidR="0018436A" w:rsidRPr="0018436A">
        <w:rPr>
          <w:rFonts w:ascii="Humanst521 BT" w:hAnsi="Humanst521 BT"/>
          <w:i/>
          <w:sz w:val="26"/>
          <w:szCs w:val="26"/>
        </w:rPr>
        <w:t>E</w:t>
      </w:r>
      <w:r w:rsidR="003454A4" w:rsidRPr="0018436A">
        <w:rPr>
          <w:rFonts w:ascii="Humanst521 BT" w:hAnsi="Humanst521 BT"/>
          <w:i/>
          <w:sz w:val="26"/>
          <w:szCs w:val="26"/>
        </w:rPr>
        <w:t xml:space="preserve">lectoral </w:t>
      </w:r>
      <w:r w:rsidR="0018436A" w:rsidRPr="0018436A">
        <w:rPr>
          <w:rFonts w:ascii="Humanst521 BT" w:hAnsi="Humanst521 BT"/>
          <w:i/>
          <w:sz w:val="26"/>
          <w:szCs w:val="26"/>
        </w:rPr>
        <w:t>E</w:t>
      </w:r>
      <w:r w:rsidR="003454A4" w:rsidRPr="0018436A">
        <w:rPr>
          <w:rFonts w:ascii="Humanst521 BT" w:hAnsi="Humanst521 BT"/>
          <w:i/>
          <w:sz w:val="26"/>
          <w:szCs w:val="26"/>
        </w:rPr>
        <w:t>xtraordinario de la entidad de que se trate</w:t>
      </w:r>
      <w:r w:rsidR="0018436A" w:rsidRPr="0018436A">
        <w:rPr>
          <w:rFonts w:ascii="Humanst521 BT" w:hAnsi="Humanst521 BT"/>
          <w:i/>
          <w:sz w:val="26"/>
          <w:szCs w:val="26"/>
        </w:rPr>
        <w:t>”</w:t>
      </w:r>
      <w:r w:rsidR="009B2AA3">
        <w:rPr>
          <w:rFonts w:ascii="Humanst521 BT" w:hAnsi="Humanst521 BT"/>
          <w:sz w:val="26"/>
          <w:szCs w:val="26"/>
        </w:rPr>
        <w:t>.</w:t>
      </w:r>
      <w:r w:rsidR="00B020EF" w:rsidRPr="00B020EF">
        <w:rPr>
          <w:rFonts w:ascii="Humanst521 BT" w:hAnsi="Humanst521 BT"/>
          <w:sz w:val="26"/>
          <w:szCs w:val="26"/>
        </w:rPr>
        <w:t xml:space="preserve"> </w:t>
      </w:r>
      <w:r w:rsidR="00B020EF">
        <w:rPr>
          <w:rFonts w:ascii="Humanst521 BT" w:hAnsi="Humanst521 BT"/>
          <w:sz w:val="26"/>
          <w:szCs w:val="26"/>
        </w:rPr>
        <w:t>---------------------------------------------------------------------------------------------------------------------</w:t>
      </w:r>
      <w:r w:rsidR="002F1D5D">
        <w:rPr>
          <w:rFonts w:ascii="Humanst521 BT" w:hAnsi="Humanst521 BT"/>
          <w:sz w:val="26"/>
          <w:szCs w:val="26"/>
        </w:rPr>
        <w:t>-----------------------------------------------</w:t>
      </w:r>
      <w:r w:rsidR="00B020EF">
        <w:rPr>
          <w:rFonts w:ascii="Humanst521 BT" w:hAnsi="Humanst521 BT"/>
          <w:sz w:val="26"/>
          <w:szCs w:val="26"/>
        </w:rPr>
        <w:t>-------</w:t>
      </w:r>
      <w:r w:rsidR="00D06149" w:rsidRPr="00FF7830">
        <w:rPr>
          <w:rFonts w:ascii="Humanst521 BT" w:hAnsi="Humanst521 BT" w:cs="Humanst521 BT"/>
          <w:b/>
          <w:sz w:val="26"/>
          <w:szCs w:val="26"/>
        </w:rPr>
        <w:t>CONSEJERO</w:t>
      </w:r>
      <w:r w:rsidR="00D06149">
        <w:rPr>
          <w:rFonts w:ascii="Humanst521 BT" w:hAnsi="Humanst521 BT" w:cs="Humanst521 BT"/>
          <w:sz w:val="26"/>
          <w:szCs w:val="26"/>
        </w:rPr>
        <w:t xml:space="preserve"> </w:t>
      </w:r>
      <w:r w:rsidR="00D06149" w:rsidRPr="004C7085">
        <w:rPr>
          <w:rFonts w:ascii="Humanst521 BT" w:hAnsi="Humanst521 BT" w:cs="Humanst521 BT"/>
          <w:b/>
          <w:sz w:val="26"/>
          <w:szCs w:val="26"/>
        </w:rPr>
        <w:t xml:space="preserve">PRESIDENTE </w:t>
      </w:r>
      <w:r w:rsidR="00D06149">
        <w:rPr>
          <w:rFonts w:ascii="Humanst521 BT" w:hAnsi="Humanst521 BT" w:cs="Humanst521 BT"/>
          <w:b/>
          <w:sz w:val="26"/>
          <w:szCs w:val="26"/>
        </w:rPr>
        <w:t xml:space="preserve">EN FUNCIONES, DANIEL GARCÍA </w:t>
      </w:r>
      <w:proofErr w:type="spellStart"/>
      <w:r w:rsidR="00D06149">
        <w:rPr>
          <w:rFonts w:ascii="Humanst521 BT" w:hAnsi="Humanst521 BT" w:cs="Humanst521 BT"/>
          <w:b/>
          <w:sz w:val="26"/>
          <w:szCs w:val="26"/>
        </w:rPr>
        <w:t>GARCÍA</w:t>
      </w:r>
      <w:proofErr w:type="spellEnd"/>
      <w:r w:rsidR="00D06149">
        <w:rPr>
          <w:rFonts w:ascii="Humanst521 BT" w:hAnsi="Humanst521 BT" w:cs="Humanst521 BT"/>
          <w:sz w:val="26"/>
          <w:szCs w:val="26"/>
        </w:rPr>
        <w:t xml:space="preserve">. </w:t>
      </w:r>
      <w:r w:rsidR="009B2AA3">
        <w:rPr>
          <w:rFonts w:ascii="Humanst521 BT" w:hAnsi="Humanst521 BT"/>
          <w:sz w:val="26"/>
          <w:szCs w:val="26"/>
        </w:rPr>
        <w:t>Gracias, bien una vez quedado agotada la discusión de este proyecto de dictamen le sol</w:t>
      </w:r>
      <w:r w:rsidR="0018436A">
        <w:rPr>
          <w:rFonts w:ascii="Humanst521 BT" w:hAnsi="Humanst521 BT"/>
          <w:sz w:val="26"/>
          <w:szCs w:val="26"/>
        </w:rPr>
        <w:t>i</w:t>
      </w:r>
      <w:r w:rsidR="009B2AA3">
        <w:rPr>
          <w:rFonts w:ascii="Humanst521 BT" w:hAnsi="Humanst521 BT"/>
          <w:sz w:val="26"/>
          <w:szCs w:val="26"/>
        </w:rPr>
        <w:t>cito a la Secretaria Técnica someta a la consideración en votación nominal por favor.</w:t>
      </w:r>
      <w:r w:rsidR="00B020EF" w:rsidRPr="00B020EF">
        <w:rPr>
          <w:rFonts w:ascii="Humanst521 BT" w:hAnsi="Humanst521 BT"/>
          <w:sz w:val="26"/>
          <w:szCs w:val="26"/>
        </w:rPr>
        <w:t xml:space="preserve"> </w:t>
      </w:r>
      <w:r w:rsidR="00B020EF">
        <w:rPr>
          <w:rFonts w:ascii="Humanst521 BT" w:hAnsi="Humanst521 BT"/>
          <w:sz w:val="26"/>
          <w:szCs w:val="26"/>
        </w:rPr>
        <w:t>---------------------------------------------------------------------------------------------------------------------------</w:t>
      </w:r>
      <w:r w:rsidR="002F1D5D">
        <w:rPr>
          <w:rFonts w:ascii="Humanst521 BT" w:hAnsi="Humanst521 BT"/>
          <w:sz w:val="26"/>
          <w:szCs w:val="26"/>
        </w:rPr>
        <w:t>-------------------------------------------------------------------------</w:t>
      </w:r>
      <w:r w:rsidR="00B020EF">
        <w:rPr>
          <w:rFonts w:ascii="Humanst521 BT" w:hAnsi="Humanst521 BT"/>
          <w:sz w:val="26"/>
          <w:szCs w:val="26"/>
        </w:rPr>
        <w:t>-</w:t>
      </w:r>
      <w:r w:rsidR="0018436A">
        <w:rPr>
          <w:rFonts w:ascii="Humanst521 BT" w:hAnsi="Humanst521 BT"/>
          <w:sz w:val="26"/>
          <w:szCs w:val="26"/>
        </w:rPr>
        <w:t>-</w:t>
      </w:r>
      <w:r w:rsidRPr="00FF7830">
        <w:rPr>
          <w:rFonts w:ascii="Humanst521 BT" w:hAnsi="Humanst521 BT" w:cs="Humanst521 BT"/>
          <w:b/>
          <w:sz w:val="26"/>
          <w:szCs w:val="26"/>
        </w:rPr>
        <w:t xml:space="preserve"> </w:t>
      </w:r>
      <w:r w:rsidRPr="001C20CA">
        <w:rPr>
          <w:rFonts w:ascii="Humanst521 BT" w:hAnsi="Humanst521 BT" w:cs="Humanst521 BT"/>
          <w:b/>
          <w:sz w:val="26"/>
          <w:szCs w:val="26"/>
        </w:rPr>
        <w:t>SECRETARIA TÉCNICA, PERLA DEBORAH ESQUIVEL BARRÓN</w:t>
      </w:r>
      <w:r w:rsidRPr="0018436A">
        <w:rPr>
          <w:rFonts w:ascii="Humanst521 BT" w:hAnsi="Humanst521 BT" w:cs="Humanst521 BT"/>
          <w:sz w:val="26"/>
          <w:szCs w:val="26"/>
        </w:rPr>
        <w:t>.</w:t>
      </w:r>
      <w:r w:rsidR="009B2AA3">
        <w:rPr>
          <w:rFonts w:ascii="Humanst521 BT" w:hAnsi="Humanst521 BT"/>
          <w:sz w:val="26"/>
          <w:szCs w:val="26"/>
        </w:rPr>
        <w:t xml:space="preserve"> Por instrucciones del </w:t>
      </w:r>
      <w:proofErr w:type="gramStart"/>
      <w:r w:rsidR="0018436A">
        <w:rPr>
          <w:rFonts w:ascii="Humanst521 BT" w:hAnsi="Humanst521 BT"/>
          <w:sz w:val="26"/>
          <w:szCs w:val="26"/>
        </w:rPr>
        <w:t>P</w:t>
      </w:r>
      <w:r w:rsidR="009B2AA3">
        <w:rPr>
          <w:rFonts w:ascii="Humanst521 BT" w:hAnsi="Humanst521 BT"/>
          <w:sz w:val="26"/>
          <w:szCs w:val="26"/>
        </w:rPr>
        <w:t>residente</w:t>
      </w:r>
      <w:proofErr w:type="gramEnd"/>
      <w:r w:rsidR="009B2AA3">
        <w:rPr>
          <w:rFonts w:ascii="Humanst521 BT" w:hAnsi="Humanst521 BT"/>
          <w:sz w:val="26"/>
          <w:szCs w:val="26"/>
        </w:rPr>
        <w:t xml:space="preserve"> de la Comisión del Régimen de Partidos Políticos y Financiamiento se pregunta a los Consejeros Electorales integrantes de la misma si están a favor o en contra del proyecto de dictamen número cuatro sometido a su consideración en votación nominal, solicitando se sirvan manifestar su voto por el lado derecho del presidente dando en voz alta su nombre y apellido añadiendo la expresión a favor o en contra.</w:t>
      </w:r>
      <w:r w:rsidR="00B020EF" w:rsidRPr="00B020EF">
        <w:rPr>
          <w:rFonts w:ascii="Humanst521 BT" w:hAnsi="Humanst521 BT"/>
          <w:sz w:val="26"/>
          <w:szCs w:val="26"/>
        </w:rPr>
        <w:t xml:space="preserve"> </w:t>
      </w:r>
      <w:r w:rsidR="00B020EF">
        <w:rPr>
          <w:rFonts w:ascii="Humanst521 BT" w:hAnsi="Humanst521 BT"/>
          <w:sz w:val="26"/>
          <w:szCs w:val="26"/>
        </w:rPr>
        <w:t>----------------------------------------------------------------------------------------------------------------------------------------</w:t>
      </w:r>
      <w:r w:rsidR="0018436A">
        <w:rPr>
          <w:rFonts w:ascii="Humanst521 BT" w:hAnsi="Humanst521 BT"/>
          <w:sz w:val="26"/>
          <w:szCs w:val="26"/>
        </w:rPr>
        <w:t>----------------------------------------------</w:t>
      </w:r>
    </w:p>
    <w:p w:rsidR="009B2AA3" w:rsidRDefault="00F40A2A" w:rsidP="0018436A">
      <w:pPr>
        <w:tabs>
          <w:tab w:val="left" w:pos="3721"/>
        </w:tabs>
        <w:spacing w:line="276" w:lineRule="auto"/>
        <w:ind w:right="475"/>
        <w:jc w:val="both"/>
        <w:rPr>
          <w:rFonts w:ascii="Humanst521 BT" w:hAnsi="Humanst521 BT"/>
          <w:sz w:val="26"/>
          <w:szCs w:val="26"/>
        </w:rPr>
      </w:pPr>
      <w:r w:rsidRPr="00F40A2A">
        <w:rPr>
          <w:rFonts w:ascii="Humanst521 BT" w:hAnsi="Humanst521 BT"/>
          <w:b/>
          <w:sz w:val="26"/>
          <w:szCs w:val="26"/>
        </w:rPr>
        <w:lastRenderedPageBreak/>
        <w:t xml:space="preserve">CONSEJERO VOCAL DE LA COMISIÓN, </w:t>
      </w:r>
      <w:r w:rsidR="009B2AA3" w:rsidRPr="00F40A2A">
        <w:rPr>
          <w:rFonts w:ascii="Humanst521 BT" w:hAnsi="Humanst521 BT"/>
          <w:b/>
          <w:sz w:val="26"/>
          <w:szCs w:val="26"/>
        </w:rPr>
        <w:t>CLEMENTE CUSTODIO RAMOS</w:t>
      </w:r>
      <w:r w:rsidR="009B2AA3">
        <w:rPr>
          <w:rFonts w:ascii="Humanst521 BT" w:hAnsi="Humanst521 BT"/>
          <w:sz w:val="26"/>
          <w:szCs w:val="26"/>
        </w:rPr>
        <w:t>. Clemente Ramos</w:t>
      </w:r>
      <w:r w:rsidR="0018436A">
        <w:rPr>
          <w:rFonts w:ascii="Humanst521 BT" w:hAnsi="Humanst521 BT"/>
          <w:sz w:val="26"/>
          <w:szCs w:val="26"/>
        </w:rPr>
        <w:t>,</w:t>
      </w:r>
      <w:r w:rsidR="009B2AA3">
        <w:rPr>
          <w:rFonts w:ascii="Humanst521 BT" w:hAnsi="Humanst521 BT"/>
          <w:sz w:val="26"/>
          <w:szCs w:val="26"/>
        </w:rPr>
        <w:t xml:space="preserve"> a favor. </w:t>
      </w:r>
      <w:r w:rsidR="00B020EF">
        <w:rPr>
          <w:rFonts w:ascii="Humanst521 BT" w:hAnsi="Humanst521 BT"/>
          <w:sz w:val="26"/>
          <w:szCs w:val="26"/>
        </w:rPr>
        <w:t>--------------------------------------------------------------------------------------------------------</w:t>
      </w:r>
      <w:r w:rsidR="0018436A">
        <w:rPr>
          <w:rFonts w:ascii="Humanst521 BT" w:hAnsi="Humanst521 BT"/>
          <w:sz w:val="26"/>
          <w:szCs w:val="26"/>
        </w:rPr>
        <w:t>------------------------------------------</w:t>
      </w:r>
      <w:r w:rsidR="00B020EF">
        <w:rPr>
          <w:rFonts w:ascii="Humanst521 BT" w:hAnsi="Humanst521 BT"/>
          <w:sz w:val="26"/>
          <w:szCs w:val="26"/>
        </w:rPr>
        <w:t>----------------------------</w:t>
      </w:r>
    </w:p>
    <w:p w:rsidR="009B2AA3" w:rsidRDefault="00950891" w:rsidP="0018436A">
      <w:pPr>
        <w:tabs>
          <w:tab w:val="left" w:pos="3721"/>
        </w:tabs>
        <w:spacing w:line="276" w:lineRule="auto"/>
        <w:ind w:right="475"/>
        <w:jc w:val="both"/>
        <w:rPr>
          <w:rFonts w:ascii="Humanst521 BT" w:hAnsi="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9B2AA3">
        <w:rPr>
          <w:rFonts w:ascii="Humanst521 BT" w:hAnsi="Humanst521 BT"/>
          <w:sz w:val="26"/>
          <w:szCs w:val="26"/>
        </w:rPr>
        <w:t xml:space="preserve">Daniel </w:t>
      </w:r>
      <w:r>
        <w:rPr>
          <w:rFonts w:ascii="Humanst521 BT" w:hAnsi="Humanst521 BT"/>
          <w:sz w:val="26"/>
          <w:szCs w:val="26"/>
        </w:rPr>
        <w:t>García</w:t>
      </w:r>
      <w:r w:rsidR="0018436A">
        <w:rPr>
          <w:rFonts w:ascii="Humanst521 BT" w:hAnsi="Humanst521 BT"/>
          <w:sz w:val="26"/>
          <w:szCs w:val="26"/>
        </w:rPr>
        <w:t>,</w:t>
      </w:r>
      <w:r w:rsidR="009B2AA3">
        <w:rPr>
          <w:rFonts w:ascii="Humanst521 BT" w:hAnsi="Humanst521 BT"/>
          <w:sz w:val="26"/>
          <w:szCs w:val="26"/>
        </w:rPr>
        <w:t xml:space="preserve"> a favor.</w:t>
      </w:r>
      <w:r w:rsidR="00B020EF" w:rsidRPr="00B020EF">
        <w:rPr>
          <w:rFonts w:ascii="Humanst521 BT" w:hAnsi="Humanst521 BT"/>
          <w:sz w:val="26"/>
          <w:szCs w:val="26"/>
        </w:rPr>
        <w:t xml:space="preserve"> </w:t>
      </w:r>
      <w:r w:rsidR="00B020EF">
        <w:rPr>
          <w:rFonts w:ascii="Humanst521 BT" w:hAnsi="Humanst521 BT"/>
          <w:sz w:val="26"/>
          <w:szCs w:val="26"/>
        </w:rPr>
        <w:t>-------------------------------------------------------------------------------------------------------</w:t>
      </w:r>
      <w:r w:rsidR="0018436A">
        <w:rPr>
          <w:rFonts w:ascii="Humanst521 BT" w:hAnsi="Humanst521 BT"/>
          <w:sz w:val="26"/>
          <w:szCs w:val="26"/>
        </w:rPr>
        <w:t>------------------------------------------</w:t>
      </w:r>
      <w:r w:rsidR="00B020EF">
        <w:rPr>
          <w:rFonts w:ascii="Humanst521 BT" w:hAnsi="Humanst521 BT"/>
          <w:sz w:val="26"/>
          <w:szCs w:val="26"/>
        </w:rPr>
        <w:t>--------------</w:t>
      </w:r>
      <w:r w:rsidR="00F32ABD">
        <w:rPr>
          <w:rFonts w:ascii="Humanst521 BT" w:hAnsi="Humanst521 BT"/>
          <w:sz w:val="26"/>
          <w:szCs w:val="26"/>
        </w:rPr>
        <w:t>--------------------</w:t>
      </w:r>
    </w:p>
    <w:p w:rsidR="00AF4D23" w:rsidRDefault="00FF7830" w:rsidP="0018436A">
      <w:pPr>
        <w:tabs>
          <w:tab w:val="left" w:pos="3721"/>
        </w:tabs>
        <w:spacing w:line="276" w:lineRule="auto"/>
        <w:ind w:right="475"/>
        <w:jc w:val="both"/>
        <w:rPr>
          <w:rFonts w:ascii="Humanst521 BT" w:hAnsi="Humanst521 BT"/>
          <w:sz w:val="26"/>
          <w:szCs w:val="26"/>
        </w:rPr>
      </w:pPr>
      <w:r w:rsidRPr="001C20CA">
        <w:rPr>
          <w:rFonts w:ascii="Humanst521 BT" w:hAnsi="Humanst521 BT" w:cs="Humanst521 BT"/>
          <w:b/>
          <w:sz w:val="26"/>
          <w:szCs w:val="26"/>
        </w:rPr>
        <w:t>SECRETARIA TÉCNICA, PERLA DEBORAH ESQUIVEL BARRÓN</w:t>
      </w:r>
      <w:r>
        <w:rPr>
          <w:rFonts w:ascii="Humanst521 BT" w:hAnsi="Humanst521 BT" w:cs="Humanst521 BT"/>
          <w:b/>
          <w:sz w:val="26"/>
          <w:szCs w:val="26"/>
        </w:rPr>
        <w:t>.</w:t>
      </w:r>
      <w:r w:rsidR="0018436A">
        <w:rPr>
          <w:rFonts w:ascii="Humanst521 BT" w:hAnsi="Humanst521 BT" w:cs="Humanst521 BT"/>
          <w:b/>
          <w:sz w:val="26"/>
          <w:szCs w:val="26"/>
        </w:rPr>
        <w:t xml:space="preserve"> </w:t>
      </w:r>
      <w:r w:rsidR="009B2AA3">
        <w:rPr>
          <w:rFonts w:ascii="Humanst521 BT" w:hAnsi="Humanst521 BT"/>
          <w:sz w:val="26"/>
          <w:szCs w:val="26"/>
        </w:rPr>
        <w:t xml:space="preserve">Consejero </w:t>
      </w:r>
      <w:proofErr w:type="gramStart"/>
      <w:r w:rsidR="00AF4D23">
        <w:rPr>
          <w:rFonts w:ascii="Humanst521 BT" w:hAnsi="Humanst521 BT"/>
          <w:sz w:val="26"/>
          <w:szCs w:val="26"/>
        </w:rPr>
        <w:t>Presidente</w:t>
      </w:r>
      <w:proofErr w:type="gramEnd"/>
      <w:r w:rsidR="00AF4D23">
        <w:rPr>
          <w:rFonts w:ascii="Humanst521 BT" w:hAnsi="Humanst521 BT"/>
          <w:sz w:val="26"/>
          <w:szCs w:val="26"/>
        </w:rPr>
        <w:t xml:space="preserve"> </w:t>
      </w:r>
      <w:r w:rsidR="009B2AA3">
        <w:rPr>
          <w:rFonts w:ascii="Humanst521 BT" w:hAnsi="Humanst521 BT"/>
          <w:sz w:val="26"/>
          <w:szCs w:val="26"/>
        </w:rPr>
        <w:t>le informo que existen dos votos a favor del proyecto de dictamen número cuatro.</w:t>
      </w:r>
      <w:r w:rsidR="00F32ABD" w:rsidRPr="00F32ABD">
        <w:rPr>
          <w:rFonts w:ascii="Humanst521 BT" w:hAnsi="Humanst521 BT"/>
          <w:sz w:val="26"/>
          <w:szCs w:val="26"/>
        </w:rPr>
        <w:t xml:space="preserve"> </w:t>
      </w:r>
      <w:r w:rsidR="00F32ABD">
        <w:rPr>
          <w:rFonts w:ascii="Humanst521 BT" w:hAnsi="Humanst521 BT"/>
          <w:sz w:val="26"/>
          <w:szCs w:val="26"/>
        </w:rPr>
        <w:t>-----------------------------------------------------------------------------------------------------------------------------</w:t>
      </w:r>
      <w:r w:rsidR="0018436A">
        <w:rPr>
          <w:rFonts w:ascii="Humanst521 BT" w:hAnsi="Humanst521 BT"/>
          <w:sz w:val="26"/>
          <w:szCs w:val="26"/>
        </w:rPr>
        <w:t>------------------------------------------------------------------------</w:t>
      </w:r>
      <w:r w:rsidR="00F40A2A" w:rsidRPr="00FF7830">
        <w:rPr>
          <w:rFonts w:ascii="Humanst521 BT" w:hAnsi="Humanst521 BT" w:cs="Humanst521 BT"/>
          <w:b/>
          <w:sz w:val="26"/>
          <w:szCs w:val="26"/>
        </w:rPr>
        <w:t>CONSEJERO</w:t>
      </w:r>
      <w:r w:rsidR="00F40A2A">
        <w:rPr>
          <w:rFonts w:ascii="Humanst521 BT" w:hAnsi="Humanst521 BT" w:cs="Humanst521 BT"/>
          <w:sz w:val="26"/>
          <w:szCs w:val="26"/>
        </w:rPr>
        <w:t xml:space="preserve"> </w:t>
      </w:r>
      <w:r w:rsidR="00F40A2A" w:rsidRPr="004C7085">
        <w:rPr>
          <w:rFonts w:ascii="Humanst521 BT" w:hAnsi="Humanst521 BT" w:cs="Humanst521 BT"/>
          <w:b/>
          <w:sz w:val="26"/>
          <w:szCs w:val="26"/>
        </w:rPr>
        <w:t xml:space="preserve">PRESIDENTE </w:t>
      </w:r>
      <w:r w:rsidR="00F40A2A">
        <w:rPr>
          <w:rFonts w:ascii="Humanst521 BT" w:hAnsi="Humanst521 BT" w:cs="Humanst521 BT"/>
          <w:b/>
          <w:sz w:val="26"/>
          <w:szCs w:val="26"/>
        </w:rPr>
        <w:t xml:space="preserve">EN FUNCIONES, DANIEL GARCÍA </w:t>
      </w:r>
      <w:proofErr w:type="spellStart"/>
      <w:r w:rsidR="00F40A2A">
        <w:rPr>
          <w:rFonts w:ascii="Humanst521 BT" w:hAnsi="Humanst521 BT" w:cs="Humanst521 BT"/>
          <w:b/>
          <w:sz w:val="26"/>
          <w:szCs w:val="26"/>
        </w:rPr>
        <w:t>GARCÍA</w:t>
      </w:r>
      <w:proofErr w:type="spellEnd"/>
      <w:r w:rsidR="009B2AA3">
        <w:rPr>
          <w:rFonts w:ascii="Humanst521 BT" w:hAnsi="Humanst521 BT"/>
          <w:sz w:val="26"/>
          <w:szCs w:val="26"/>
        </w:rPr>
        <w:t xml:space="preserve">.  </w:t>
      </w:r>
      <w:r w:rsidR="00AF4D23">
        <w:rPr>
          <w:rFonts w:ascii="Humanst521 BT" w:hAnsi="Humanst521 BT"/>
          <w:sz w:val="26"/>
          <w:szCs w:val="26"/>
        </w:rPr>
        <w:t>Con dos votos a favor se aprueba este proyecto de dictamen número cuatro</w:t>
      </w:r>
      <w:r w:rsidR="0018436A">
        <w:rPr>
          <w:rFonts w:ascii="Humanst521 BT" w:hAnsi="Humanst521 BT"/>
          <w:sz w:val="26"/>
          <w:szCs w:val="26"/>
        </w:rPr>
        <w:t>,</w:t>
      </w:r>
      <w:r w:rsidR="00AF4D23">
        <w:rPr>
          <w:rFonts w:ascii="Humanst521 BT" w:hAnsi="Humanst521 BT"/>
          <w:sz w:val="26"/>
          <w:szCs w:val="26"/>
        </w:rPr>
        <w:t xml:space="preserve"> Secretaria Técnica denos a conocer el siguiente punto del orden del día.</w:t>
      </w:r>
      <w:r w:rsidR="00F32ABD" w:rsidRPr="00F32ABD">
        <w:rPr>
          <w:rFonts w:ascii="Humanst521 BT" w:hAnsi="Humanst521 BT"/>
          <w:sz w:val="26"/>
          <w:szCs w:val="26"/>
        </w:rPr>
        <w:t xml:space="preserve"> </w:t>
      </w:r>
      <w:r w:rsidR="00F32ABD">
        <w:rPr>
          <w:rFonts w:ascii="Humanst521 BT" w:hAnsi="Humanst521 BT"/>
          <w:sz w:val="26"/>
          <w:szCs w:val="26"/>
        </w:rPr>
        <w:t>-----------------------------------------------------------------------------------------------------------------------</w:t>
      </w:r>
    </w:p>
    <w:p w:rsidR="00AF4D23" w:rsidRDefault="00FF7830" w:rsidP="0018436A">
      <w:pPr>
        <w:tabs>
          <w:tab w:val="left" w:pos="3721"/>
        </w:tabs>
        <w:spacing w:line="276" w:lineRule="auto"/>
        <w:ind w:right="475"/>
        <w:jc w:val="both"/>
        <w:rPr>
          <w:rFonts w:ascii="Humanst521 BT" w:hAnsi="Humanst521 BT"/>
          <w:sz w:val="26"/>
          <w:szCs w:val="26"/>
        </w:rPr>
      </w:pPr>
      <w:r w:rsidRPr="001C20CA">
        <w:rPr>
          <w:rFonts w:ascii="Humanst521 BT" w:hAnsi="Humanst521 BT" w:cs="Humanst521 BT"/>
          <w:b/>
          <w:sz w:val="26"/>
          <w:szCs w:val="26"/>
        </w:rPr>
        <w:t xml:space="preserve">SECRETARIA TÉCNICA, PERLA DEBORAH ESQUIVEL </w:t>
      </w:r>
      <w:proofErr w:type="spellStart"/>
      <w:r w:rsidRPr="001C20CA">
        <w:rPr>
          <w:rFonts w:ascii="Humanst521 BT" w:hAnsi="Humanst521 BT" w:cs="Humanst521 BT"/>
          <w:b/>
          <w:sz w:val="26"/>
          <w:szCs w:val="26"/>
        </w:rPr>
        <w:t>BARRÓN</w:t>
      </w:r>
      <w:r>
        <w:rPr>
          <w:rFonts w:ascii="Humanst521 BT" w:hAnsi="Humanst521 BT" w:cs="Humanst521 BT"/>
          <w:b/>
          <w:sz w:val="26"/>
          <w:szCs w:val="26"/>
        </w:rPr>
        <w:t xml:space="preserve">. </w:t>
      </w:r>
      <w:proofErr w:type="spellEnd"/>
      <w:r w:rsidR="00AF4D23">
        <w:rPr>
          <w:rFonts w:ascii="Humanst521 BT" w:hAnsi="Humanst521 BT"/>
          <w:sz w:val="26"/>
          <w:szCs w:val="26"/>
        </w:rPr>
        <w:t xml:space="preserve">Es el punto número cuatro que corresponde a la clausura de la sesión. </w:t>
      </w:r>
      <w:r w:rsidR="00F32ABD">
        <w:rPr>
          <w:rFonts w:ascii="Humanst521 BT" w:hAnsi="Humanst521 BT"/>
          <w:sz w:val="26"/>
          <w:szCs w:val="26"/>
        </w:rPr>
        <w:t>----------------------------------------------------------------------------------------------------------------------------------------</w:t>
      </w:r>
    </w:p>
    <w:p w:rsidR="004973AD" w:rsidRDefault="00950891" w:rsidP="0018436A">
      <w:pPr>
        <w:spacing w:line="276" w:lineRule="auto"/>
        <w:ind w:right="475"/>
        <w:jc w:val="both"/>
        <w:rPr>
          <w:rFonts w:ascii="Humanst521 BT" w:hAnsi="Humanst521 BT" w:cs="Humanst521 BT"/>
          <w:sz w:val="26"/>
          <w:szCs w:val="26"/>
        </w:rPr>
      </w:pPr>
      <w:r w:rsidRPr="00FF7830">
        <w:rPr>
          <w:rFonts w:ascii="Humanst521 BT" w:hAnsi="Humanst521 BT" w:cs="Humanst521 BT"/>
          <w:b/>
          <w:sz w:val="26"/>
          <w:szCs w:val="26"/>
        </w:rPr>
        <w:t>CONSEJERO</w:t>
      </w:r>
      <w:r>
        <w:rPr>
          <w:rFonts w:ascii="Humanst521 BT" w:hAnsi="Humanst521 BT" w:cs="Humanst521 BT"/>
          <w:sz w:val="26"/>
          <w:szCs w:val="26"/>
        </w:rPr>
        <w:t xml:space="preserve"> </w:t>
      </w:r>
      <w:r w:rsidRPr="004C7085">
        <w:rPr>
          <w:rFonts w:ascii="Humanst521 BT" w:hAnsi="Humanst521 BT" w:cs="Humanst521 BT"/>
          <w:b/>
          <w:sz w:val="26"/>
          <w:szCs w:val="26"/>
        </w:rPr>
        <w:t xml:space="preserve">PRESIDENTE </w:t>
      </w:r>
      <w:r>
        <w:rPr>
          <w:rFonts w:ascii="Humanst521 BT" w:hAnsi="Humanst521 BT" w:cs="Humanst521 BT"/>
          <w:b/>
          <w:sz w:val="26"/>
          <w:szCs w:val="26"/>
        </w:rPr>
        <w:t xml:space="preserve">EN FUNCIONES, DANIEL GARCÍA </w:t>
      </w:r>
      <w:proofErr w:type="spellStart"/>
      <w:r>
        <w:rPr>
          <w:rFonts w:ascii="Humanst521 BT" w:hAnsi="Humanst521 BT" w:cs="Humanst521 BT"/>
          <w:b/>
          <w:sz w:val="26"/>
          <w:szCs w:val="26"/>
        </w:rPr>
        <w:t>GARCÍA</w:t>
      </w:r>
      <w:proofErr w:type="spellEnd"/>
      <w:r>
        <w:rPr>
          <w:rFonts w:ascii="Humanst521 BT" w:hAnsi="Humanst521 BT" w:cs="Humanst521 BT"/>
          <w:sz w:val="26"/>
          <w:szCs w:val="26"/>
        </w:rPr>
        <w:t xml:space="preserve">. </w:t>
      </w:r>
      <w:r w:rsidR="00AF4D23">
        <w:rPr>
          <w:rFonts w:ascii="Humanst521 BT" w:hAnsi="Humanst521 BT"/>
          <w:sz w:val="26"/>
          <w:szCs w:val="26"/>
        </w:rPr>
        <w:t>Siendo las doce horas con cincuenta y siete minutos del día dieciséis de octubre de dos mil dieciocho se clausura esta sesión por su asistencia y participación muchas gracias</w:t>
      </w:r>
      <w:r w:rsidR="00F32ABD">
        <w:rPr>
          <w:rFonts w:ascii="Humanst521 BT" w:hAnsi="Humanst521 BT"/>
          <w:sz w:val="26"/>
          <w:szCs w:val="26"/>
        </w:rPr>
        <w:t>.</w:t>
      </w:r>
      <w:r w:rsidR="004973AD">
        <w:rPr>
          <w:rFonts w:ascii="Humanst521 BT" w:hAnsi="Humanst521 BT" w:cs="Humanst521 BT"/>
          <w:sz w:val="26"/>
          <w:szCs w:val="26"/>
        </w:rPr>
        <w:t>-------------------------------------------------------------------------------------</w:t>
      </w:r>
      <w:r w:rsidR="005A6875">
        <w:rPr>
          <w:rFonts w:ascii="Humanst521 BT" w:hAnsi="Humanst521 BT" w:cs="Humanst521 BT"/>
          <w:sz w:val="26"/>
          <w:szCs w:val="26"/>
        </w:rPr>
        <w:t>----------------</w:t>
      </w:r>
      <w:r w:rsidR="006A232C">
        <w:rPr>
          <w:rFonts w:ascii="Humanst521 BT" w:hAnsi="Humanst521 BT" w:cs="Humanst521 BT"/>
          <w:sz w:val="26"/>
          <w:szCs w:val="26"/>
        </w:rPr>
        <w:t>----------------------------------------------------------</w:t>
      </w:r>
      <w:r w:rsidR="00F32ABD">
        <w:rPr>
          <w:rFonts w:ascii="Humanst521 BT" w:hAnsi="Humanst521 BT" w:cs="Humanst521 BT"/>
          <w:sz w:val="26"/>
          <w:szCs w:val="26"/>
        </w:rPr>
        <w:t>------------------</w:t>
      </w:r>
      <w:r w:rsidR="0018436A">
        <w:rPr>
          <w:rFonts w:ascii="Humanst521 BT" w:hAnsi="Humanst521 BT" w:cs="Humanst521 BT"/>
          <w:sz w:val="26"/>
          <w:szCs w:val="26"/>
        </w:rPr>
        <w:t>-----------------------------------------------------------------------</w:t>
      </w:r>
      <w:r w:rsidR="0018436A" w:rsidRPr="0018436A">
        <w:rPr>
          <w:rFonts w:ascii="Humanst521 BT" w:hAnsi="Humanst521 BT" w:cs="Humanst521 BT"/>
          <w:b/>
          <w:sz w:val="26"/>
          <w:szCs w:val="26"/>
        </w:rPr>
        <w:t xml:space="preserve"> </w:t>
      </w:r>
      <w:r w:rsidR="0018436A" w:rsidRPr="004973AD">
        <w:rPr>
          <w:rFonts w:ascii="Humanst521 BT" w:hAnsi="Humanst521 BT" w:cs="Humanst521 BT"/>
          <w:b/>
          <w:sz w:val="26"/>
          <w:szCs w:val="26"/>
        </w:rPr>
        <w:t>C</w:t>
      </w:r>
      <w:r w:rsidR="0018436A">
        <w:rPr>
          <w:rFonts w:ascii="Humanst521 BT" w:hAnsi="Humanst521 BT" w:cs="Humanst521 BT"/>
          <w:b/>
          <w:sz w:val="26"/>
          <w:szCs w:val="26"/>
        </w:rPr>
        <w:t xml:space="preserve"> </w:t>
      </w:r>
      <w:r w:rsidR="0018436A" w:rsidRPr="004973AD">
        <w:rPr>
          <w:rFonts w:ascii="Humanst521 BT" w:hAnsi="Humanst521 BT" w:cs="Humanst521 BT"/>
          <w:b/>
          <w:sz w:val="26"/>
          <w:szCs w:val="26"/>
        </w:rPr>
        <w:t>O</w:t>
      </w:r>
      <w:r w:rsidR="0018436A">
        <w:rPr>
          <w:rFonts w:ascii="Humanst521 BT" w:hAnsi="Humanst521 BT" w:cs="Humanst521 BT"/>
          <w:b/>
          <w:sz w:val="26"/>
          <w:szCs w:val="26"/>
        </w:rPr>
        <w:t xml:space="preserve"> </w:t>
      </w:r>
      <w:r w:rsidR="0018436A" w:rsidRPr="004973AD">
        <w:rPr>
          <w:rFonts w:ascii="Humanst521 BT" w:hAnsi="Humanst521 BT" w:cs="Humanst521 BT"/>
          <w:b/>
          <w:sz w:val="26"/>
          <w:szCs w:val="26"/>
        </w:rPr>
        <w:t>N</w:t>
      </w:r>
      <w:r w:rsidR="0018436A">
        <w:rPr>
          <w:rFonts w:ascii="Humanst521 BT" w:hAnsi="Humanst521 BT" w:cs="Humanst521 BT"/>
          <w:b/>
          <w:sz w:val="26"/>
          <w:szCs w:val="26"/>
        </w:rPr>
        <w:t xml:space="preserve"> </w:t>
      </w:r>
      <w:r w:rsidR="0018436A" w:rsidRPr="004973AD">
        <w:rPr>
          <w:rFonts w:ascii="Humanst521 BT" w:hAnsi="Humanst521 BT" w:cs="Humanst521 BT"/>
          <w:b/>
          <w:sz w:val="26"/>
          <w:szCs w:val="26"/>
        </w:rPr>
        <w:t>S</w:t>
      </w:r>
      <w:r w:rsidR="0018436A">
        <w:rPr>
          <w:rFonts w:ascii="Humanst521 BT" w:hAnsi="Humanst521 BT" w:cs="Humanst521 BT"/>
          <w:b/>
          <w:sz w:val="26"/>
          <w:szCs w:val="26"/>
        </w:rPr>
        <w:t xml:space="preserve"> </w:t>
      </w:r>
      <w:r w:rsidR="0018436A" w:rsidRPr="004973AD">
        <w:rPr>
          <w:rFonts w:ascii="Humanst521 BT" w:hAnsi="Humanst521 BT" w:cs="Humanst521 BT"/>
          <w:b/>
          <w:sz w:val="26"/>
          <w:szCs w:val="26"/>
        </w:rPr>
        <w:t>T</w:t>
      </w:r>
      <w:r w:rsidR="0018436A">
        <w:rPr>
          <w:rFonts w:ascii="Humanst521 BT" w:hAnsi="Humanst521 BT" w:cs="Humanst521 BT"/>
          <w:b/>
          <w:sz w:val="26"/>
          <w:szCs w:val="26"/>
        </w:rPr>
        <w:t xml:space="preserve"> </w:t>
      </w:r>
      <w:r w:rsidR="0018436A" w:rsidRPr="004973AD">
        <w:rPr>
          <w:rFonts w:ascii="Humanst521 BT" w:hAnsi="Humanst521 BT" w:cs="Humanst521 BT"/>
          <w:b/>
          <w:sz w:val="26"/>
          <w:szCs w:val="26"/>
        </w:rPr>
        <w:t>A</w:t>
      </w:r>
      <w:r w:rsidR="0018436A">
        <w:rPr>
          <w:rFonts w:ascii="Humanst521 BT" w:hAnsi="Humanst521 BT" w:cs="Humanst521 BT"/>
          <w:b/>
          <w:sz w:val="26"/>
          <w:szCs w:val="26"/>
        </w:rPr>
        <w:t xml:space="preserve"> </w:t>
      </w:r>
      <w:r w:rsidR="0018436A">
        <w:rPr>
          <w:rFonts w:ascii="Humanst521 BT" w:hAnsi="Humanst521 BT" w:cs="Humanst521 BT"/>
          <w:sz w:val="26"/>
          <w:szCs w:val="26"/>
        </w:rPr>
        <w:t>----------------------------------------------------------------------------------------------------------------------------------------------------------</w:t>
      </w:r>
      <w:r w:rsidR="002F1D5D">
        <w:rPr>
          <w:rFonts w:ascii="Humanst521 BT" w:hAnsi="Humanst521 BT" w:cs="Humanst521 BT"/>
          <w:sz w:val="26"/>
          <w:szCs w:val="26"/>
        </w:rPr>
        <w:t>------------------------------------------------------------------------</w:t>
      </w:r>
      <w:r w:rsidR="0018436A">
        <w:rPr>
          <w:rFonts w:ascii="Humanst521 BT" w:hAnsi="Humanst521 BT" w:cs="Humanst521 BT"/>
          <w:sz w:val="26"/>
          <w:szCs w:val="26"/>
        </w:rPr>
        <w:t>--</w:t>
      </w:r>
      <w:r w:rsidR="002F1D5D">
        <w:rPr>
          <w:rFonts w:ascii="Humanst521 BT" w:hAnsi="Humanst521 BT" w:cs="Humanst521 BT"/>
          <w:sz w:val="26"/>
          <w:szCs w:val="26"/>
        </w:rPr>
        <w:t>---------------------</w:t>
      </w:r>
      <w:bookmarkStart w:id="0" w:name="_GoBack"/>
      <w:bookmarkEnd w:id="0"/>
      <w:r w:rsidR="0018436A">
        <w:rPr>
          <w:rFonts w:ascii="Humanst521 BT" w:hAnsi="Humanst521 BT" w:cs="Humanst521 BT"/>
          <w:sz w:val="26"/>
          <w:szCs w:val="26"/>
        </w:rPr>
        <w:t>-</w:t>
      </w:r>
      <w:r w:rsidR="002F1D5D">
        <w:rPr>
          <w:rFonts w:ascii="Humanst521 BT" w:hAnsi="Humanst521 BT" w:cs="Humanst521 BT"/>
          <w:sz w:val="26"/>
          <w:szCs w:val="26"/>
        </w:rPr>
        <w:t xml:space="preserve">  </w:t>
      </w:r>
      <w:r w:rsidR="000669A2">
        <w:rPr>
          <w:rFonts w:ascii="Humanst521 BT" w:hAnsi="Humanst521 BT" w:cs="Humanst521 BT"/>
          <w:sz w:val="26"/>
          <w:szCs w:val="26"/>
        </w:rPr>
        <w:t xml:space="preserve">El presente instrumento consta de </w:t>
      </w:r>
      <w:r w:rsidR="0018436A" w:rsidRPr="0018436A">
        <w:rPr>
          <w:rFonts w:ascii="Humanst521 BT" w:hAnsi="Humanst521 BT" w:cs="Humanst521 BT"/>
          <w:b/>
          <w:sz w:val="26"/>
          <w:szCs w:val="26"/>
        </w:rPr>
        <w:t>quince</w:t>
      </w:r>
      <w:r w:rsidR="00F32ABD" w:rsidRPr="0018436A">
        <w:rPr>
          <w:rFonts w:ascii="Humanst521 BT" w:hAnsi="Humanst521 BT" w:cs="Humanst521 BT"/>
          <w:b/>
          <w:sz w:val="26"/>
          <w:szCs w:val="26"/>
        </w:rPr>
        <w:t xml:space="preserve"> fojas</w:t>
      </w:r>
      <w:r w:rsidR="00F32ABD">
        <w:rPr>
          <w:rFonts w:ascii="Humanst521 BT" w:hAnsi="Humanst521 BT" w:cs="Humanst521 BT"/>
          <w:sz w:val="26"/>
          <w:szCs w:val="26"/>
        </w:rPr>
        <w:t xml:space="preserve"> </w:t>
      </w:r>
      <w:r w:rsidR="000669A2">
        <w:rPr>
          <w:rFonts w:ascii="Humanst521 BT" w:hAnsi="Humanst521 BT" w:cs="Humanst521 BT"/>
          <w:sz w:val="26"/>
          <w:szCs w:val="26"/>
        </w:rPr>
        <w:t xml:space="preserve">escritas por un </w:t>
      </w:r>
      <w:r w:rsidR="004973AD">
        <w:rPr>
          <w:rFonts w:ascii="Humanst521 BT" w:hAnsi="Humanst521 BT" w:cs="Humanst521 BT"/>
          <w:sz w:val="26"/>
          <w:szCs w:val="26"/>
        </w:rPr>
        <w:t>solo lado,</w:t>
      </w:r>
      <w:r w:rsidR="00122406">
        <w:rPr>
          <w:rFonts w:ascii="Humanst521 BT" w:hAnsi="Humanst521 BT" w:cs="Humanst521 BT"/>
          <w:sz w:val="26"/>
          <w:szCs w:val="26"/>
        </w:rPr>
        <w:t xml:space="preserve"> </w:t>
      </w:r>
      <w:r w:rsidR="00122406" w:rsidRPr="001B1CF1">
        <w:rPr>
          <w:rFonts w:ascii="Humanst521 BT" w:hAnsi="Humanst521 BT" w:cs="Arial"/>
          <w:sz w:val="26"/>
          <w:szCs w:val="26"/>
        </w:rPr>
        <w:t xml:space="preserve">se adjuntan a la presente, </w:t>
      </w:r>
      <w:r w:rsidR="00122406">
        <w:rPr>
          <w:rFonts w:ascii="Humanst521 BT" w:hAnsi="Humanst521 BT" w:cs="Arial"/>
          <w:sz w:val="26"/>
          <w:szCs w:val="26"/>
        </w:rPr>
        <w:t xml:space="preserve">nueve papeletas </w:t>
      </w:r>
      <w:r w:rsidR="0020250D">
        <w:rPr>
          <w:rFonts w:ascii="Humanst521 BT" w:hAnsi="Humanst521 BT" w:cs="Arial"/>
          <w:sz w:val="26"/>
          <w:szCs w:val="26"/>
        </w:rPr>
        <w:t xml:space="preserve">selladas y </w:t>
      </w:r>
      <w:r w:rsidR="00122406">
        <w:rPr>
          <w:rFonts w:ascii="Humanst521 BT" w:hAnsi="Humanst521 BT" w:cs="Arial"/>
          <w:sz w:val="26"/>
          <w:szCs w:val="26"/>
        </w:rPr>
        <w:t xml:space="preserve">números </w:t>
      </w:r>
      <w:r w:rsidR="0020250D">
        <w:rPr>
          <w:rFonts w:ascii="Humanst521 BT" w:hAnsi="Humanst521 BT" w:cs="Arial"/>
          <w:sz w:val="26"/>
          <w:szCs w:val="26"/>
        </w:rPr>
        <w:t xml:space="preserve">impresos, mismos </w:t>
      </w:r>
      <w:r w:rsidR="00802631">
        <w:rPr>
          <w:rFonts w:ascii="Humanst521 BT" w:hAnsi="Humanst521 BT" w:cs="Arial"/>
          <w:sz w:val="26"/>
          <w:szCs w:val="26"/>
        </w:rPr>
        <w:t>que se tomaron en el Sorteo</w:t>
      </w:r>
      <w:r w:rsidR="00122406" w:rsidRPr="001B1CF1">
        <w:rPr>
          <w:rFonts w:ascii="Humanst521 BT" w:hAnsi="Humanst521 BT" w:cs="Arial"/>
          <w:sz w:val="26"/>
          <w:szCs w:val="26"/>
        </w:rPr>
        <w:t>, lo cual sirve para dar constancia y fe de lo antes descrito</w:t>
      </w:r>
      <w:r w:rsidR="004973AD">
        <w:rPr>
          <w:rFonts w:ascii="Humanst521 BT" w:hAnsi="Humanst521 BT" w:cs="Humanst521 BT"/>
          <w:sz w:val="26"/>
          <w:szCs w:val="26"/>
        </w:rPr>
        <w:t xml:space="preserve"> firmando </w:t>
      </w:r>
      <w:r w:rsidR="000669A2">
        <w:rPr>
          <w:rFonts w:ascii="Humanst521 BT" w:hAnsi="Humanst521 BT" w:cs="Humanst521 BT"/>
          <w:sz w:val="26"/>
          <w:szCs w:val="26"/>
        </w:rPr>
        <w:t xml:space="preserve">al calce para constancia y efectos de la ley correspondiente, por el Presidente </w:t>
      </w:r>
      <w:r w:rsidR="0072224E">
        <w:rPr>
          <w:rFonts w:ascii="Humanst521 BT" w:hAnsi="Humanst521 BT" w:cs="Humanst521 BT"/>
          <w:sz w:val="26"/>
          <w:szCs w:val="26"/>
        </w:rPr>
        <w:t xml:space="preserve">en funciones </w:t>
      </w:r>
      <w:r w:rsidR="000669A2">
        <w:rPr>
          <w:rFonts w:ascii="Humanst521 BT" w:hAnsi="Humanst521 BT" w:cs="Humanst521 BT"/>
          <w:sz w:val="26"/>
          <w:szCs w:val="26"/>
        </w:rPr>
        <w:t xml:space="preserve">de la Comisión del Régimen de Partidos Políticos y </w:t>
      </w:r>
      <w:r w:rsidR="00BA2510">
        <w:rPr>
          <w:rFonts w:ascii="Humanst521 BT" w:hAnsi="Humanst521 BT" w:cs="Humanst521 BT"/>
          <w:sz w:val="26"/>
          <w:szCs w:val="26"/>
        </w:rPr>
        <w:t xml:space="preserve">Financiamiento y la Secretaria Técnica </w:t>
      </w:r>
      <w:r w:rsidR="000669A2">
        <w:rPr>
          <w:rFonts w:ascii="Humanst521 BT" w:hAnsi="Humanst521 BT" w:cs="Humanst521 BT"/>
          <w:sz w:val="26"/>
          <w:szCs w:val="26"/>
        </w:rPr>
        <w:t>de la Comisión del Régimen de Partidos Políticos del Consejo G</w:t>
      </w:r>
      <w:r w:rsidR="004973AD">
        <w:rPr>
          <w:rFonts w:ascii="Humanst521 BT" w:hAnsi="Humanst521 BT" w:cs="Humanst521 BT"/>
          <w:sz w:val="26"/>
          <w:szCs w:val="26"/>
        </w:rPr>
        <w:t>eneral.---------------------------------------------------------------------------------------------------------------------------------------</w:t>
      </w:r>
      <w:r w:rsidR="002F1D5D">
        <w:rPr>
          <w:rFonts w:ascii="Humanst521 BT" w:hAnsi="Humanst521 BT" w:cs="Humanst521 BT"/>
          <w:sz w:val="26"/>
          <w:szCs w:val="26"/>
        </w:rPr>
        <w:t>----------------------------------------------------------</w:t>
      </w:r>
      <w:r w:rsidR="004973AD">
        <w:rPr>
          <w:rFonts w:ascii="Humanst521 BT" w:hAnsi="Humanst521 BT" w:cs="Humanst521 BT"/>
          <w:sz w:val="26"/>
          <w:szCs w:val="26"/>
        </w:rPr>
        <w:t>---</w:t>
      </w:r>
    </w:p>
    <w:p w:rsidR="002F1D5D" w:rsidRDefault="002F1D5D" w:rsidP="004973AD">
      <w:pPr>
        <w:spacing w:line="276" w:lineRule="auto"/>
        <w:jc w:val="both"/>
        <w:rPr>
          <w:rFonts w:ascii="Humanst521 BT" w:hAnsi="Humanst521 BT" w:cs="Humanst521 BT"/>
          <w:sz w:val="26"/>
          <w:szCs w:val="26"/>
        </w:rPr>
      </w:pPr>
    </w:p>
    <w:p w:rsidR="002F1D5D" w:rsidRDefault="002F1D5D" w:rsidP="004973AD">
      <w:pPr>
        <w:spacing w:line="276" w:lineRule="auto"/>
        <w:jc w:val="both"/>
        <w:rPr>
          <w:rFonts w:ascii="Humanst521 BT" w:hAnsi="Humanst521 BT" w:cs="Humanst521 BT"/>
          <w:sz w:val="26"/>
          <w:szCs w:val="26"/>
        </w:rPr>
      </w:pPr>
    </w:p>
    <w:p w:rsidR="002F1D5D" w:rsidRDefault="002F1D5D" w:rsidP="004973AD">
      <w:pPr>
        <w:spacing w:line="276" w:lineRule="auto"/>
        <w:jc w:val="both"/>
        <w:rPr>
          <w:rFonts w:ascii="Humanst521 BT" w:hAnsi="Humanst521 BT" w:cs="Humanst521 BT"/>
          <w:sz w:val="26"/>
          <w:szCs w:val="26"/>
        </w:rPr>
      </w:pPr>
    </w:p>
    <w:p w:rsidR="002F1D5D" w:rsidRDefault="002F1D5D" w:rsidP="004973AD">
      <w:pPr>
        <w:spacing w:line="276" w:lineRule="auto"/>
        <w:jc w:val="both"/>
        <w:rPr>
          <w:rFonts w:ascii="Humanst521 BT" w:hAnsi="Humanst521 BT" w:cs="Humanst521 BT"/>
          <w:sz w:val="26"/>
          <w:szCs w:val="26"/>
        </w:rPr>
      </w:pPr>
    </w:p>
    <w:p w:rsidR="002F1D5D" w:rsidRDefault="002F1D5D" w:rsidP="004973AD">
      <w:pPr>
        <w:spacing w:line="276" w:lineRule="auto"/>
        <w:jc w:val="both"/>
        <w:rPr>
          <w:rFonts w:ascii="Humanst521 BT" w:hAnsi="Humanst521 BT" w:cs="Humanst521 BT"/>
          <w:sz w:val="26"/>
          <w:szCs w:val="26"/>
        </w:rPr>
      </w:pPr>
    </w:p>
    <w:p w:rsidR="002F1D5D" w:rsidRDefault="002F1D5D" w:rsidP="004973AD">
      <w:pPr>
        <w:spacing w:line="276" w:lineRule="auto"/>
        <w:jc w:val="both"/>
        <w:rPr>
          <w:rFonts w:ascii="Humanst521 BT" w:hAnsi="Humanst521 BT" w:cs="Humanst521 BT"/>
          <w:sz w:val="26"/>
          <w:szCs w:val="26"/>
        </w:rPr>
      </w:pPr>
    </w:p>
    <w:p w:rsidR="002F1D5D" w:rsidRDefault="002F1D5D" w:rsidP="004973AD">
      <w:pPr>
        <w:spacing w:line="276" w:lineRule="auto"/>
        <w:jc w:val="both"/>
        <w:rPr>
          <w:rFonts w:ascii="Humanst521 BT" w:hAnsi="Humanst521 BT" w:cs="Humanst521 BT"/>
          <w:sz w:val="26"/>
          <w:szCs w:val="26"/>
        </w:rPr>
      </w:pPr>
    </w:p>
    <w:p w:rsidR="002F1D5D" w:rsidRDefault="002F1D5D" w:rsidP="004973AD">
      <w:pPr>
        <w:spacing w:line="276" w:lineRule="auto"/>
        <w:jc w:val="both"/>
        <w:rPr>
          <w:rFonts w:ascii="Humanst521 BT" w:hAnsi="Humanst521 BT" w:cs="Humanst521 BT"/>
          <w:sz w:val="26"/>
          <w:szCs w:val="26"/>
        </w:rPr>
      </w:pPr>
    </w:p>
    <w:p w:rsidR="002F1D5D" w:rsidRDefault="002F1D5D" w:rsidP="004973AD">
      <w:pPr>
        <w:spacing w:line="276" w:lineRule="auto"/>
        <w:jc w:val="both"/>
        <w:rPr>
          <w:rFonts w:ascii="Humanst521 BT" w:hAnsi="Humanst521 BT" w:cs="Humanst521 BT"/>
          <w:sz w:val="26"/>
          <w:szCs w:val="26"/>
        </w:rPr>
      </w:pPr>
    </w:p>
    <w:p w:rsidR="004973AD" w:rsidRDefault="00C8448F" w:rsidP="004973AD">
      <w:pPr>
        <w:spacing w:line="276" w:lineRule="auto"/>
        <w:jc w:val="both"/>
        <w:rPr>
          <w:rFonts w:ascii="Humanst521 BT" w:hAnsi="Humanst521 BT" w:cs="Humanst521 BT"/>
          <w:sz w:val="26"/>
          <w:szCs w:val="26"/>
        </w:rPr>
      </w:pPr>
      <w:r>
        <w:rPr>
          <w:rFonts w:ascii="Humanst521 BT" w:hAnsi="Humanst521 BT" w:cs="Humanst521 BT"/>
          <w:sz w:val="26"/>
          <w:szCs w:val="26"/>
        </w:rPr>
        <w:t xml:space="preserve">                         (</w:t>
      </w:r>
      <w:r w:rsidR="0018436A">
        <w:rPr>
          <w:rFonts w:ascii="Humanst521 BT" w:hAnsi="Humanst521 BT" w:cs="Humanst521 BT"/>
          <w:sz w:val="26"/>
          <w:szCs w:val="26"/>
        </w:rPr>
        <w:t>RÚBRICA</w:t>
      </w:r>
      <w:r>
        <w:rPr>
          <w:rFonts w:ascii="Humanst521 BT" w:hAnsi="Humanst521 BT" w:cs="Humanst521 BT"/>
          <w:sz w:val="26"/>
          <w:szCs w:val="26"/>
        </w:rPr>
        <w:t>)</w:t>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r>
      <w:r w:rsidR="0018436A">
        <w:rPr>
          <w:rFonts w:ascii="Humanst521 BT" w:hAnsi="Humanst521 BT" w:cs="Humanst521 BT"/>
          <w:sz w:val="26"/>
          <w:szCs w:val="26"/>
        </w:rPr>
        <w:t xml:space="preserve">     </w:t>
      </w:r>
      <w:proofErr w:type="gramStart"/>
      <w:r w:rsidR="0018436A">
        <w:rPr>
          <w:rFonts w:ascii="Humanst521 BT" w:hAnsi="Humanst521 BT" w:cs="Humanst521 BT"/>
          <w:sz w:val="26"/>
          <w:szCs w:val="26"/>
        </w:rPr>
        <w:t xml:space="preserve"> </w:t>
      </w:r>
      <w:r>
        <w:rPr>
          <w:rFonts w:ascii="Humanst521 BT" w:hAnsi="Humanst521 BT" w:cs="Humanst521 BT"/>
          <w:sz w:val="26"/>
          <w:szCs w:val="26"/>
        </w:rPr>
        <w:t xml:space="preserve">  (</w:t>
      </w:r>
      <w:proofErr w:type="gramEnd"/>
      <w:r w:rsidR="0018436A">
        <w:rPr>
          <w:rFonts w:ascii="Humanst521 BT" w:hAnsi="Humanst521 BT" w:cs="Humanst521 BT"/>
          <w:sz w:val="26"/>
          <w:szCs w:val="26"/>
        </w:rPr>
        <w:t>RÚBRICA</w:t>
      </w:r>
      <w:r>
        <w:rPr>
          <w:rFonts w:ascii="Humanst521 BT" w:hAnsi="Humanst521 BT" w:cs="Humanst521 BT"/>
          <w:sz w:val="26"/>
          <w:szCs w:val="26"/>
        </w:rPr>
        <w:t>)</w:t>
      </w:r>
    </w:p>
    <w:p w:rsidR="000069B0" w:rsidRPr="004973AD" w:rsidRDefault="00AE4A6D" w:rsidP="004973AD">
      <w:pPr>
        <w:spacing w:line="276" w:lineRule="auto"/>
        <w:jc w:val="both"/>
        <w:rPr>
          <w:rFonts w:ascii="Humanst521 BT" w:hAnsi="Humanst521 BT" w:cs="Humanst521 BT"/>
          <w:sz w:val="26"/>
          <w:szCs w:val="26"/>
        </w:rPr>
      </w:pPr>
      <w:r>
        <w:rPr>
          <w:rFonts w:ascii="Humanst521 BT" w:hAnsi="Humanst521 BT" w:cs="Humanst521 BT"/>
          <w:b/>
          <w:sz w:val="26"/>
          <w:szCs w:val="26"/>
        </w:rPr>
        <w:t xml:space="preserve">C. </w:t>
      </w:r>
      <w:r w:rsidR="00F32ABD">
        <w:rPr>
          <w:rFonts w:ascii="Humanst521 BT" w:hAnsi="Humanst521 BT" w:cs="Humanst521 BT"/>
          <w:b/>
          <w:sz w:val="26"/>
          <w:szCs w:val="26"/>
        </w:rPr>
        <w:t>DANIEL GARC</w:t>
      </w:r>
      <w:r w:rsidR="0018436A">
        <w:rPr>
          <w:rFonts w:ascii="Humanst521 BT" w:hAnsi="Humanst521 BT" w:cs="Humanst521 BT"/>
          <w:b/>
          <w:sz w:val="26"/>
          <w:szCs w:val="26"/>
        </w:rPr>
        <w:t>Í</w:t>
      </w:r>
      <w:r w:rsidR="00F32ABD">
        <w:rPr>
          <w:rFonts w:ascii="Humanst521 BT" w:hAnsi="Humanst521 BT" w:cs="Humanst521 BT"/>
          <w:b/>
          <w:sz w:val="26"/>
          <w:szCs w:val="26"/>
        </w:rPr>
        <w:t xml:space="preserve">A </w:t>
      </w:r>
      <w:proofErr w:type="spellStart"/>
      <w:r w:rsidR="00F32ABD">
        <w:rPr>
          <w:rFonts w:ascii="Humanst521 BT" w:hAnsi="Humanst521 BT" w:cs="Humanst521 BT"/>
          <w:b/>
          <w:sz w:val="26"/>
          <w:szCs w:val="26"/>
        </w:rPr>
        <w:t>GARC</w:t>
      </w:r>
      <w:r w:rsidR="0018436A">
        <w:rPr>
          <w:rFonts w:ascii="Humanst521 BT" w:hAnsi="Humanst521 BT" w:cs="Humanst521 BT"/>
          <w:b/>
          <w:sz w:val="26"/>
          <w:szCs w:val="26"/>
        </w:rPr>
        <w:t>Í</w:t>
      </w:r>
      <w:r w:rsidR="00F32ABD">
        <w:rPr>
          <w:rFonts w:ascii="Humanst521 BT" w:hAnsi="Humanst521 BT" w:cs="Humanst521 BT"/>
          <w:b/>
          <w:sz w:val="26"/>
          <w:szCs w:val="26"/>
        </w:rPr>
        <w:t>A</w:t>
      </w:r>
      <w:proofErr w:type="spellEnd"/>
      <w:r w:rsidR="00F32ABD">
        <w:rPr>
          <w:rFonts w:ascii="Humanst521 BT" w:hAnsi="Humanst521 BT" w:cs="Humanst521 BT"/>
          <w:b/>
          <w:sz w:val="26"/>
          <w:szCs w:val="26"/>
        </w:rPr>
        <w:t xml:space="preserve">           </w:t>
      </w:r>
      <w:r w:rsidR="004973AD">
        <w:rPr>
          <w:rFonts w:ascii="Humanst521 BT" w:hAnsi="Humanst521 BT" w:cs="Humanst521 BT"/>
          <w:b/>
          <w:sz w:val="26"/>
          <w:szCs w:val="26"/>
        </w:rPr>
        <w:t>C. PERLA DEBORAH ESQUIVEL BARRÓN</w:t>
      </w:r>
    </w:p>
    <w:p w:rsidR="004973AD" w:rsidRDefault="004973AD" w:rsidP="004973AD">
      <w:pPr>
        <w:spacing w:line="276" w:lineRule="auto"/>
        <w:jc w:val="both"/>
        <w:rPr>
          <w:rFonts w:ascii="Humanst521 BT" w:hAnsi="Humanst521 BT" w:cs="Humanst521 BT"/>
          <w:b/>
          <w:sz w:val="26"/>
          <w:szCs w:val="26"/>
        </w:rPr>
      </w:pPr>
      <w:r>
        <w:rPr>
          <w:rFonts w:ascii="Humanst521 BT" w:hAnsi="Humanst521 BT" w:cs="Humanst521 BT"/>
          <w:b/>
          <w:sz w:val="26"/>
          <w:szCs w:val="26"/>
        </w:rPr>
        <w:t>PRESIDENTE</w:t>
      </w:r>
      <w:r w:rsidR="0018436A">
        <w:rPr>
          <w:rFonts w:ascii="Humanst521 BT" w:hAnsi="Humanst521 BT" w:cs="Humanst521 BT"/>
          <w:b/>
          <w:sz w:val="26"/>
          <w:szCs w:val="26"/>
        </w:rPr>
        <w:t xml:space="preserve"> EN FUNCIONES</w:t>
      </w:r>
      <w:r w:rsidR="0018436A">
        <w:rPr>
          <w:rStyle w:val="Refdenotaalpie"/>
          <w:rFonts w:ascii="Humanst521 BT" w:hAnsi="Humanst521 BT" w:cs="Humanst521 BT"/>
          <w:b/>
          <w:sz w:val="26"/>
          <w:szCs w:val="26"/>
        </w:rPr>
        <w:footnoteReference w:id="1"/>
      </w:r>
      <w:r>
        <w:rPr>
          <w:rFonts w:ascii="Humanst521 BT" w:hAnsi="Humanst521 BT" w:cs="Humanst521 BT"/>
          <w:b/>
          <w:sz w:val="26"/>
          <w:szCs w:val="26"/>
        </w:rPr>
        <w:tab/>
      </w:r>
      <w:r>
        <w:rPr>
          <w:rFonts w:ascii="Humanst521 BT" w:hAnsi="Humanst521 BT" w:cs="Humanst521 BT"/>
          <w:b/>
          <w:sz w:val="26"/>
          <w:szCs w:val="26"/>
        </w:rPr>
        <w:tab/>
        <w:t xml:space="preserve">     SECRETARIA TÉCNICA </w:t>
      </w:r>
    </w:p>
    <w:p w:rsidR="004973AD" w:rsidRPr="008C2F17" w:rsidRDefault="004973AD" w:rsidP="004973AD">
      <w:pPr>
        <w:spacing w:line="276" w:lineRule="auto"/>
        <w:jc w:val="both"/>
        <w:rPr>
          <w:rFonts w:ascii="Humanst521 BT" w:hAnsi="Humanst521 BT" w:cs="Humanst521 BT"/>
          <w:b/>
          <w:sz w:val="26"/>
          <w:szCs w:val="26"/>
        </w:rPr>
      </w:pPr>
    </w:p>
    <w:sectPr w:rsidR="004973AD" w:rsidRPr="008C2F17" w:rsidSect="00442331">
      <w:footerReference w:type="default" r:id="rId9"/>
      <w:pgSz w:w="12240" w:h="20160" w:code="5"/>
      <w:pgMar w:top="567" w:right="99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DB8" w:rsidRDefault="00355DB8" w:rsidP="00DB193C">
      <w:r>
        <w:separator/>
      </w:r>
    </w:p>
  </w:endnote>
  <w:endnote w:type="continuationSeparator" w:id="0">
    <w:p w:rsidR="00355DB8" w:rsidRDefault="00355DB8" w:rsidP="00DB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888928"/>
      <w:docPartObj>
        <w:docPartGallery w:val="Page Numbers (Bottom of Page)"/>
        <w:docPartUnique/>
      </w:docPartObj>
    </w:sdtPr>
    <w:sdtEndPr>
      <w:rPr>
        <w:rFonts w:ascii="Humanst521 BT" w:hAnsi="Humanst521 BT"/>
      </w:rPr>
    </w:sdtEndPr>
    <w:sdtContent>
      <w:p w:rsidR="000C09B3" w:rsidRPr="000C09B3" w:rsidRDefault="000C09B3">
        <w:pPr>
          <w:pStyle w:val="Piedepgina"/>
          <w:jc w:val="right"/>
          <w:rPr>
            <w:rFonts w:ascii="Humanst521 BT" w:hAnsi="Humanst521 BT"/>
          </w:rPr>
        </w:pPr>
        <w:r w:rsidRPr="000C09B3">
          <w:rPr>
            <w:rFonts w:ascii="Humanst521 BT" w:hAnsi="Humanst521 BT"/>
          </w:rPr>
          <w:fldChar w:fldCharType="begin"/>
        </w:r>
        <w:r w:rsidRPr="000C09B3">
          <w:rPr>
            <w:rFonts w:ascii="Humanst521 BT" w:hAnsi="Humanst521 BT"/>
          </w:rPr>
          <w:instrText>PAGE   \* MERGEFORMAT</w:instrText>
        </w:r>
        <w:r w:rsidRPr="000C09B3">
          <w:rPr>
            <w:rFonts w:ascii="Humanst521 BT" w:hAnsi="Humanst521 BT"/>
          </w:rPr>
          <w:fldChar w:fldCharType="separate"/>
        </w:r>
        <w:r w:rsidRPr="000C09B3">
          <w:rPr>
            <w:rFonts w:ascii="Humanst521 BT" w:hAnsi="Humanst521 BT"/>
          </w:rPr>
          <w:t>2</w:t>
        </w:r>
        <w:r w:rsidRPr="000C09B3">
          <w:rPr>
            <w:rFonts w:ascii="Humanst521 BT" w:hAnsi="Humanst521 BT"/>
          </w:rPr>
          <w:fldChar w:fldCharType="end"/>
        </w:r>
      </w:p>
    </w:sdtContent>
  </w:sdt>
  <w:p w:rsidR="0001670E" w:rsidRDefault="00016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DB8" w:rsidRDefault="00355DB8" w:rsidP="00DB193C">
      <w:r>
        <w:separator/>
      </w:r>
    </w:p>
  </w:footnote>
  <w:footnote w:type="continuationSeparator" w:id="0">
    <w:p w:rsidR="00355DB8" w:rsidRDefault="00355DB8" w:rsidP="00DB193C">
      <w:r>
        <w:continuationSeparator/>
      </w:r>
    </w:p>
  </w:footnote>
  <w:footnote w:id="1">
    <w:p w:rsidR="0018436A" w:rsidRPr="00AA3E51" w:rsidRDefault="0018436A" w:rsidP="0018436A">
      <w:pPr>
        <w:pStyle w:val="Textonotapie"/>
        <w:rPr>
          <w:rFonts w:ascii="Humanst521 BT" w:hAnsi="Humanst521 BT"/>
          <w:sz w:val="18"/>
          <w:lang w:val="es-MX"/>
        </w:rPr>
      </w:pPr>
      <w:r>
        <w:rPr>
          <w:rStyle w:val="Refdenotaalpie"/>
        </w:rPr>
        <w:footnoteRef/>
      </w:r>
      <w:r>
        <w:t xml:space="preserve"> </w:t>
      </w:r>
      <w:bookmarkStart w:id="1" w:name="_Hlk530058884"/>
      <w:bookmarkStart w:id="2" w:name="_Hlk530058885"/>
      <w:r w:rsidRPr="00AA3E51">
        <w:rPr>
          <w:rFonts w:ascii="Humanst521 BT" w:hAnsi="Humanst521 BT"/>
          <w:sz w:val="18"/>
          <w:lang w:val="es-MX"/>
        </w:rPr>
        <w:t>Con fundamento en lo dispuesto por el artículo 24, numeral 6, inciso b), fracción V, del Reglamento Interior del Instituto Estatal Electoral de Baja California</w:t>
      </w:r>
      <w:r>
        <w:rPr>
          <w:rFonts w:ascii="Humanst521 BT" w:hAnsi="Humanst521 BT"/>
          <w:sz w:val="18"/>
          <w:lang w:val="es-MX"/>
        </w:rPr>
        <w:t>.</w:t>
      </w:r>
      <w:bookmarkEnd w:id="1"/>
      <w:bookmarkEnd w:id="2"/>
    </w:p>
    <w:p w:rsidR="0018436A" w:rsidRPr="00A33297" w:rsidRDefault="0018436A" w:rsidP="0018436A">
      <w:pPr>
        <w:pStyle w:val="Textonotapie"/>
        <w:rPr>
          <w:lang w:val="es-MX"/>
        </w:rPr>
      </w:pPr>
    </w:p>
    <w:p w:rsidR="0018436A" w:rsidRPr="0018436A" w:rsidRDefault="0018436A">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15:restartNumberingAfterBreak="0">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E468C6"/>
    <w:multiLevelType w:val="hybridMultilevel"/>
    <w:tmpl w:val="9AC04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D1"/>
    <w:rsid w:val="0000208B"/>
    <w:rsid w:val="00002171"/>
    <w:rsid w:val="000044E3"/>
    <w:rsid w:val="00006999"/>
    <w:rsid w:val="000069B0"/>
    <w:rsid w:val="00006FF6"/>
    <w:rsid w:val="00010455"/>
    <w:rsid w:val="000112DC"/>
    <w:rsid w:val="00011770"/>
    <w:rsid w:val="00012951"/>
    <w:rsid w:val="000158A9"/>
    <w:rsid w:val="00016072"/>
    <w:rsid w:val="0001670E"/>
    <w:rsid w:val="00017D12"/>
    <w:rsid w:val="00021878"/>
    <w:rsid w:val="000224CE"/>
    <w:rsid w:val="000242AA"/>
    <w:rsid w:val="000252F5"/>
    <w:rsid w:val="00025460"/>
    <w:rsid w:val="00026625"/>
    <w:rsid w:val="00026F32"/>
    <w:rsid w:val="000275A4"/>
    <w:rsid w:val="00030706"/>
    <w:rsid w:val="000311E6"/>
    <w:rsid w:val="00035F1D"/>
    <w:rsid w:val="00037BC6"/>
    <w:rsid w:val="00037E48"/>
    <w:rsid w:val="00037E9E"/>
    <w:rsid w:val="00042ABF"/>
    <w:rsid w:val="000431B2"/>
    <w:rsid w:val="00043B16"/>
    <w:rsid w:val="00044763"/>
    <w:rsid w:val="00044B29"/>
    <w:rsid w:val="00045431"/>
    <w:rsid w:val="00052655"/>
    <w:rsid w:val="00053EF2"/>
    <w:rsid w:val="0005483C"/>
    <w:rsid w:val="000553A6"/>
    <w:rsid w:val="00055A9A"/>
    <w:rsid w:val="00056B8F"/>
    <w:rsid w:val="00057890"/>
    <w:rsid w:val="00060068"/>
    <w:rsid w:val="00060DBA"/>
    <w:rsid w:val="00061427"/>
    <w:rsid w:val="00062CCE"/>
    <w:rsid w:val="00062D49"/>
    <w:rsid w:val="00063B20"/>
    <w:rsid w:val="000651C8"/>
    <w:rsid w:val="000658D3"/>
    <w:rsid w:val="000660D3"/>
    <w:rsid w:val="000669A2"/>
    <w:rsid w:val="000705F0"/>
    <w:rsid w:val="00073E99"/>
    <w:rsid w:val="00074C66"/>
    <w:rsid w:val="00080E83"/>
    <w:rsid w:val="00081237"/>
    <w:rsid w:val="000844D6"/>
    <w:rsid w:val="000869DC"/>
    <w:rsid w:val="000903CB"/>
    <w:rsid w:val="00090B27"/>
    <w:rsid w:val="00092D6A"/>
    <w:rsid w:val="0009353E"/>
    <w:rsid w:val="000959D0"/>
    <w:rsid w:val="00096CFB"/>
    <w:rsid w:val="000A03E6"/>
    <w:rsid w:val="000A1569"/>
    <w:rsid w:val="000A2FCE"/>
    <w:rsid w:val="000A4F7D"/>
    <w:rsid w:val="000A6483"/>
    <w:rsid w:val="000A6A82"/>
    <w:rsid w:val="000A7AC3"/>
    <w:rsid w:val="000B135C"/>
    <w:rsid w:val="000B2291"/>
    <w:rsid w:val="000B53AA"/>
    <w:rsid w:val="000B5B5C"/>
    <w:rsid w:val="000C09B3"/>
    <w:rsid w:val="000C1674"/>
    <w:rsid w:val="000C5009"/>
    <w:rsid w:val="000C5D1F"/>
    <w:rsid w:val="000C7772"/>
    <w:rsid w:val="000C7FD9"/>
    <w:rsid w:val="000D0EB3"/>
    <w:rsid w:val="000D195A"/>
    <w:rsid w:val="000D1B17"/>
    <w:rsid w:val="000D2374"/>
    <w:rsid w:val="000D59CD"/>
    <w:rsid w:val="000D6F3B"/>
    <w:rsid w:val="000D7116"/>
    <w:rsid w:val="000E0B2A"/>
    <w:rsid w:val="000E0C4C"/>
    <w:rsid w:val="000E5EDD"/>
    <w:rsid w:val="000E6457"/>
    <w:rsid w:val="000E786A"/>
    <w:rsid w:val="000E79EB"/>
    <w:rsid w:val="000F0193"/>
    <w:rsid w:val="000F36C1"/>
    <w:rsid w:val="000F4114"/>
    <w:rsid w:val="000F4B58"/>
    <w:rsid w:val="001005BD"/>
    <w:rsid w:val="00100A2C"/>
    <w:rsid w:val="00101FDB"/>
    <w:rsid w:val="00103804"/>
    <w:rsid w:val="00104750"/>
    <w:rsid w:val="00104C4D"/>
    <w:rsid w:val="001051F1"/>
    <w:rsid w:val="001069E1"/>
    <w:rsid w:val="0010758D"/>
    <w:rsid w:val="00112531"/>
    <w:rsid w:val="00114BD8"/>
    <w:rsid w:val="00114C20"/>
    <w:rsid w:val="001164E9"/>
    <w:rsid w:val="001217E1"/>
    <w:rsid w:val="001220CC"/>
    <w:rsid w:val="00122406"/>
    <w:rsid w:val="001230C2"/>
    <w:rsid w:val="001305A4"/>
    <w:rsid w:val="00131883"/>
    <w:rsid w:val="00133F89"/>
    <w:rsid w:val="0014056C"/>
    <w:rsid w:val="001407BD"/>
    <w:rsid w:val="00140968"/>
    <w:rsid w:val="0014198A"/>
    <w:rsid w:val="00141BEA"/>
    <w:rsid w:val="00142774"/>
    <w:rsid w:val="001430C9"/>
    <w:rsid w:val="00143D76"/>
    <w:rsid w:val="001466F0"/>
    <w:rsid w:val="00147605"/>
    <w:rsid w:val="00150D07"/>
    <w:rsid w:val="001529A0"/>
    <w:rsid w:val="00152AAC"/>
    <w:rsid w:val="00152DBB"/>
    <w:rsid w:val="00153C35"/>
    <w:rsid w:val="0015695B"/>
    <w:rsid w:val="001600F0"/>
    <w:rsid w:val="001606AC"/>
    <w:rsid w:val="00161507"/>
    <w:rsid w:val="0016199A"/>
    <w:rsid w:val="00161B3A"/>
    <w:rsid w:val="00164774"/>
    <w:rsid w:val="0016519C"/>
    <w:rsid w:val="001654CF"/>
    <w:rsid w:val="00171A41"/>
    <w:rsid w:val="00172E5F"/>
    <w:rsid w:val="0017377B"/>
    <w:rsid w:val="00173D3B"/>
    <w:rsid w:val="00181024"/>
    <w:rsid w:val="001831CC"/>
    <w:rsid w:val="00183DF5"/>
    <w:rsid w:val="0018436A"/>
    <w:rsid w:val="00185104"/>
    <w:rsid w:val="001855B8"/>
    <w:rsid w:val="00186ABA"/>
    <w:rsid w:val="00186BA8"/>
    <w:rsid w:val="00187108"/>
    <w:rsid w:val="0018740C"/>
    <w:rsid w:val="00187DA6"/>
    <w:rsid w:val="00194BB3"/>
    <w:rsid w:val="00195E09"/>
    <w:rsid w:val="001A0171"/>
    <w:rsid w:val="001A096E"/>
    <w:rsid w:val="001A22EB"/>
    <w:rsid w:val="001A29E3"/>
    <w:rsid w:val="001B17B5"/>
    <w:rsid w:val="001B1980"/>
    <w:rsid w:val="001B2B9F"/>
    <w:rsid w:val="001B526A"/>
    <w:rsid w:val="001B5524"/>
    <w:rsid w:val="001B74EA"/>
    <w:rsid w:val="001C097C"/>
    <w:rsid w:val="001C09A5"/>
    <w:rsid w:val="001C20CA"/>
    <w:rsid w:val="001C2593"/>
    <w:rsid w:val="001C27A6"/>
    <w:rsid w:val="001C2EFB"/>
    <w:rsid w:val="001C31A9"/>
    <w:rsid w:val="001C3C27"/>
    <w:rsid w:val="001C50A4"/>
    <w:rsid w:val="001C590F"/>
    <w:rsid w:val="001C7CA9"/>
    <w:rsid w:val="001D0127"/>
    <w:rsid w:val="001D28B1"/>
    <w:rsid w:val="001D480F"/>
    <w:rsid w:val="001D51FF"/>
    <w:rsid w:val="001D6275"/>
    <w:rsid w:val="001D7E41"/>
    <w:rsid w:val="001E213A"/>
    <w:rsid w:val="001E51B0"/>
    <w:rsid w:val="001E635C"/>
    <w:rsid w:val="001E6A18"/>
    <w:rsid w:val="001E7A4D"/>
    <w:rsid w:val="001E7EFE"/>
    <w:rsid w:val="001F0B58"/>
    <w:rsid w:val="001F11FB"/>
    <w:rsid w:val="001F1B8F"/>
    <w:rsid w:val="001F57CA"/>
    <w:rsid w:val="001F7EA5"/>
    <w:rsid w:val="002015D2"/>
    <w:rsid w:val="0020250D"/>
    <w:rsid w:val="00206829"/>
    <w:rsid w:val="002106A6"/>
    <w:rsid w:val="00211A5B"/>
    <w:rsid w:val="00212ABB"/>
    <w:rsid w:val="00214526"/>
    <w:rsid w:val="0021663D"/>
    <w:rsid w:val="00216E41"/>
    <w:rsid w:val="00220739"/>
    <w:rsid w:val="00222174"/>
    <w:rsid w:val="002234BC"/>
    <w:rsid w:val="00224933"/>
    <w:rsid w:val="002266BE"/>
    <w:rsid w:val="00227FD4"/>
    <w:rsid w:val="002301EC"/>
    <w:rsid w:val="002317C2"/>
    <w:rsid w:val="00231875"/>
    <w:rsid w:val="002327FE"/>
    <w:rsid w:val="00233678"/>
    <w:rsid w:val="00234A32"/>
    <w:rsid w:val="00234F5E"/>
    <w:rsid w:val="00237537"/>
    <w:rsid w:val="00237CD5"/>
    <w:rsid w:val="0024120E"/>
    <w:rsid w:val="002429C7"/>
    <w:rsid w:val="0024658A"/>
    <w:rsid w:val="002468C9"/>
    <w:rsid w:val="00246C7E"/>
    <w:rsid w:val="002476F0"/>
    <w:rsid w:val="0025234E"/>
    <w:rsid w:val="00253BD0"/>
    <w:rsid w:val="00254923"/>
    <w:rsid w:val="00256FB8"/>
    <w:rsid w:val="002570FA"/>
    <w:rsid w:val="00261AF2"/>
    <w:rsid w:val="002627B7"/>
    <w:rsid w:val="00263178"/>
    <w:rsid w:val="002637AB"/>
    <w:rsid w:val="00265F26"/>
    <w:rsid w:val="00266277"/>
    <w:rsid w:val="00267105"/>
    <w:rsid w:val="00270898"/>
    <w:rsid w:val="00270D64"/>
    <w:rsid w:val="002728F9"/>
    <w:rsid w:val="00273E42"/>
    <w:rsid w:val="002740F6"/>
    <w:rsid w:val="002742C3"/>
    <w:rsid w:val="002743BC"/>
    <w:rsid w:val="00275A02"/>
    <w:rsid w:val="00277713"/>
    <w:rsid w:val="0028026C"/>
    <w:rsid w:val="0028032F"/>
    <w:rsid w:val="0028048A"/>
    <w:rsid w:val="00286378"/>
    <w:rsid w:val="00286A94"/>
    <w:rsid w:val="002911D3"/>
    <w:rsid w:val="0029121B"/>
    <w:rsid w:val="00294576"/>
    <w:rsid w:val="0029496B"/>
    <w:rsid w:val="002A0046"/>
    <w:rsid w:val="002A0D48"/>
    <w:rsid w:val="002A12A9"/>
    <w:rsid w:val="002A3417"/>
    <w:rsid w:val="002A587A"/>
    <w:rsid w:val="002A66BD"/>
    <w:rsid w:val="002A7614"/>
    <w:rsid w:val="002B16C2"/>
    <w:rsid w:val="002B2617"/>
    <w:rsid w:val="002B2E01"/>
    <w:rsid w:val="002B3BBD"/>
    <w:rsid w:val="002B450F"/>
    <w:rsid w:val="002C0EA6"/>
    <w:rsid w:val="002C1787"/>
    <w:rsid w:val="002C37AA"/>
    <w:rsid w:val="002C3945"/>
    <w:rsid w:val="002C3DBA"/>
    <w:rsid w:val="002C587D"/>
    <w:rsid w:val="002C7ACD"/>
    <w:rsid w:val="002C7B08"/>
    <w:rsid w:val="002D0907"/>
    <w:rsid w:val="002D0A1A"/>
    <w:rsid w:val="002D2146"/>
    <w:rsid w:val="002D2E19"/>
    <w:rsid w:val="002D3517"/>
    <w:rsid w:val="002D4901"/>
    <w:rsid w:val="002D6339"/>
    <w:rsid w:val="002D6E00"/>
    <w:rsid w:val="002D7287"/>
    <w:rsid w:val="002D772E"/>
    <w:rsid w:val="002D7959"/>
    <w:rsid w:val="002E19EC"/>
    <w:rsid w:val="002E19F5"/>
    <w:rsid w:val="002E2912"/>
    <w:rsid w:val="002E4081"/>
    <w:rsid w:val="002E4455"/>
    <w:rsid w:val="002E60D9"/>
    <w:rsid w:val="002E6E68"/>
    <w:rsid w:val="002E732E"/>
    <w:rsid w:val="002F1A4B"/>
    <w:rsid w:val="002F1D5D"/>
    <w:rsid w:val="002F24A0"/>
    <w:rsid w:val="002F2BCF"/>
    <w:rsid w:val="002F41AF"/>
    <w:rsid w:val="002F4391"/>
    <w:rsid w:val="002F446F"/>
    <w:rsid w:val="002F4BC4"/>
    <w:rsid w:val="002F690A"/>
    <w:rsid w:val="002F79BC"/>
    <w:rsid w:val="00300861"/>
    <w:rsid w:val="00301F8D"/>
    <w:rsid w:val="0030204E"/>
    <w:rsid w:val="00306528"/>
    <w:rsid w:val="003118C6"/>
    <w:rsid w:val="003135DC"/>
    <w:rsid w:val="003150D9"/>
    <w:rsid w:val="00316A53"/>
    <w:rsid w:val="00320AA9"/>
    <w:rsid w:val="00321223"/>
    <w:rsid w:val="00321777"/>
    <w:rsid w:val="003217F3"/>
    <w:rsid w:val="0032205A"/>
    <w:rsid w:val="003233F7"/>
    <w:rsid w:val="00324FE1"/>
    <w:rsid w:val="00325176"/>
    <w:rsid w:val="00325659"/>
    <w:rsid w:val="00325AAA"/>
    <w:rsid w:val="00325B8C"/>
    <w:rsid w:val="00327A7F"/>
    <w:rsid w:val="00327BEF"/>
    <w:rsid w:val="0033054E"/>
    <w:rsid w:val="00331C9C"/>
    <w:rsid w:val="00331F2F"/>
    <w:rsid w:val="00337293"/>
    <w:rsid w:val="003375D2"/>
    <w:rsid w:val="0034155A"/>
    <w:rsid w:val="00343D12"/>
    <w:rsid w:val="003454A4"/>
    <w:rsid w:val="00346465"/>
    <w:rsid w:val="00350601"/>
    <w:rsid w:val="003509C8"/>
    <w:rsid w:val="003509F6"/>
    <w:rsid w:val="00354970"/>
    <w:rsid w:val="003550C8"/>
    <w:rsid w:val="00355DB8"/>
    <w:rsid w:val="00356627"/>
    <w:rsid w:val="00356C6C"/>
    <w:rsid w:val="0035762E"/>
    <w:rsid w:val="00360B35"/>
    <w:rsid w:val="00361033"/>
    <w:rsid w:val="00361C3C"/>
    <w:rsid w:val="00363977"/>
    <w:rsid w:val="00365921"/>
    <w:rsid w:val="0036678B"/>
    <w:rsid w:val="003701A6"/>
    <w:rsid w:val="00370398"/>
    <w:rsid w:val="00370E85"/>
    <w:rsid w:val="0037178C"/>
    <w:rsid w:val="0037555B"/>
    <w:rsid w:val="00375933"/>
    <w:rsid w:val="00375CD1"/>
    <w:rsid w:val="003768A3"/>
    <w:rsid w:val="0038171A"/>
    <w:rsid w:val="00387787"/>
    <w:rsid w:val="00387BF2"/>
    <w:rsid w:val="003900F1"/>
    <w:rsid w:val="003956F7"/>
    <w:rsid w:val="0039585C"/>
    <w:rsid w:val="00395A75"/>
    <w:rsid w:val="00396690"/>
    <w:rsid w:val="00396FBA"/>
    <w:rsid w:val="0039764C"/>
    <w:rsid w:val="00397BBD"/>
    <w:rsid w:val="003A1A1E"/>
    <w:rsid w:val="003A2458"/>
    <w:rsid w:val="003A2B04"/>
    <w:rsid w:val="003A3799"/>
    <w:rsid w:val="003A5B80"/>
    <w:rsid w:val="003A5F80"/>
    <w:rsid w:val="003B2258"/>
    <w:rsid w:val="003B2281"/>
    <w:rsid w:val="003B6060"/>
    <w:rsid w:val="003B6B5C"/>
    <w:rsid w:val="003B78A7"/>
    <w:rsid w:val="003B7A3D"/>
    <w:rsid w:val="003C1681"/>
    <w:rsid w:val="003C4AFE"/>
    <w:rsid w:val="003C5329"/>
    <w:rsid w:val="003D0420"/>
    <w:rsid w:val="003D14D1"/>
    <w:rsid w:val="003D33A8"/>
    <w:rsid w:val="003D43DE"/>
    <w:rsid w:val="003D487D"/>
    <w:rsid w:val="003D5D4C"/>
    <w:rsid w:val="003D6C65"/>
    <w:rsid w:val="003D7A1D"/>
    <w:rsid w:val="003D7D63"/>
    <w:rsid w:val="003E08A4"/>
    <w:rsid w:val="003E18AE"/>
    <w:rsid w:val="003E1AD6"/>
    <w:rsid w:val="003E4380"/>
    <w:rsid w:val="003E4440"/>
    <w:rsid w:val="003E5751"/>
    <w:rsid w:val="003E72CC"/>
    <w:rsid w:val="003F2340"/>
    <w:rsid w:val="003F2FE4"/>
    <w:rsid w:val="003F365A"/>
    <w:rsid w:val="003F383E"/>
    <w:rsid w:val="003F4950"/>
    <w:rsid w:val="003F4E11"/>
    <w:rsid w:val="003F7EBE"/>
    <w:rsid w:val="00401305"/>
    <w:rsid w:val="00402177"/>
    <w:rsid w:val="0040237C"/>
    <w:rsid w:val="004029D8"/>
    <w:rsid w:val="0040360E"/>
    <w:rsid w:val="00403AD9"/>
    <w:rsid w:val="00403CEE"/>
    <w:rsid w:val="00405808"/>
    <w:rsid w:val="00406069"/>
    <w:rsid w:val="00406447"/>
    <w:rsid w:val="00406F5D"/>
    <w:rsid w:val="004071F9"/>
    <w:rsid w:val="00407CBB"/>
    <w:rsid w:val="00412044"/>
    <w:rsid w:val="00413978"/>
    <w:rsid w:val="00413FAE"/>
    <w:rsid w:val="00422830"/>
    <w:rsid w:val="004239BD"/>
    <w:rsid w:val="004270D6"/>
    <w:rsid w:val="00431444"/>
    <w:rsid w:val="004315E9"/>
    <w:rsid w:val="004316AD"/>
    <w:rsid w:val="00433D4F"/>
    <w:rsid w:val="00435964"/>
    <w:rsid w:val="00435D48"/>
    <w:rsid w:val="004408C0"/>
    <w:rsid w:val="00441176"/>
    <w:rsid w:val="00442331"/>
    <w:rsid w:val="00444577"/>
    <w:rsid w:val="004447C6"/>
    <w:rsid w:val="00444E9F"/>
    <w:rsid w:val="00447D5E"/>
    <w:rsid w:val="00450934"/>
    <w:rsid w:val="00454967"/>
    <w:rsid w:val="00454AF0"/>
    <w:rsid w:val="00455E95"/>
    <w:rsid w:val="00456193"/>
    <w:rsid w:val="0045646E"/>
    <w:rsid w:val="00456A32"/>
    <w:rsid w:val="00456EEC"/>
    <w:rsid w:val="00462AD1"/>
    <w:rsid w:val="00462C38"/>
    <w:rsid w:val="004641E7"/>
    <w:rsid w:val="00464627"/>
    <w:rsid w:val="004647DB"/>
    <w:rsid w:val="004668F7"/>
    <w:rsid w:val="0046736D"/>
    <w:rsid w:val="0047338C"/>
    <w:rsid w:val="004740F6"/>
    <w:rsid w:val="0047422C"/>
    <w:rsid w:val="004745AD"/>
    <w:rsid w:val="004758ED"/>
    <w:rsid w:val="00476F8E"/>
    <w:rsid w:val="00481F3B"/>
    <w:rsid w:val="00483169"/>
    <w:rsid w:val="004837F0"/>
    <w:rsid w:val="00485168"/>
    <w:rsid w:val="00485E13"/>
    <w:rsid w:val="00490434"/>
    <w:rsid w:val="00490C68"/>
    <w:rsid w:val="00492611"/>
    <w:rsid w:val="00493B86"/>
    <w:rsid w:val="004958DC"/>
    <w:rsid w:val="00495971"/>
    <w:rsid w:val="004961B7"/>
    <w:rsid w:val="00496CE6"/>
    <w:rsid w:val="004973AD"/>
    <w:rsid w:val="004A0041"/>
    <w:rsid w:val="004A1A6A"/>
    <w:rsid w:val="004A2601"/>
    <w:rsid w:val="004A3B64"/>
    <w:rsid w:val="004A70BC"/>
    <w:rsid w:val="004B0FAC"/>
    <w:rsid w:val="004B3835"/>
    <w:rsid w:val="004B6310"/>
    <w:rsid w:val="004B64E8"/>
    <w:rsid w:val="004C004F"/>
    <w:rsid w:val="004C0691"/>
    <w:rsid w:val="004C104D"/>
    <w:rsid w:val="004C1834"/>
    <w:rsid w:val="004C2065"/>
    <w:rsid w:val="004C3622"/>
    <w:rsid w:val="004C4DD8"/>
    <w:rsid w:val="004C69CA"/>
    <w:rsid w:val="004C6FBA"/>
    <w:rsid w:val="004C7085"/>
    <w:rsid w:val="004C70EF"/>
    <w:rsid w:val="004D3191"/>
    <w:rsid w:val="004D554E"/>
    <w:rsid w:val="004D598B"/>
    <w:rsid w:val="004E0230"/>
    <w:rsid w:val="004E15DE"/>
    <w:rsid w:val="004E3180"/>
    <w:rsid w:val="004E367B"/>
    <w:rsid w:val="004E3F34"/>
    <w:rsid w:val="004E4596"/>
    <w:rsid w:val="004E572F"/>
    <w:rsid w:val="004E57F8"/>
    <w:rsid w:val="004E64EB"/>
    <w:rsid w:val="004E6878"/>
    <w:rsid w:val="004E72BB"/>
    <w:rsid w:val="004F05AD"/>
    <w:rsid w:val="004F1A48"/>
    <w:rsid w:val="004F2DBC"/>
    <w:rsid w:val="004F3B43"/>
    <w:rsid w:val="004F468A"/>
    <w:rsid w:val="004F5C64"/>
    <w:rsid w:val="004F6DC7"/>
    <w:rsid w:val="004F7DCB"/>
    <w:rsid w:val="00501B97"/>
    <w:rsid w:val="00506782"/>
    <w:rsid w:val="0051076D"/>
    <w:rsid w:val="005108A8"/>
    <w:rsid w:val="00512D16"/>
    <w:rsid w:val="0051328A"/>
    <w:rsid w:val="00513BF5"/>
    <w:rsid w:val="005152CB"/>
    <w:rsid w:val="00515ABB"/>
    <w:rsid w:val="00520656"/>
    <w:rsid w:val="005235ED"/>
    <w:rsid w:val="00524D8A"/>
    <w:rsid w:val="00525FD3"/>
    <w:rsid w:val="00527E6E"/>
    <w:rsid w:val="00537174"/>
    <w:rsid w:val="00537933"/>
    <w:rsid w:val="005400A5"/>
    <w:rsid w:val="00540D14"/>
    <w:rsid w:val="00541E09"/>
    <w:rsid w:val="00542478"/>
    <w:rsid w:val="0054490B"/>
    <w:rsid w:val="005456D9"/>
    <w:rsid w:val="005459C6"/>
    <w:rsid w:val="00546ECE"/>
    <w:rsid w:val="0055007A"/>
    <w:rsid w:val="00550081"/>
    <w:rsid w:val="00552619"/>
    <w:rsid w:val="00553CD8"/>
    <w:rsid w:val="00554868"/>
    <w:rsid w:val="00556093"/>
    <w:rsid w:val="00556730"/>
    <w:rsid w:val="005569E1"/>
    <w:rsid w:val="00557FA8"/>
    <w:rsid w:val="00564168"/>
    <w:rsid w:val="00564976"/>
    <w:rsid w:val="00565A2B"/>
    <w:rsid w:val="00566CA4"/>
    <w:rsid w:val="00567079"/>
    <w:rsid w:val="00567903"/>
    <w:rsid w:val="00570026"/>
    <w:rsid w:val="005723CF"/>
    <w:rsid w:val="00572533"/>
    <w:rsid w:val="00572DD5"/>
    <w:rsid w:val="005737E7"/>
    <w:rsid w:val="005745E6"/>
    <w:rsid w:val="0057489D"/>
    <w:rsid w:val="00576DB1"/>
    <w:rsid w:val="00577A7C"/>
    <w:rsid w:val="00580F5F"/>
    <w:rsid w:val="00582FD1"/>
    <w:rsid w:val="00583795"/>
    <w:rsid w:val="005845AF"/>
    <w:rsid w:val="0058652E"/>
    <w:rsid w:val="005870AF"/>
    <w:rsid w:val="0059153C"/>
    <w:rsid w:val="00591EF2"/>
    <w:rsid w:val="00592AEE"/>
    <w:rsid w:val="0059360F"/>
    <w:rsid w:val="00595B74"/>
    <w:rsid w:val="00596401"/>
    <w:rsid w:val="005A01D8"/>
    <w:rsid w:val="005A06BB"/>
    <w:rsid w:val="005A6465"/>
    <w:rsid w:val="005A6875"/>
    <w:rsid w:val="005A73A8"/>
    <w:rsid w:val="005B3231"/>
    <w:rsid w:val="005B335C"/>
    <w:rsid w:val="005B3ABE"/>
    <w:rsid w:val="005B5DDA"/>
    <w:rsid w:val="005B777A"/>
    <w:rsid w:val="005C01C4"/>
    <w:rsid w:val="005C0F39"/>
    <w:rsid w:val="005C28A4"/>
    <w:rsid w:val="005C2AB6"/>
    <w:rsid w:val="005C58FC"/>
    <w:rsid w:val="005C5C82"/>
    <w:rsid w:val="005C6610"/>
    <w:rsid w:val="005C6E6D"/>
    <w:rsid w:val="005C75A4"/>
    <w:rsid w:val="005D0DD2"/>
    <w:rsid w:val="005D1312"/>
    <w:rsid w:val="005D1549"/>
    <w:rsid w:val="005D172F"/>
    <w:rsid w:val="005D21B3"/>
    <w:rsid w:val="005D437D"/>
    <w:rsid w:val="005D45F5"/>
    <w:rsid w:val="005D5BD5"/>
    <w:rsid w:val="005D6D2F"/>
    <w:rsid w:val="005D75DE"/>
    <w:rsid w:val="005E06AB"/>
    <w:rsid w:val="005E3337"/>
    <w:rsid w:val="005E36E1"/>
    <w:rsid w:val="005E40EF"/>
    <w:rsid w:val="005E501B"/>
    <w:rsid w:val="005E5892"/>
    <w:rsid w:val="005E59F8"/>
    <w:rsid w:val="005E6330"/>
    <w:rsid w:val="005F09D0"/>
    <w:rsid w:val="005F189D"/>
    <w:rsid w:val="005F4B3A"/>
    <w:rsid w:val="005F4D09"/>
    <w:rsid w:val="005F607C"/>
    <w:rsid w:val="0060156D"/>
    <w:rsid w:val="00602C55"/>
    <w:rsid w:val="00602D84"/>
    <w:rsid w:val="00606AF3"/>
    <w:rsid w:val="006074B1"/>
    <w:rsid w:val="00607C85"/>
    <w:rsid w:val="00613A82"/>
    <w:rsid w:val="00614266"/>
    <w:rsid w:val="0061471E"/>
    <w:rsid w:val="0061661C"/>
    <w:rsid w:val="00620022"/>
    <w:rsid w:val="006208F7"/>
    <w:rsid w:val="006214CE"/>
    <w:rsid w:val="00621559"/>
    <w:rsid w:val="00621CFE"/>
    <w:rsid w:val="00621FDE"/>
    <w:rsid w:val="0062260B"/>
    <w:rsid w:val="00622D49"/>
    <w:rsid w:val="00627692"/>
    <w:rsid w:val="00630C95"/>
    <w:rsid w:val="00630F54"/>
    <w:rsid w:val="00631333"/>
    <w:rsid w:val="00633A08"/>
    <w:rsid w:val="006341AD"/>
    <w:rsid w:val="00635B24"/>
    <w:rsid w:val="00643516"/>
    <w:rsid w:val="00647E23"/>
    <w:rsid w:val="00653A7C"/>
    <w:rsid w:val="00655C32"/>
    <w:rsid w:val="006616E5"/>
    <w:rsid w:val="00662CC9"/>
    <w:rsid w:val="006648BE"/>
    <w:rsid w:val="00664AA9"/>
    <w:rsid w:val="00664F14"/>
    <w:rsid w:val="006653B7"/>
    <w:rsid w:val="0067202B"/>
    <w:rsid w:val="00675716"/>
    <w:rsid w:val="00675DAF"/>
    <w:rsid w:val="00676CA6"/>
    <w:rsid w:val="00677493"/>
    <w:rsid w:val="00677C09"/>
    <w:rsid w:val="006809C3"/>
    <w:rsid w:val="00682899"/>
    <w:rsid w:val="00682A66"/>
    <w:rsid w:val="00683936"/>
    <w:rsid w:val="00684532"/>
    <w:rsid w:val="00686497"/>
    <w:rsid w:val="00686EF4"/>
    <w:rsid w:val="00692732"/>
    <w:rsid w:val="00696699"/>
    <w:rsid w:val="0069770C"/>
    <w:rsid w:val="00697E87"/>
    <w:rsid w:val="006A232C"/>
    <w:rsid w:val="006A2A64"/>
    <w:rsid w:val="006A3A06"/>
    <w:rsid w:val="006A6159"/>
    <w:rsid w:val="006A7587"/>
    <w:rsid w:val="006A77C0"/>
    <w:rsid w:val="006B0337"/>
    <w:rsid w:val="006B1D47"/>
    <w:rsid w:val="006B2DFC"/>
    <w:rsid w:val="006B30E4"/>
    <w:rsid w:val="006B3DBC"/>
    <w:rsid w:val="006B4775"/>
    <w:rsid w:val="006B50F1"/>
    <w:rsid w:val="006B5617"/>
    <w:rsid w:val="006B747D"/>
    <w:rsid w:val="006B7744"/>
    <w:rsid w:val="006C1A8C"/>
    <w:rsid w:val="006C263D"/>
    <w:rsid w:val="006C2D51"/>
    <w:rsid w:val="006C3748"/>
    <w:rsid w:val="006C3EA7"/>
    <w:rsid w:val="006C570B"/>
    <w:rsid w:val="006C77D6"/>
    <w:rsid w:val="006D0BA2"/>
    <w:rsid w:val="006D1823"/>
    <w:rsid w:val="006D1B3C"/>
    <w:rsid w:val="006D366C"/>
    <w:rsid w:val="006D3D63"/>
    <w:rsid w:val="006D6B87"/>
    <w:rsid w:val="006E2A89"/>
    <w:rsid w:val="006E2C74"/>
    <w:rsid w:val="006E39CA"/>
    <w:rsid w:val="006E4566"/>
    <w:rsid w:val="006E46A0"/>
    <w:rsid w:val="006E5EAB"/>
    <w:rsid w:val="006E765D"/>
    <w:rsid w:val="006F019F"/>
    <w:rsid w:val="006F20D0"/>
    <w:rsid w:val="006F3DBE"/>
    <w:rsid w:val="006F431A"/>
    <w:rsid w:val="006F5BBA"/>
    <w:rsid w:val="006F6319"/>
    <w:rsid w:val="00701EFB"/>
    <w:rsid w:val="0070328F"/>
    <w:rsid w:val="00704629"/>
    <w:rsid w:val="00705373"/>
    <w:rsid w:val="00705F85"/>
    <w:rsid w:val="00707172"/>
    <w:rsid w:val="0071081F"/>
    <w:rsid w:val="00714416"/>
    <w:rsid w:val="007155EF"/>
    <w:rsid w:val="007157F1"/>
    <w:rsid w:val="0072224E"/>
    <w:rsid w:val="007231AA"/>
    <w:rsid w:val="00723661"/>
    <w:rsid w:val="00725BF2"/>
    <w:rsid w:val="00725EA8"/>
    <w:rsid w:val="00730277"/>
    <w:rsid w:val="00731126"/>
    <w:rsid w:val="007334E5"/>
    <w:rsid w:val="007355BF"/>
    <w:rsid w:val="007364C7"/>
    <w:rsid w:val="007366F6"/>
    <w:rsid w:val="00736A75"/>
    <w:rsid w:val="0073780A"/>
    <w:rsid w:val="00741F06"/>
    <w:rsid w:val="00742315"/>
    <w:rsid w:val="00742FF2"/>
    <w:rsid w:val="00746A73"/>
    <w:rsid w:val="0074717F"/>
    <w:rsid w:val="00747E87"/>
    <w:rsid w:val="00750BEA"/>
    <w:rsid w:val="00754FBE"/>
    <w:rsid w:val="0075564C"/>
    <w:rsid w:val="00760134"/>
    <w:rsid w:val="0076123B"/>
    <w:rsid w:val="00763FEB"/>
    <w:rsid w:val="00764850"/>
    <w:rsid w:val="0076525E"/>
    <w:rsid w:val="007656C4"/>
    <w:rsid w:val="00765AE4"/>
    <w:rsid w:val="0077308F"/>
    <w:rsid w:val="00773508"/>
    <w:rsid w:val="00780D8F"/>
    <w:rsid w:val="00781818"/>
    <w:rsid w:val="00784D16"/>
    <w:rsid w:val="00786166"/>
    <w:rsid w:val="00787638"/>
    <w:rsid w:val="00787697"/>
    <w:rsid w:val="00793DE5"/>
    <w:rsid w:val="007942E0"/>
    <w:rsid w:val="00797996"/>
    <w:rsid w:val="00797FD3"/>
    <w:rsid w:val="007A04AA"/>
    <w:rsid w:val="007A0599"/>
    <w:rsid w:val="007A0618"/>
    <w:rsid w:val="007A087A"/>
    <w:rsid w:val="007A0CB1"/>
    <w:rsid w:val="007A1E3F"/>
    <w:rsid w:val="007A3494"/>
    <w:rsid w:val="007A505D"/>
    <w:rsid w:val="007A766F"/>
    <w:rsid w:val="007B24C5"/>
    <w:rsid w:val="007B3D9A"/>
    <w:rsid w:val="007B4821"/>
    <w:rsid w:val="007B5DB4"/>
    <w:rsid w:val="007B5FB6"/>
    <w:rsid w:val="007B737B"/>
    <w:rsid w:val="007B7A7E"/>
    <w:rsid w:val="007B7DA0"/>
    <w:rsid w:val="007C0116"/>
    <w:rsid w:val="007C1AEB"/>
    <w:rsid w:val="007C3227"/>
    <w:rsid w:val="007C38A8"/>
    <w:rsid w:val="007C5E43"/>
    <w:rsid w:val="007C7029"/>
    <w:rsid w:val="007C7933"/>
    <w:rsid w:val="007D0313"/>
    <w:rsid w:val="007D2137"/>
    <w:rsid w:val="007D2DF8"/>
    <w:rsid w:val="007D6094"/>
    <w:rsid w:val="007D68A0"/>
    <w:rsid w:val="007E06F5"/>
    <w:rsid w:val="007E2775"/>
    <w:rsid w:val="007E27A8"/>
    <w:rsid w:val="007E27AD"/>
    <w:rsid w:val="007E360D"/>
    <w:rsid w:val="007F099E"/>
    <w:rsid w:val="007F1B12"/>
    <w:rsid w:val="007F272E"/>
    <w:rsid w:val="007F4307"/>
    <w:rsid w:val="007F5363"/>
    <w:rsid w:val="007F6613"/>
    <w:rsid w:val="00800BE3"/>
    <w:rsid w:val="00802631"/>
    <w:rsid w:val="00803313"/>
    <w:rsid w:val="0080402D"/>
    <w:rsid w:val="008047C3"/>
    <w:rsid w:val="00810465"/>
    <w:rsid w:val="008125CA"/>
    <w:rsid w:val="00812B32"/>
    <w:rsid w:val="00815410"/>
    <w:rsid w:val="00815E1E"/>
    <w:rsid w:val="008163E1"/>
    <w:rsid w:val="00816DD0"/>
    <w:rsid w:val="00816F59"/>
    <w:rsid w:val="0081762B"/>
    <w:rsid w:val="008200D6"/>
    <w:rsid w:val="00820B01"/>
    <w:rsid w:val="0082138C"/>
    <w:rsid w:val="00821B62"/>
    <w:rsid w:val="008223F8"/>
    <w:rsid w:val="00822A69"/>
    <w:rsid w:val="00822ED1"/>
    <w:rsid w:val="008230CC"/>
    <w:rsid w:val="00825EA0"/>
    <w:rsid w:val="008260C7"/>
    <w:rsid w:val="0082635D"/>
    <w:rsid w:val="00826A7B"/>
    <w:rsid w:val="008279EF"/>
    <w:rsid w:val="008317B6"/>
    <w:rsid w:val="00831950"/>
    <w:rsid w:val="00831AE1"/>
    <w:rsid w:val="0083215F"/>
    <w:rsid w:val="00832ACC"/>
    <w:rsid w:val="00832B35"/>
    <w:rsid w:val="0083661B"/>
    <w:rsid w:val="008373D6"/>
    <w:rsid w:val="008379CE"/>
    <w:rsid w:val="008414CD"/>
    <w:rsid w:val="008425A1"/>
    <w:rsid w:val="00844889"/>
    <w:rsid w:val="00847365"/>
    <w:rsid w:val="008531B9"/>
    <w:rsid w:val="00853206"/>
    <w:rsid w:val="00853CCA"/>
    <w:rsid w:val="008546ED"/>
    <w:rsid w:val="00854DD8"/>
    <w:rsid w:val="0085580E"/>
    <w:rsid w:val="00855B3A"/>
    <w:rsid w:val="008576CB"/>
    <w:rsid w:val="00860920"/>
    <w:rsid w:val="00860A91"/>
    <w:rsid w:val="00865059"/>
    <w:rsid w:val="00867E58"/>
    <w:rsid w:val="00871056"/>
    <w:rsid w:val="008715B2"/>
    <w:rsid w:val="0087339A"/>
    <w:rsid w:val="00873AD5"/>
    <w:rsid w:val="00875081"/>
    <w:rsid w:val="00875D31"/>
    <w:rsid w:val="00875EF5"/>
    <w:rsid w:val="00877113"/>
    <w:rsid w:val="0088104E"/>
    <w:rsid w:val="00883012"/>
    <w:rsid w:val="008863EE"/>
    <w:rsid w:val="00890644"/>
    <w:rsid w:val="00890DF6"/>
    <w:rsid w:val="00892948"/>
    <w:rsid w:val="0089527E"/>
    <w:rsid w:val="00895C31"/>
    <w:rsid w:val="008A0D24"/>
    <w:rsid w:val="008A108B"/>
    <w:rsid w:val="008A10E8"/>
    <w:rsid w:val="008A25E0"/>
    <w:rsid w:val="008A3CA6"/>
    <w:rsid w:val="008A3D02"/>
    <w:rsid w:val="008A41E2"/>
    <w:rsid w:val="008A72FF"/>
    <w:rsid w:val="008B10D1"/>
    <w:rsid w:val="008B1AFB"/>
    <w:rsid w:val="008B2534"/>
    <w:rsid w:val="008B377C"/>
    <w:rsid w:val="008B5F39"/>
    <w:rsid w:val="008C0B89"/>
    <w:rsid w:val="008C2CBD"/>
    <w:rsid w:val="008C2F17"/>
    <w:rsid w:val="008C32AF"/>
    <w:rsid w:val="008C4199"/>
    <w:rsid w:val="008C7960"/>
    <w:rsid w:val="008C7C29"/>
    <w:rsid w:val="008D11F4"/>
    <w:rsid w:val="008D1456"/>
    <w:rsid w:val="008D2601"/>
    <w:rsid w:val="008D29B8"/>
    <w:rsid w:val="008D39E5"/>
    <w:rsid w:val="008D4E2E"/>
    <w:rsid w:val="008D6156"/>
    <w:rsid w:val="008D7464"/>
    <w:rsid w:val="008E58A5"/>
    <w:rsid w:val="008F1048"/>
    <w:rsid w:val="009009C6"/>
    <w:rsid w:val="00900EB9"/>
    <w:rsid w:val="009027D7"/>
    <w:rsid w:val="009036D1"/>
    <w:rsid w:val="00903B71"/>
    <w:rsid w:val="00904FD1"/>
    <w:rsid w:val="00905548"/>
    <w:rsid w:val="0090731D"/>
    <w:rsid w:val="00911473"/>
    <w:rsid w:val="00911F25"/>
    <w:rsid w:val="009122B5"/>
    <w:rsid w:val="00914EB6"/>
    <w:rsid w:val="0091562C"/>
    <w:rsid w:val="0091579B"/>
    <w:rsid w:val="00916D48"/>
    <w:rsid w:val="009249C0"/>
    <w:rsid w:val="009254BB"/>
    <w:rsid w:val="00925B99"/>
    <w:rsid w:val="009265FE"/>
    <w:rsid w:val="009308F0"/>
    <w:rsid w:val="0093253A"/>
    <w:rsid w:val="009337AB"/>
    <w:rsid w:val="00934359"/>
    <w:rsid w:val="00936BF1"/>
    <w:rsid w:val="0094224B"/>
    <w:rsid w:val="00943C50"/>
    <w:rsid w:val="0094493B"/>
    <w:rsid w:val="00945AB3"/>
    <w:rsid w:val="0094650A"/>
    <w:rsid w:val="00947049"/>
    <w:rsid w:val="00947B49"/>
    <w:rsid w:val="00950768"/>
    <w:rsid w:val="00950891"/>
    <w:rsid w:val="00951373"/>
    <w:rsid w:val="0095138D"/>
    <w:rsid w:val="009522A9"/>
    <w:rsid w:val="009537BA"/>
    <w:rsid w:val="00954573"/>
    <w:rsid w:val="00954601"/>
    <w:rsid w:val="00956039"/>
    <w:rsid w:val="00957B9D"/>
    <w:rsid w:val="00960B76"/>
    <w:rsid w:val="00961055"/>
    <w:rsid w:val="00962EEA"/>
    <w:rsid w:val="00966D7D"/>
    <w:rsid w:val="009677A9"/>
    <w:rsid w:val="0097067A"/>
    <w:rsid w:val="0097154C"/>
    <w:rsid w:val="0097271B"/>
    <w:rsid w:val="00972E0E"/>
    <w:rsid w:val="009736ED"/>
    <w:rsid w:val="0097390A"/>
    <w:rsid w:val="00974541"/>
    <w:rsid w:val="009805B1"/>
    <w:rsid w:val="009805C4"/>
    <w:rsid w:val="0098060C"/>
    <w:rsid w:val="0098302A"/>
    <w:rsid w:val="0098401B"/>
    <w:rsid w:val="0098583C"/>
    <w:rsid w:val="00986B69"/>
    <w:rsid w:val="009939A2"/>
    <w:rsid w:val="009A0C5A"/>
    <w:rsid w:val="009A18EC"/>
    <w:rsid w:val="009A32AC"/>
    <w:rsid w:val="009A4BE2"/>
    <w:rsid w:val="009A53E3"/>
    <w:rsid w:val="009B05F1"/>
    <w:rsid w:val="009B1DBA"/>
    <w:rsid w:val="009B2AA3"/>
    <w:rsid w:val="009B2AEF"/>
    <w:rsid w:val="009B3E54"/>
    <w:rsid w:val="009B4160"/>
    <w:rsid w:val="009B425A"/>
    <w:rsid w:val="009B43F4"/>
    <w:rsid w:val="009B474B"/>
    <w:rsid w:val="009B4A0F"/>
    <w:rsid w:val="009B4D66"/>
    <w:rsid w:val="009C2459"/>
    <w:rsid w:val="009C3B93"/>
    <w:rsid w:val="009C571D"/>
    <w:rsid w:val="009C7656"/>
    <w:rsid w:val="009C7957"/>
    <w:rsid w:val="009C7AC7"/>
    <w:rsid w:val="009D086D"/>
    <w:rsid w:val="009D1C8F"/>
    <w:rsid w:val="009D20AF"/>
    <w:rsid w:val="009D3F4F"/>
    <w:rsid w:val="009D5571"/>
    <w:rsid w:val="009D58A1"/>
    <w:rsid w:val="009D7341"/>
    <w:rsid w:val="009D7556"/>
    <w:rsid w:val="009E017C"/>
    <w:rsid w:val="009E14FD"/>
    <w:rsid w:val="009E2491"/>
    <w:rsid w:val="009E6865"/>
    <w:rsid w:val="009E74BC"/>
    <w:rsid w:val="009F3AA9"/>
    <w:rsid w:val="009F4FB0"/>
    <w:rsid w:val="009F5B48"/>
    <w:rsid w:val="009F7583"/>
    <w:rsid w:val="00A00108"/>
    <w:rsid w:val="00A001AE"/>
    <w:rsid w:val="00A00CF9"/>
    <w:rsid w:val="00A02D10"/>
    <w:rsid w:val="00A049CD"/>
    <w:rsid w:val="00A13B21"/>
    <w:rsid w:val="00A13C4A"/>
    <w:rsid w:val="00A1439B"/>
    <w:rsid w:val="00A14F1E"/>
    <w:rsid w:val="00A22473"/>
    <w:rsid w:val="00A232B6"/>
    <w:rsid w:val="00A269BC"/>
    <w:rsid w:val="00A27A76"/>
    <w:rsid w:val="00A31E9C"/>
    <w:rsid w:val="00A33466"/>
    <w:rsid w:val="00A34877"/>
    <w:rsid w:val="00A349E3"/>
    <w:rsid w:val="00A378B0"/>
    <w:rsid w:val="00A37C5D"/>
    <w:rsid w:val="00A42953"/>
    <w:rsid w:val="00A42D29"/>
    <w:rsid w:val="00A42EAB"/>
    <w:rsid w:val="00A45497"/>
    <w:rsid w:val="00A45A47"/>
    <w:rsid w:val="00A47764"/>
    <w:rsid w:val="00A50B9F"/>
    <w:rsid w:val="00A50BD9"/>
    <w:rsid w:val="00A50D0B"/>
    <w:rsid w:val="00A533A6"/>
    <w:rsid w:val="00A534B2"/>
    <w:rsid w:val="00A544EA"/>
    <w:rsid w:val="00A54E67"/>
    <w:rsid w:val="00A54F9C"/>
    <w:rsid w:val="00A550DC"/>
    <w:rsid w:val="00A56B8D"/>
    <w:rsid w:val="00A57F21"/>
    <w:rsid w:val="00A602E4"/>
    <w:rsid w:val="00A71419"/>
    <w:rsid w:val="00A71A18"/>
    <w:rsid w:val="00A72BF0"/>
    <w:rsid w:val="00A73D4C"/>
    <w:rsid w:val="00A758FB"/>
    <w:rsid w:val="00A75B9A"/>
    <w:rsid w:val="00A75D0C"/>
    <w:rsid w:val="00A76194"/>
    <w:rsid w:val="00A8081C"/>
    <w:rsid w:val="00A853F7"/>
    <w:rsid w:val="00A86575"/>
    <w:rsid w:val="00A86740"/>
    <w:rsid w:val="00A90214"/>
    <w:rsid w:val="00A92818"/>
    <w:rsid w:val="00A92C09"/>
    <w:rsid w:val="00A941A1"/>
    <w:rsid w:val="00A94910"/>
    <w:rsid w:val="00A9602E"/>
    <w:rsid w:val="00A97B13"/>
    <w:rsid w:val="00AA1E62"/>
    <w:rsid w:val="00AA2C00"/>
    <w:rsid w:val="00AA45FA"/>
    <w:rsid w:val="00AA5E7F"/>
    <w:rsid w:val="00AA63CC"/>
    <w:rsid w:val="00AB15AF"/>
    <w:rsid w:val="00AB45E3"/>
    <w:rsid w:val="00AB58E0"/>
    <w:rsid w:val="00AB67A1"/>
    <w:rsid w:val="00AB6F90"/>
    <w:rsid w:val="00AB70A9"/>
    <w:rsid w:val="00AB70D9"/>
    <w:rsid w:val="00AB751E"/>
    <w:rsid w:val="00AC1565"/>
    <w:rsid w:val="00AC1770"/>
    <w:rsid w:val="00AC1BD0"/>
    <w:rsid w:val="00AC27F9"/>
    <w:rsid w:val="00AC48CF"/>
    <w:rsid w:val="00AC57FE"/>
    <w:rsid w:val="00AC58F2"/>
    <w:rsid w:val="00AC62A1"/>
    <w:rsid w:val="00AD1E69"/>
    <w:rsid w:val="00AD1E89"/>
    <w:rsid w:val="00AD1FFA"/>
    <w:rsid w:val="00AD2426"/>
    <w:rsid w:val="00AD6DDA"/>
    <w:rsid w:val="00AD755D"/>
    <w:rsid w:val="00AE02EB"/>
    <w:rsid w:val="00AE175F"/>
    <w:rsid w:val="00AE44ED"/>
    <w:rsid w:val="00AE4612"/>
    <w:rsid w:val="00AE49B7"/>
    <w:rsid w:val="00AE4A6D"/>
    <w:rsid w:val="00AE5DBA"/>
    <w:rsid w:val="00AE6615"/>
    <w:rsid w:val="00AF1331"/>
    <w:rsid w:val="00AF1821"/>
    <w:rsid w:val="00AF1A12"/>
    <w:rsid w:val="00AF24FB"/>
    <w:rsid w:val="00AF2BB1"/>
    <w:rsid w:val="00AF348E"/>
    <w:rsid w:val="00AF4D23"/>
    <w:rsid w:val="00AF6ADD"/>
    <w:rsid w:val="00AF73DD"/>
    <w:rsid w:val="00B0120F"/>
    <w:rsid w:val="00B01DD3"/>
    <w:rsid w:val="00B020EF"/>
    <w:rsid w:val="00B03BD7"/>
    <w:rsid w:val="00B0519E"/>
    <w:rsid w:val="00B07276"/>
    <w:rsid w:val="00B10073"/>
    <w:rsid w:val="00B24E3E"/>
    <w:rsid w:val="00B253AE"/>
    <w:rsid w:val="00B254D4"/>
    <w:rsid w:val="00B2559E"/>
    <w:rsid w:val="00B275FC"/>
    <w:rsid w:val="00B30626"/>
    <w:rsid w:val="00B3070A"/>
    <w:rsid w:val="00B315D2"/>
    <w:rsid w:val="00B34259"/>
    <w:rsid w:val="00B34777"/>
    <w:rsid w:val="00B353B5"/>
    <w:rsid w:val="00B35B08"/>
    <w:rsid w:val="00B413C8"/>
    <w:rsid w:val="00B42F57"/>
    <w:rsid w:val="00B43CF6"/>
    <w:rsid w:val="00B43EB5"/>
    <w:rsid w:val="00B44906"/>
    <w:rsid w:val="00B44A85"/>
    <w:rsid w:val="00B45B3B"/>
    <w:rsid w:val="00B467ED"/>
    <w:rsid w:val="00B47691"/>
    <w:rsid w:val="00B51117"/>
    <w:rsid w:val="00B551EA"/>
    <w:rsid w:val="00B60020"/>
    <w:rsid w:val="00B61CB2"/>
    <w:rsid w:val="00B63EA0"/>
    <w:rsid w:val="00B63FA4"/>
    <w:rsid w:val="00B6436E"/>
    <w:rsid w:val="00B673D8"/>
    <w:rsid w:val="00B71A07"/>
    <w:rsid w:val="00B7436F"/>
    <w:rsid w:val="00B75488"/>
    <w:rsid w:val="00B759CB"/>
    <w:rsid w:val="00B778D3"/>
    <w:rsid w:val="00B80538"/>
    <w:rsid w:val="00B81883"/>
    <w:rsid w:val="00B84744"/>
    <w:rsid w:val="00B94402"/>
    <w:rsid w:val="00B94821"/>
    <w:rsid w:val="00B9486A"/>
    <w:rsid w:val="00B9491C"/>
    <w:rsid w:val="00B94E72"/>
    <w:rsid w:val="00B94F4A"/>
    <w:rsid w:val="00B96FAF"/>
    <w:rsid w:val="00BA043E"/>
    <w:rsid w:val="00BA05B2"/>
    <w:rsid w:val="00BA08AC"/>
    <w:rsid w:val="00BA2510"/>
    <w:rsid w:val="00BA5B93"/>
    <w:rsid w:val="00BA6A2C"/>
    <w:rsid w:val="00BB2068"/>
    <w:rsid w:val="00BB28F8"/>
    <w:rsid w:val="00BB2C38"/>
    <w:rsid w:val="00BB5542"/>
    <w:rsid w:val="00BC23BA"/>
    <w:rsid w:val="00BC433F"/>
    <w:rsid w:val="00BC4DF2"/>
    <w:rsid w:val="00BC5056"/>
    <w:rsid w:val="00BC67D5"/>
    <w:rsid w:val="00BD03D4"/>
    <w:rsid w:val="00BD06FC"/>
    <w:rsid w:val="00BD29C0"/>
    <w:rsid w:val="00BD3525"/>
    <w:rsid w:val="00BD4C07"/>
    <w:rsid w:val="00BD5060"/>
    <w:rsid w:val="00BD6B1A"/>
    <w:rsid w:val="00BD7953"/>
    <w:rsid w:val="00BE0BA7"/>
    <w:rsid w:val="00BE2834"/>
    <w:rsid w:val="00BE505B"/>
    <w:rsid w:val="00BE5E07"/>
    <w:rsid w:val="00BE5EEA"/>
    <w:rsid w:val="00BE5F83"/>
    <w:rsid w:val="00BF0C2F"/>
    <w:rsid w:val="00C0182B"/>
    <w:rsid w:val="00C038D1"/>
    <w:rsid w:val="00C03E2E"/>
    <w:rsid w:val="00C03F2E"/>
    <w:rsid w:val="00C05228"/>
    <w:rsid w:val="00C059BC"/>
    <w:rsid w:val="00C07D83"/>
    <w:rsid w:val="00C10D0B"/>
    <w:rsid w:val="00C10D44"/>
    <w:rsid w:val="00C1375E"/>
    <w:rsid w:val="00C144E1"/>
    <w:rsid w:val="00C155E6"/>
    <w:rsid w:val="00C17E90"/>
    <w:rsid w:val="00C21D12"/>
    <w:rsid w:val="00C22CA5"/>
    <w:rsid w:val="00C22D34"/>
    <w:rsid w:val="00C22FBD"/>
    <w:rsid w:val="00C23070"/>
    <w:rsid w:val="00C27F05"/>
    <w:rsid w:val="00C300BB"/>
    <w:rsid w:val="00C335FA"/>
    <w:rsid w:val="00C34C10"/>
    <w:rsid w:val="00C3734F"/>
    <w:rsid w:val="00C37C92"/>
    <w:rsid w:val="00C40649"/>
    <w:rsid w:val="00C439EE"/>
    <w:rsid w:val="00C45AB6"/>
    <w:rsid w:val="00C51AD2"/>
    <w:rsid w:val="00C55A8D"/>
    <w:rsid w:val="00C55C73"/>
    <w:rsid w:val="00C55F51"/>
    <w:rsid w:val="00C626E8"/>
    <w:rsid w:val="00C639E7"/>
    <w:rsid w:val="00C63CE1"/>
    <w:rsid w:val="00C64CA2"/>
    <w:rsid w:val="00C66866"/>
    <w:rsid w:val="00C673C0"/>
    <w:rsid w:val="00C67748"/>
    <w:rsid w:val="00C70E3D"/>
    <w:rsid w:val="00C72830"/>
    <w:rsid w:val="00C73F3A"/>
    <w:rsid w:val="00C750B5"/>
    <w:rsid w:val="00C75EB0"/>
    <w:rsid w:val="00C81E4A"/>
    <w:rsid w:val="00C8448F"/>
    <w:rsid w:val="00C854CE"/>
    <w:rsid w:val="00C854DF"/>
    <w:rsid w:val="00C90294"/>
    <w:rsid w:val="00C937B7"/>
    <w:rsid w:val="00C93A02"/>
    <w:rsid w:val="00C960E3"/>
    <w:rsid w:val="00CA0322"/>
    <w:rsid w:val="00CA287F"/>
    <w:rsid w:val="00CA2BAB"/>
    <w:rsid w:val="00CA32AD"/>
    <w:rsid w:val="00CA34F9"/>
    <w:rsid w:val="00CA3A70"/>
    <w:rsid w:val="00CA6B2A"/>
    <w:rsid w:val="00CA7361"/>
    <w:rsid w:val="00CB0C07"/>
    <w:rsid w:val="00CB1EA5"/>
    <w:rsid w:val="00CB2A9B"/>
    <w:rsid w:val="00CB3973"/>
    <w:rsid w:val="00CB4C64"/>
    <w:rsid w:val="00CB592D"/>
    <w:rsid w:val="00CB6319"/>
    <w:rsid w:val="00CB6DB7"/>
    <w:rsid w:val="00CC01BC"/>
    <w:rsid w:val="00CC24D5"/>
    <w:rsid w:val="00CC2F5D"/>
    <w:rsid w:val="00CC306B"/>
    <w:rsid w:val="00CC34E9"/>
    <w:rsid w:val="00CC3969"/>
    <w:rsid w:val="00CC44AE"/>
    <w:rsid w:val="00CC4FF2"/>
    <w:rsid w:val="00CC5225"/>
    <w:rsid w:val="00CC6FA9"/>
    <w:rsid w:val="00CD0D4B"/>
    <w:rsid w:val="00CD3588"/>
    <w:rsid w:val="00CD38F1"/>
    <w:rsid w:val="00CD51BD"/>
    <w:rsid w:val="00CD60D0"/>
    <w:rsid w:val="00CD65FB"/>
    <w:rsid w:val="00CE0098"/>
    <w:rsid w:val="00CE01F5"/>
    <w:rsid w:val="00CE03AE"/>
    <w:rsid w:val="00CE5B99"/>
    <w:rsid w:val="00CE605D"/>
    <w:rsid w:val="00CE63FC"/>
    <w:rsid w:val="00CE73FF"/>
    <w:rsid w:val="00CF155F"/>
    <w:rsid w:val="00CF3CAD"/>
    <w:rsid w:val="00CF4FCA"/>
    <w:rsid w:val="00D026E8"/>
    <w:rsid w:val="00D0297D"/>
    <w:rsid w:val="00D029C6"/>
    <w:rsid w:val="00D03D68"/>
    <w:rsid w:val="00D0497E"/>
    <w:rsid w:val="00D06149"/>
    <w:rsid w:val="00D06515"/>
    <w:rsid w:val="00D124B5"/>
    <w:rsid w:val="00D12876"/>
    <w:rsid w:val="00D144A6"/>
    <w:rsid w:val="00D20D04"/>
    <w:rsid w:val="00D2157A"/>
    <w:rsid w:val="00D21949"/>
    <w:rsid w:val="00D23390"/>
    <w:rsid w:val="00D24517"/>
    <w:rsid w:val="00D255C7"/>
    <w:rsid w:val="00D25B0E"/>
    <w:rsid w:val="00D31C46"/>
    <w:rsid w:val="00D35E62"/>
    <w:rsid w:val="00D36120"/>
    <w:rsid w:val="00D361AB"/>
    <w:rsid w:val="00D36AE6"/>
    <w:rsid w:val="00D43814"/>
    <w:rsid w:val="00D43EC5"/>
    <w:rsid w:val="00D46A25"/>
    <w:rsid w:val="00D553C9"/>
    <w:rsid w:val="00D5543B"/>
    <w:rsid w:val="00D55B3D"/>
    <w:rsid w:val="00D55D41"/>
    <w:rsid w:val="00D572AA"/>
    <w:rsid w:val="00D57CF0"/>
    <w:rsid w:val="00D57E10"/>
    <w:rsid w:val="00D61397"/>
    <w:rsid w:val="00D61A20"/>
    <w:rsid w:val="00D650BF"/>
    <w:rsid w:val="00D67195"/>
    <w:rsid w:val="00D67B78"/>
    <w:rsid w:val="00D71946"/>
    <w:rsid w:val="00D72819"/>
    <w:rsid w:val="00D734C7"/>
    <w:rsid w:val="00D75034"/>
    <w:rsid w:val="00D75166"/>
    <w:rsid w:val="00D76277"/>
    <w:rsid w:val="00D7638C"/>
    <w:rsid w:val="00D835D8"/>
    <w:rsid w:val="00D85078"/>
    <w:rsid w:val="00D8649B"/>
    <w:rsid w:val="00D901B0"/>
    <w:rsid w:val="00D91335"/>
    <w:rsid w:val="00D933B6"/>
    <w:rsid w:val="00D93433"/>
    <w:rsid w:val="00D937D1"/>
    <w:rsid w:val="00D93CEA"/>
    <w:rsid w:val="00D947EA"/>
    <w:rsid w:val="00D94DA3"/>
    <w:rsid w:val="00D959CC"/>
    <w:rsid w:val="00D961DF"/>
    <w:rsid w:val="00D96CB9"/>
    <w:rsid w:val="00DA0BD6"/>
    <w:rsid w:val="00DA24AC"/>
    <w:rsid w:val="00DA3A69"/>
    <w:rsid w:val="00DA3F00"/>
    <w:rsid w:val="00DA4CBB"/>
    <w:rsid w:val="00DA5EAC"/>
    <w:rsid w:val="00DB193C"/>
    <w:rsid w:val="00DB330B"/>
    <w:rsid w:val="00DB337A"/>
    <w:rsid w:val="00DB4EC4"/>
    <w:rsid w:val="00DB7485"/>
    <w:rsid w:val="00DC35C6"/>
    <w:rsid w:val="00DC6C52"/>
    <w:rsid w:val="00DD04DD"/>
    <w:rsid w:val="00DD0F86"/>
    <w:rsid w:val="00DD42F4"/>
    <w:rsid w:val="00DD5BD5"/>
    <w:rsid w:val="00DD5E75"/>
    <w:rsid w:val="00DD6142"/>
    <w:rsid w:val="00DE0089"/>
    <w:rsid w:val="00DE2C8F"/>
    <w:rsid w:val="00DE4AF6"/>
    <w:rsid w:val="00DE7AAF"/>
    <w:rsid w:val="00DF21CC"/>
    <w:rsid w:val="00DF549D"/>
    <w:rsid w:val="00DF634A"/>
    <w:rsid w:val="00DF6C1C"/>
    <w:rsid w:val="00DF7115"/>
    <w:rsid w:val="00DF7E4D"/>
    <w:rsid w:val="00E00B42"/>
    <w:rsid w:val="00E018FE"/>
    <w:rsid w:val="00E01AEB"/>
    <w:rsid w:val="00E027E8"/>
    <w:rsid w:val="00E0637A"/>
    <w:rsid w:val="00E06D0F"/>
    <w:rsid w:val="00E06DF9"/>
    <w:rsid w:val="00E10D2C"/>
    <w:rsid w:val="00E110A3"/>
    <w:rsid w:val="00E110AC"/>
    <w:rsid w:val="00E1127E"/>
    <w:rsid w:val="00E118A6"/>
    <w:rsid w:val="00E11D49"/>
    <w:rsid w:val="00E11FAC"/>
    <w:rsid w:val="00E13899"/>
    <w:rsid w:val="00E13F0C"/>
    <w:rsid w:val="00E13F3B"/>
    <w:rsid w:val="00E148A1"/>
    <w:rsid w:val="00E14931"/>
    <w:rsid w:val="00E15303"/>
    <w:rsid w:val="00E15423"/>
    <w:rsid w:val="00E1709A"/>
    <w:rsid w:val="00E173F7"/>
    <w:rsid w:val="00E21721"/>
    <w:rsid w:val="00E22F95"/>
    <w:rsid w:val="00E246D7"/>
    <w:rsid w:val="00E25A74"/>
    <w:rsid w:val="00E31E9C"/>
    <w:rsid w:val="00E32A9C"/>
    <w:rsid w:val="00E350F4"/>
    <w:rsid w:val="00E355DF"/>
    <w:rsid w:val="00E37BEB"/>
    <w:rsid w:val="00E42966"/>
    <w:rsid w:val="00E443DE"/>
    <w:rsid w:val="00E45BD4"/>
    <w:rsid w:val="00E469CA"/>
    <w:rsid w:val="00E47E6F"/>
    <w:rsid w:val="00E529B2"/>
    <w:rsid w:val="00E53A55"/>
    <w:rsid w:val="00E540F2"/>
    <w:rsid w:val="00E5434A"/>
    <w:rsid w:val="00E54EDE"/>
    <w:rsid w:val="00E56434"/>
    <w:rsid w:val="00E57AEB"/>
    <w:rsid w:val="00E602E3"/>
    <w:rsid w:val="00E622CE"/>
    <w:rsid w:val="00E6697E"/>
    <w:rsid w:val="00E71883"/>
    <w:rsid w:val="00E754A6"/>
    <w:rsid w:val="00E756BA"/>
    <w:rsid w:val="00E76235"/>
    <w:rsid w:val="00E76B50"/>
    <w:rsid w:val="00E84294"/>
    <w:rsid w:val="00E9281B"/>
    <w:rsid w:val="00E92CDC"/>
    <w:rsid w:val="00E951D7"/>
    <w:rsid w:val="00EA01A8"/>
    <w:rsid w:val="00EA4933"/>
    <w:rsid w:val="00EA6B4B"/>
    <w:rsid w:val="00EA74E5"/>
    <w:rsid w:val="00EB2AA8"/>
    <w:rsid w:val="00EB33CD"/>
    <w:rsid w:val="00EB4BCB"/>
    <w:rsid w:val="00EB5AF0"/>
    <w:rsid w:val="00EB6DE2"/>
    <w:rsid w:val="00EC0A4F"/>
    <w:rsid w:val="00EC130F"/>
    <w:rsid w:val="00EC1662"/>
    <w:rsid w:val="00EC1739"/>
    <w:rsid w:val="00EC2157"/>
    <w:rsid w:val="00EC306F"/>
    <w:rsid w:val="00EC4503"/>
    <w:rsid w:val="00EC4A56"/>
    <w:rsid w:val="00EC51D6"/>
    <w:rsid w:val="00EC6DEA"/>
    <w:rsid w:val="00ED0318"/>
    <w:rsid w:val="00ED071D"/>
    <w:rsid w:val="00ED10CF"/>
    <w:rsid w:val="00ED17E1"/>
    <w:rsid w:val="00ED187E"/>
    <w:rsid w:val="00ED491B"/>
    <w:rsid w:val="00EE318A"/>
    <w:rsid w:val="00EE7573"/>
    <w:rsid w:val="00EE7888"/>
    <w:rsid w:val="00EE7CEA"/>
    <w:rsid w:val="00EF0275"/>
    <w:rsid w:val="00EF0A54"/>
    <w:rsid w:val="00EF0A72"/>
    <w:rsid w:val="00EF1706"/>
    <w:rsid w:val="00EF4CEB"/>
    <w:rsid w:val="00EF4DE5"/>
    <w:rsid w:val="00EF4E87"/>
    <w:rsid w:val="00EF5B56"/>
    <w:rsid w:val="00EF5C2E"/>
    <w:rsid w:val="00EF5FFA"/>
    <w:rsid w:val="00EF69B4"/>
    <w:rsid w:val="00EF72AB"/>
    <w:rsid w:val="00F01F84"/>
    <w:rsid w:val="00F05155"/>
    <w:rsid w:val="00F0549C"/>
    <w:rsid w:val="00F1729B"/>
    <w:rsid w:val="00F178B1"/>
    <w:rsid w:val="00F17AE6"/>
    <w:rsid w:val="00F278DE"/>
    <w:rsid w:val="00F305A7"/>
    <w:rsid w:val="00F323E9"/>
    <w:rsid w:val="00F32ABD"/>
    <w:rsid w:val="00F40A2A"/>
    <w:rsid w:val="00F43A74"/>
    <w:rsid w:val="00F43B95"/>
    <w:rsid w:val="00F44378"/>
    <w:rsid w:val="00F477FF"/>
    <w:rsid w:val="00F4788A"/>
    <w:rsid w:val="00F53147"/>
    <w:rsid w:val="00F54809"/>
    <w:rsid w:val="00F54F5C"/>
    <w:rsid w:val="00F5502F"/>
    <w:rsid w:val="00F5518A"/>
    <w:rsid w:val="00F55F9C"/>
    <w:rsid w:val="00F57B38"/>
    <w:rsid w:val="00F60F35"/>
    <w:rsid w:val="00F6404A"/>
    <w:rsid w:val="00F64D21"/>
    <w:rsid w:val="00F6577F"/>
    <w:rsid w:val="00F67BE0"/>
    <w:rsid w:val="00F67E64"/>
    <w:rsid w:val="00F71589"/>
    <w:rsid w:val="00F716E3"/>
    <w:rsid w:val="00F7257B"/>
    <w:rsid w:val="00F74708"/>
    <w:rsid w:val="00F74E12"/>
    <w:rsid w:val="00F75D2A"/>
    <w:rsid w:val="00F76F5A"/>
    <w:rsid w:val="00F80CE4"/>
    <w:rsid w:val="00F80F84"/>
    <w:rsid w:val="00F81BBA"/>
    <w:rsid w:val="00F81BE2"/>
    <w:rsid w:val="00F82901"/>
    <w:rsid w:val="00F82EA1"/>
    <w:rsid w:val="00F82EBF"/>
    <w:rsid w:val="00F82F7D"/>
    <w:rsid w:val="00F84440"/>
    <w:rsid w:val="00F848CA"/>
    <w:rsid w:val="00F8655A"/>
    <w:rsid w:val="00F86DE4"/>
    <w:rsid w:val="00F9284E"/>
    <w:rsid w:val="00F936F3"/>
    <w:rsid w:val="00F96B00"/>
    <w:rsid w:val="00FA3E1F"/>
    <w:rsid w:val="00FA7120"/>
    <w:rsid w:val="00FB03EA"/>
    <w:rsid w:val="00FB04BD"/>
    <w:rsid w:val="00FB0D25"/>
    <w:rsid w:val="00FB229E"/>
    <w:rsid w:val="00FB51E1"/>
    <w:rsid w:val="00FC0233"/>
    <w:rsid w:val="00FC1A75"/>
    <w:rsid w:val="00FC2A77"/>
    <w:rsid w:val="00FD3FCE"/>
    <w:rsid w:val="00FD57F3"/>
    <w:rsid w:val="00FD64F3"/>
    <w:rsid w:val="00FD76EB"/>
    <w:rsid w:val="00FD7C89"/>
    <w:rsid w:val="00FE267C"/>
    <w:rsid w:val="00FE4364"/>
    <w:rsid w:val="00FF09F3"/>
    <w:rsid w:val="00FF324B"/>
    <w:rsid w:val="00FF356A"/>
    <w:rsid w:val="00FF3A9C"/>
    <w:rsid w:val="00FF419F"/>
    <w:rsid w:val="00FF4AF7"/>
    <w:rsid w:val="00FF6971"/>
    <w:rsid w:val="00FF6B19"/>
    <w:rsid w:val="00FF78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9956"/>
  <w15:docId w15:val="{AA9F3CD1-F2A2-4969-B496-181B573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unhideWhenUsed/>
    <w:rsid w:val="00F5518A"/>
    <w:pPr>
      <w:tabs>
        <w:tab w:val="center" w:pos="4252"/>
        <w:tab w:val="right" w:pos="8504"/>
      </w:tabs>
    </w:pPr>
  </w:style>
  <w:style w:type="character" w:customStyle="1" w:styleId="EncabezadoCar">
    <w:name w:val="Encabezado Car"/>
    <w:basedOn w:val="Fuentedeprrafopredeter"/>
    <w:link w:val="Encabezado"/>
    <w:uiPriority w:val="99"/>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aliases w:val="HUMANST"/>
    <w:link w:val="SinespaciadoCar"/>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 w:type="character" w:customStyle="1" w:styleId="SinespaciadoCar">
    <w:name w:val="Sin espaciado Car"/>
    <w:aliases w:val="HUMANST Car"/>
    <w:link w:val="Sinespaciado"/>
    <w:uiPriority w:val="1"/>
    <w:rsid w:val="00E246D7"/>
    <w:rPr>
      <w:lang w:val="es-MX"/>
    </w:rPr>
  </w:style>
  <w:style w:type="character" w:styleId="Textodelmarcadordeposicin">
    <w:name w:val="Placeholder Text"/>
    <w:basedOn w:val="Fuentedeprrafopredeter"/>
    <w:uiPriority w:val="99"/>
    <w:semiHidden/>
    <w:rsid w:val="00100A2C"/>
    <w:rPr>
      <w:color w:val="808080"/>
    </w:rPr>
  </w:style>
  <w:style w:type="paragraph" w:customStyle="1" w:styleId="xmsonormal">
    <w:name w:val="x_msonormal"/>
    <w:basedOn w:val="Normal"/>
    <w:rsid w:val="00D25B0E"/>
    <w:pPr>
      <w:spacing w:before="100" w:beforeAutospacing="1" w:after="100" w:afterAutospacing="1"/>
    </w:pPr>
    <w:rPr>
      <w:rFonts w:eastAsiaTheme="minorHAnsi"/>
      <w:lang w:val="es-MX" w:eastAsia="es-MX"/>
    </w:rPr>
  </w:style>
  <w:style w:type="paragraph" w:customStyle="1" w:styleId="Default">
    <w:name w:val="Default"/>
    <w:rsid w:val="00FA7120"/>
    <w:pPr>
      <w:autoSpaceDE w:val="0"/>
      <w:autoSpaceDN w:val="0"/>
      <w:adjustRightInd w:val="0"/>
      <w:spacing w:after="0" w:line="240" w:lineRule="auto"/>
    </w:pPr>
    <w:rPr>
      <w:rFonts w:ascii="Humanst521 BT" w:hAnsi="Humanst521 BT" w:cs="Humanst521 BT"/>
      <w:color w:val="000000"/>
      <w:sz w:val="24"/>
      <w:szCs w:val="24"/>
      <w:lang w:val="es-MX"/>
    </w:rPr>
  </w:style>
  <w:style w:type="table" w:styleId="Tablaconcuadrcula">
    <w:name w:val="Table Grid"/>
    <w:basedOn w:val="Tablanormal"/>
    <w:uiPriority w:val="59"/>
    <w:rsid w:val="00C55F51"/>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C6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932">
      <w:bodyDiv w:val="1"/>
      <w:marLeft w:val="0"/>
      <w:marRight w:val="0"/>
      <w:marTop w:val="0"/>
      <w:marBottom w:val="0"/>
      <w:divBdr>
        <w:top w:val="none" w:sz="0" w:space="0" w:color="auto"/>
        <w:left w:val="none" w:sz="0" w:space="0" w:color="auto"/>
        <w:bottom w:val="none" w:sz="0" w:space="0" w:color="auto"/>
        <w:right w:val="none" w:sz="0" w:space="0" w:color="auto"/>
      </w:divBdr>
    </w:div>
    <w:div w:id="789015435">
      <w:bodyDiv w:val="1"/>
      <w:marLeft w:val="0"/>
      <w:marRight w:val="0"/>
      <w:marTop w:val="0"/>
      <w:marBottom w:val="0"/>
      <w:divBdr>
        <w:top w:val="none" w:sz="0" w:space="0" w:color="auto"/>
        <w:left w:val="none" w:sz="0" w:space="0" w:color="auto"/>
        <w:bottom w:val="none" w:sz="0" w:space="0" w:color="auto"/>
        <w:right w:val="none" w:sz="0" w:space="0" w:color="auto"/>
      </w:divBdr>
    </w:div>
    <w:div w:id="860127073">
      <w:bodyDiv w:val="1"/>
      <w:marLeft w:val="0"/>
      <w:marRight w:val="0"/>
      <w:marTop w:val="0"/>
      <w:marBottom w:val="0"/>
      <w:divBdr>
        <w:top w:val="none" w:sz="0" w:space="0" w:color="auto"/>
        <w:left w:val="none" w:sz="0" w:space="0" w:color="auto"/>
        <w:bottom w:val="none" w:sz="0" w:space="0" w:color="auto"/>
        <w:right w:val="none" w:sz="0" w:space="0" w:color="auto"/>
      </w:divBdr>
    </w:div>
    <w:div w:id="1101947530">
      <w:bodyDiv w:val="1"/>
      <w:marLeft w:val="0"/>
      <w:marRight w:val="0"/>
      <w:marTop w:val="0"/>
      <w:marBottom w:val="0"/>
      <w:divBdr>
        <w:top w:val="none" w:sz="0" w:space="0" w:color="auto"/>
        <w:left w:val="none" w:sz="0" w:space="0" w:color="auto"/>
        <w:bottom w:val="none" w:sz="0" w:space="0" w:color="auto"/>
        <w:right w:val="none" w:sz="0" w:space="0" w:color="auto"/>
      </w:divBdr>
    </w:div>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 w:id="1882934441">
      <w:bodyDiv w:val="1"/>
      <w:marLeft w:val="0"/>
      <w:marRight w:val="0"/>
      <w:marTop w:val="0"/>
      <w:marBottom w:val="0"/>
      <w:divBdr>
        <w:top w:val="none" w:sz="0" w:space="0" w:color="auto"/>
        <w:left w:val="none" w:sz="0" w:space="0" w:color="auto"/>
        <w:bottom w:val="none" w:sz="0" w:space="0" w:color="auto"/>
        <w:right w:val="none" w:sz="0" w:space="0" w:color="auto"/>
      </w:divBdr>
    </w:div>
    <w:div w:id="20121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E64F-4153-4454-AFB2-0F589E31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9032</Words>
  <Characters>49676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2</cp:revision>
  <cp:lastPrinted>2017-03-02T23:42:00Z</cp:lastPrinted>
  <dcterms:created xsi:type="dcterms:W3CDTF">2019-01-22T22:58:00Z</dcterms:created>
  <dcterms:modified xsi:type="dcterms:W3CDTF">2019-01-22T22:58:00Z</dcterms:modified>
</cp:coreProperties>
</file>