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E8" w:rsidRPr="009C7957" w:rsidRDefault="00C626E8" w:rsidP="00594A42">
      <w:pPr>
        <w:autoSpaceDE w:val="0"/>
        <w:autoSpaceDN w:val="0"/>
        <w:adjustRightInd w:val="0"/>
        <w:spacing w:line="276" w:lineRule="auto"/>
        <w:jc w:val="both"/>
        <w:rPr>
          <w:rFonts w:ascii="Humanst521 BT" w:hAnsi="Humanst521 BT" w:cs="Humanst521 BT"/>
          <w:b/>
          <w:bCs/>
          <w:sz w:val="26"/>
          <w:szCs w:val="26"/>
        </w:rPr>
      </w:pPr>
    </w:p>
    <w:p w:rsidR="008223F8" w:rsidRPr="009C7957" w:rsidRDefault="008223F8" w:rsidP="00594A42">
      <w:pPr>
        <w:autoSpaceDE w:val="0"/>
        <w:autoSpaceDN w:val="0"/>
        <w:adjustRightInd w:val="0"/>
        <w:spacing w:line="276" w:lineRule="auto"/>
        <w:jc w:val="center"/>
        <w:rPr>
          <w:rFonts w:ascii="Humanst521 BT" w:hAnsi="Humanst521 BT" w:cs="Humanst521 BT"/>
          <w:b/>
          <w:bCs/>
          <w:sz w:val="26"/>
          <w:szCs w:val="26"/>
        </w:rPr>
      </w:pPr>
    </w:p>
    <w:p w:rsidR="00582FD1" w:rsidRPr="009C7957" w:rsidRDefault="00582FD1" w:rsidP="00594A42">
      <w:pPr>
        <w:autoSpaceDE w:val="0"/>
        <w:autoSpaceDN w:val="0"/>
        <w:adjustRightInd w:val="0"/>
        <w:spacing w:line="276" w:lineRule="auto"/>
        <w:jc w:val="center"/>
        <w:rPr>
          <w:rFonts w:ascii="Humanst521 BT" w:hAnsi="Humanst521 BT" w:cs="Humanst521 BT"/>
          <w:b/>
          <w:bCs/>
          <w:sz w:val="26"/>
          <w:szCs w:val="26"/>
        </w:rPr>
      </w:pPr>
      <w:r w:rsidRPr="009C7957">
        <w:rPr>
          <w:rFonts w:ascii="Humanst521 BT" w:hAnsi="Humanst521 BT" w:cs="Humanst521 BT"/>
          <w:b/>
          <w:bCs/>
          <w:sz w:val="26"/>
          <w:szCs w:val="26"/>
        </w:rPr>
        <w:t>SESIÓN DE DICTAMINACIÓN DE LA COMISIÓN DEL</w:t>
      </w:r>
    </w:p>
    <w:p w:rsidR="00582FD1" w:rsidRPr="009C7957" w:rsidRDefault="00582FD1" w:rsidP="00594A42">
      <w:pPr>
        <w:autoSpaceDE w:val="0"/>
        <w:autoSpaceDN w:val="0"/>
        <w:adjustRightInd w:val="0"/>
        <w:spacing w:line="276" w:lineRule="auto"/>
        <w:jc w:val="center"/>
        <w:rPr>
          <w:rFonts w:ascii="Humanst521 BT" w:hAnsi="Humanst521 BT" w:cs="Humanst521 BT"/>
          <w:b/>
          <w:bCs/>
          <w:sz w:val="26"/>
          <w:szCs w:val="26"/>
        </w:rPr>
      </w:pPr>
      <w:r w:rsidRPr="009C7957">
        <w:rPr>
          <w:rFonts w:ascii="Humanst521 BT" w:hAnsi="Humanst521 BT" w:cs="Humanst521 BT"/>
          <w:b/>
          <w:bCs/>
          <w:sz w:val="26"/>
          <w:szCs w:val="26"/>
        </w:rPr>
        <w:t>RÉGIMEN DE PARTIDOS POLÍTICOS Y FINANCIAMIENTO</w:t>
      </w:r>
    </w:p>
    <w:p w:rsidR="00582FD1" w:rsidRPr="009C7957" w:rsidRDefault="00582FD1" w:rsidP="00594A42">
      <w:pPr>
        <w:autoSpaceDE w:val="0"/>
        <w:autoSpaceDN w:val="0"/>
        <w:adjustRightInd w:val="0"/>
        <w:spacing w:line="276" w:lineRule="auto"/>
        <w:jc w:val="center"/>
        <w:rPr>
          <w:rFonts w:ascii="Humanst521 BT" w:hAnsi="Humanst521 BT" w:cs="Humanst521 BT"/>
          <w:b/>
          <w:bCs/>
          <w:sz w:val="26"/>
          <w:szCs w:val="26"/>
        </w:rPr>
      </w:pPr>
    </w:p>
    <w:p w:rsidR="00582FD1" w:rsidRPr="009C7957" w:rsidRDefault="00C30B58" w:rsidP="00594A42">
      <w:pPr>
        <w:spacing w:line="276" w:lineRule="auto"/>
        <w:jc w:val="center"/>
        <w:rPr>
          <w:rFonts w:ascii="Humanst521 BT" w:hAnsi="Humanst521 BT" w:cs="Humanst521 BT"/>
          <w:b/>
          <w:sz w:val="26"/>
          <w:szCs w:val="26"/>
        </w:rPr>
      </w:pPr>
      <w:r>
        <w:rPr>
          <w:rFonts w:ascii="Humanst521 BT" w:hAnsi="Humanst521 BT" w:cs="Humanst521 BT"/>
          <w:b/>
          <w:sz w:val="26"/>
          <w:szCs w:val="26"/>
        </w:rPr>
        <w:t xml:space="preserve">11 DE </w:t>
      </w:r>
      <w:r w:rsidR="00D2473F">
        <w:rPr>
          <w:rFonts w:ascii="Humanst521 BT" w:hAnsi="Humanst521 BT" w:cs="Humanst521 BT"/>
          <w:b/>
          <w:sz w:val="26"/>
          <w:szCs w:val="26"/>
        </w:rPr>
        <w:t>DI</w:t>
      </w:r>
      <w:r w:rsidR="00EC7982">
        <w:rPr>
          <w:rFonts w:ascii="Humanst521 BT" w:hAnsi="Humanst521 BT" w:cs="Humanst521 BT"/>
          <w:b/>
          <w:sz w:val="26"/>
          <w:szCs w:val="26"/>
        </w:rPr>
        <w:t>C</w:t>
      </w:r>
      <w:r w:rsidR="00D2473F">
        <w:rPr>
          <w:rFonts w:ascii="Humanst521 BT" w:hAnsi="Humanst521 BT" w:cs="Humanst521 BT"/>
          <w:b/>
          <w:sz w:val="26"/>
          <w:szCs w:val="26"/>
        </w:rPr>
        <w:t>IEMBRE 2015</w:t>
      </w:r>
    </w:p>
    <w:p w:rsidR="00582FD1" w:rsidRPr="009C7957" w:rsidRDefault="00582FD1" w:rsidP="00594A42">
      <w:pPr>
        <w:spacing w:line="276" w:lineRule="auto"/>
        <w:jc w:val="both"/>
        <w:rPr>
          <w:rFonts w:ascii="Humanst521 BT" w:hAnsi="Humanst521 BT" w:cs="Humanst521 BT"/>
          <w:sz w:val="26"/>
          <w:szCs w:val="26"/>
        </w:rPr>
      </w:pPr>
    </w:p>
    <w:p w:rsidR="00582FD1" w:rsidRPr="009C7957" w:rsidRDefault="00582FD1" w:rsidP="00594A42">
      <w:pPr>
        <w:spacing w:line="276" w:lineRule="auto"/>
        <w:jc w:val="both"/>
        <w:rPr>
          <w:rFonts w:ascii="Humanst521 BT" w:hAnsi="Humanst521 BT" w:cs="Humanst521 BT"/>
          <w:sz w:val="26"/>
          <w:szCs w:val="26"/>
        </w:rPr>
      </w:pPr>
      <w:r w:rsidRPr="009C7957">
        <w:rPr>
          <w:rFonts w:ascii="Humanst521 BT" w:hAnsi="Humanst521 BT" w:cs="Humanst521 BT"/>
          <w:sz w:val="26"/>
          <w:szCs w:val="26"/>
        </w:rPr>
        <w:t>En la ciudad de Mexicali, Baja California, siendo</w:t>
      </w:r>
      <w:r w:rsidR="007D0BA0">
        <w:rPr>
          <w:rFonts w:ascii="Humanst521 BT" w:hAnsi="Humanst521 BT" w:cs="Humanst521 BT"/>
          <w:sz w:val="26"/>
          <w:szCs w:val="26"/>
        </w:rPr>
        <w:t xml:space="preserve"> las doce horas con dos</w:t>
      </w:r>
      <w:r w:rsidR="00C30B58">
        <w:rPr>
          <w:rFonts w:ascii="Humanst521 BT" w:hAnsi="Humanst521 BT" w:cs="Humanst521 BT"/>
          <w:sz w:val="26"/>
          <w:szCs w:val="26"/>
        </w:rPr>
        <w:t xml:space="preserve"> minutos </w:t>
      </w:r>
      <w:r w:rsidRPr="009C7957">
        <w:rPr>
          <w:rFonts w:ascii="Humanst521 BT" w:hAnsi="Humanst521 BT" w:cs="Humanst521 BT"/>
          <w:sz w:val="26"/>
          <w:szCs w:val="26"/>
        </w:rPr>
        <w:t xml:space="preserve">del día </w:t>
      </w:r>
      <w:r w:rsidR="007D0BA0">
        <w:rPr>
          <w:rFonts w:ascii="Humanst521 BT" w:hAnsi="Humanst521 BT" w:cs="Humanst521 BT"/>
          <w:sz w:val="26"/>
          <w:szCs w:val="26"/>
        </w:rPr>
        <w:t>once</w:t>
      </w:r>
      <w:r w:rsidR="00EC7982">
        <w:rPr>
          <w:rFonts w:ascii="Humanst521 BT" w:hAnsi="Humanst521 BT" w:cs="Humanst521 BT"/>
          <w:sz w:val="26"/>
          <w:szCs w:val="26"/>
        </w:rPr>
        <w:t xml:space="preserve"> de </w:t>
      </w:r>
      <w:r w:rsidR="007D0BA0">
        <w:rPr>
          <w:rFonts w:ascii="Humanst521 BT" w:hAnsi="Humanst521 BT" w:cs="Humanst521 BT"/>
          <w:sz w:val="26"/>
          <w:szCs w:val="26"/>
        </w:rPr>
        <w:t>diciembre</w:t>
      </w:r>
      <w:r w:rsidR="00EC7982">
        <w:rPr>
          <w:rFonts w:ascii="Humanst521 BT" w:hAnsi="Humanst521 BT" w:cs="Humanst521 BT"/>
          <w:sz w:val="26"/>
          <w:szCs w:val="26"/>
        </w:rPr>
        <w:t xml:space="preserve"> del 2015</w:t>
      </w:r>
      <w:r w:rsidRPr="009C7957">
        <w:rPr>
          <w:rFonts w:ascii="Humanst521 BT" w:hAnsi="Humanst521 BT" w:cs="Humanst521 BT"/>
          <w:sz w:val="26"/>
          <w:szCs w:val="26"/>
        </w:rPr>
        <w:t>,</w:t>
      </w:r>
      <w:r w:rsidR="00EC7982">
        <w:rPr>
          <w:rFonts w:ascii="Humanst521 BT" w:hAnsi="Humanst521 BT" w:cs="Humanst521 BT"/>
          <w:sz w:val="26"/>
          <w:szCs w:val="26"/>
        </w:rPr>
        <w:t xml:space="preserve"> iniciamos esta</w:t>
      </w:r>
      <w:r w:rsidR="00FF3A9C" w:rsidRPr="009C7957">
        <w:rPr>
          <w:rFonts w:ascii="Humanst521 BT" w:hAnsi="Humanst521 BT" w:cs="Humanst521 BT"/>
          <w:sz w:val="26"/>
          <w:szCs w:val="26"/>
        </w:rPr>
        <w:t xml:space="preserve"> Sesión del Régimen de la Comisión de Partidos Políticos y Financiamiento </w:t>
      </w:r>
      <w:r w:rsidR="005A01D8" w:rsidRPr="009C7957">
        <w:rPr>
          <w:rFonts w:ascii="Humanst521 BT" w:hAnsi="Humanst521 BT" w:cs="Humanst521 BT"/>
          <w:sz w:val="26"/>
          <w:szCs w:val="26"/>
        </w:rPr>
        <w:t xml:space="preserve">misma que se está trasmitiendo en vivo en el portal de internet </w:t>
      </w:r>
      <w:r w:rsidR="004C7085">
        <w:rPr>
          <w:rFonts w:ascii="Humanst521 BT" w:hAnsi="Humanst521 BT" w:cs="Humanst521 BT"/>
          <w:sz w:val="26"/>
          <w:szCs w:val="26"/>
        </w:rPr>
        <w:t>del Instituto Estatal Electoral, e</w:t>
      </w:r>
      <w:r w:rsidR="005A01D8" w:rsidRPr="009C7957">
        <w:rPr>
          <w:rFonts w:ascii="Humanst521 BT" w:hAnsi="Humanst521 BT" w:cs="Humanst521 BT"/>
          <w:sz w:val="26"/>
          <w:szCs w:val="26"/>
        </w:rPr>
        <w:t>n</w:t>
      </w:r>
      <w:r w:rsidRPr="009C7957">
        <w:rPr>
          <w:rFonts w:ascii="Humanst521 BT" w:hAnsi="Humanst521 BT" w:cs="Humanst521 BT"/>
          <w:sz w:val="26"/>
          <w:szCs w:val="26"/>
        </w:rPr>
        <w:t xml:space="preserve"> el domicilio ubicado en Calzada Justo Sierra número mil dos, guión “B” del Fraccionamiento Los Pinos, se reunieron previa convocatoria emitida p</w:t>
      </w:r>
      <w:r w:rsidR="004C7085">
        <w:rPr>
          <w:rFonts w:ascii="Humanst521 BT" w:hAnsi="Humanst521 BT" w:cs="Humanst521 BT"/>
          <w:sz w:val="26"/>
          <w:szCs w:val="26"/>
        </w:rPr>
        <w:t xml:space="preserve">or el Presidente de la Comisión, </w:t>
      </w:r>
      <w:r w:rsidRPr="009C7957">
        <w:rPr>
          <w:rFonts w:ascii="Humanst521 BT" w:hAnsi="Humanst521 BT" w:cs="Humanst521 BT"/>
          <w:sz w:val="26"/>
          <w:szCs w:val="26"/>
        </w:rPr>
        <w:t xml:space="preserve">a efecto de celebrar la </w:t>
      </w:r>
      <w:r w:rsidRPr="00131883">
        <w:rPr>
          <w:rFonts w:ascii="Humanst521 BT" w:hAnsi="Humanst521 BT" w:cs="Humanst521 BT"/>
          <w:sz w:val="26"/>
          <w:szCs w:val="26"/>
        </w:rPr>
        <w:t>Sesión de Dictaminación de la Comisión del Régimen de Partidos Políticos y Financiamiento</w:t>
      </w:r>
      <w:r w:rsidRPr="009C7957">
        <w:rPr>
          <w:rFonts w:ascii="Humanst521 BT" w:hAnsi="Humanst521 BT" w:cs="Humanst521 BT"/>
          <w:sz w:val="26"/>
          <w:szCs w:val="26"/>
        </w:rPr>
        <w:t>--------------------------------------------------------------------------------------------------------</w:t>
      </w:r>
      <w:r w:rsidR="00143D76">
        <w:rPr>
          <w:rFonts w:ascii="Humanst521 BT" w:hAnsi="Humanst521 BT" w:cs="Humanst521 BT"/>
          <w:sz w:val="26"/>
          <w:szCs w:val="26"/>
        </w:rPr>
        <w:t>--------</w:t>
      </w:r>
      <w:r w:rsidR="004F3371">
        <w:rPr>
          <w:rFonts w:ascii="Humanst521 BT" w:hAnsi="Humanst521 BT" w:cs="Humanst521 BT"/>
          <w:sz w:val="26"/>
          <w:szCs w:val="26"/>
        </w:rPr>
        <w:t>-----------------------------</w:t>
      </w:r>
      <w:r w:rsidR="007D0BA0">
        <w:rPr>
          <w:rFonts w:ascii="Humanst521 BT" w:hAnsi="Humanst521 BT" w:cs="Humanst521 BT"/>
          <w:sz w:val="26"/>
          <w:szCs w:val="26"/>
        </w:rPr>
        <w:t>---------------------------------------------------------------------------------------------------------------</w:t>
      </w:r>
      <w:r w:rsidR="00131883" w:rsidRPr="00131883">
        <w:rPr>
          <w:rFonts w:ascii="Humanst521 BT" w:hAnsi="Humanst521 BT" w:cs="Humanst521 BT"/>
          <w:sz w:val="26"/>
          <w:szCs w:val="26"/>
        </w:rPr>
        <w:t xml:space="preserve"> </w:t>
      </w:r>
    </w:p>
    <w:p w:rsidR="00C10D44" w:rsidRPr="009C7957" w:rsidRDefault="00C10D44" w:rsidP="00594A42">
      <w:pPr>
        <w:spacing w:line="276" w:lineRule="auto"/>
        <w:jc w:val="both"/>
        <w:rPr>
          <w:rFonts w:ascii="Humanst521 BT" w:hAnsi="Humanst521 BT" w:cs="Humanst521 BT"/>
          <w:sz w:val="26"/>
          <w:szCs w:val="26"/>
        </w:rPr>
      </w:pPr>
      <w:r w:rsidRPr="004C7085">
        <w:rPr>
          <w:rFonts w:ascii="Humanst521 BT" w:hAnsi="Humanst521 BT" w:cs="Humanst521 BT"/>
          <w:b/>
          <w:sz w:val="26"/>
          <w:szCs w:val="26"/>
        </w:rPr>
        <w:t>El PRESIDENTE DE LA COMISIÓN DEL RÉGIMEN DE PARTIDOS POLÍTICOS Y FINANCIAMIENTO, DANIEL GARCÍA GARCÍA</w:t>
      </w:r>
      <w:r w:rsidR="007D0BA0">
        <w:rPr>
          <w:rFonts w:ascii="Humanst521 BT" w:hAnsi="Humanst521 BT" w:cs="Humanst521 BT"/>
          <w:sz w:val="26"/>
          <w:szCs w:val="26"/>
        </w:rPr>
        <w:t>; d</w:t>
      </w:r>
      <w:r w:rsidRPr="009C7957">
        <w:rPr>
          <w:rFonts w:ascii="Humanst521 BT" w:hAnsi="Humanst521 BT" w:cs="Humanst521 BT"/>
          <w:sz w:val="26"/>
          <w:szCs w:val="26"/>
        </w:rPr>
        <w:t>io la bienvenida a los Consejeros Electorales miembros de esta comisión, así como a las Consejeras y Consejeros Electorales del Consejo General, y a los Representantes de Partidos Políticos. -------------------------------------------------------------------------------------------------------------</w:t>
      </w:r>
      <w:r w:rsidR="004F3371">
        <w:rPr>
          <w:rFonts w:ascii="Humanst521 BT" w:hAnsi="Humanst521 BT" w:cs="Humanst521 BT"/>
          <w:sz w:val="26"/>
          <w:szCs w:val="26"/>
        </w:rPr>
        <w:t>---------------------------------------------------------------------------------------------------------</w:t>
      </w:r>
      <w:r w:rsidR="007D0BA0">
        <w:rPr>
          <w:rFonts w:ascii="Humanst521 BT" w:hAnsi="Humanst521 BT" w:cs="Humanst521 BT"/>
          <w:sz w:val="26"/>
          <w:szCs w:val="26"/>
        </w:rPr>
        <w:t>-------------------------------</w:t>
      </w:r>
      <w:r w:rsidR="004F3371">
        <w:rPr>
          <w:rFonts w:ascii="Humanst521 BT" w:hAnsi="Humanst521 BT" w:cs="Humanst521 BT"/>
          <w:sz w:val="26"/>
          <w:szCs w:val="26"/>
        </w:rPr>
        <w:t xml:space="preserve"> </w:t>
      </w:r>
    </w:p>
    <w:p w:rsidR="00A34877" w:rsidRDefault="00C10D44" w:rsidP="00766E9B">
      <w:pPr>
        <w:autoSpaceDE w:val="0"/>
        <w:autoSpaceDN w:val="0"/>
        <w:adjustRightInd w:val="0"/>
        <w:spacing w:line="276" w:lineRule="auto"/>
        <w:jc w:val="both"/>
        <w:rPr>
          <w:rFonts w:ascii="Humanst521 BT" w:hAnsi="Humanst521 BT" w:cs="Humanst521 BT"/>
          <w:color w:val="000000" w:themeColor="text1"/>
          <w:sz w:val="26"/>
          <w:szCs w:val="26"/>
        </w:rPr>
      </w:pPr>
      <w:r w:rsidRPr="009C7957">
        <w:rPr>
          <w:rFonts w:ascii="Humanst521 BT" w:hAnsi="Humanst521 BT" w:cs="Humanst521 BT"/>
          <w:sz w:val="26"/>
          <w:szCs w:val="26"/>
        </w:rPr>
        <w:t xml:space="preserve">A continuación el </w:t>
      </w:r>
      <w:r w:rsidRPr="009C7957">
        <w:rPr>
          <w:rFonts w:ascii="Humanst521 BT" w:hAnsi="Humanst521 BT" w:cs="Humanst521 BT"/>
          <w:b/>
          <w:sz w:val="26"/>
          <w:szCs w:val="26"/>
        </w:rPr>
        <w:t>PRESIDENTE DE LA COMISIÓN</w:t>
      </w:r>
      <w:r w:rsidR="007D0BA0">
        <w:rPr>
          <w:rFonts w:ascii="Humanst521 BT" w:hAnsi="Humanst521 BT" w:cs="Humanst521 BT"/>
          <w:b/>
          <w:sz w:val="26"/>
          <w:szCs w:val="26"/>
        </w:rPr>
        <w:t>,</w:t>
      </w:r>
      <w:r w:rsidRPr="009C7957">
        <w:rPr>
          <w:rFonts w:ascii="Humanst521 BT" w:hAnsi="Humanst521 BT" w:cs="Humanst521 BT"/>
          <w:b/>
          <w:sz w:val="26"/>
          <w:szCs w:val="26"/>
        </w:rPr>
        <w:t xml:space="preserve"> </w:t>
      </w:r>
      <w:r w:rsidR="004F3371">
        <w:rPr>
          <w:rFonts w:ascii="Humanst521 BT" w:hAnsi="Humanst521 BT" w:cs="Humanst521 BT"/>
          <w:b/>
          <w:sz w:val="26"/>
          <w:szCs w:val="26"/>
        </w:rPr>
        <w:t xml:space="preserve">DANIEL GARCÍA GARCÍA, </w:t>
      </w:r>
      <w:r w:rsidRPr="009C7957">
        <w:rPr>
          <w:rFonts w:ascii="Humanst521 BT" w:hAnsi="Humanst521 BT" w:cs="Humanst521 BT"/>
          <w:color w:val="000000" w:themeColor="text1"/>
          <w:sz w:val="26"/>
          <w:szCs w:val="26"/>
        </w:rPr>
        <w:t>pidió a la Secretaria Técnica pasar lista de asistencia</w:t>
      </w:r>
      <w:r w:rsidR="00EC7982">
        <w:rPr>
          <w:rFonts w:ascii="Humanst521 BT" w:hAnsi="Humanst521 BT" w:cs="Humanst521 BT"/>
          <w:color w:val="000000" w:themeColor="text1"/>
          <w:sz w:val="26"/>
          <w:szCs w:val="26"/>
        </w:rPr>
        <w:t xml:space="preserve"> a los miembros de la Comisión para verificar que hay quórum legal, así mismo que haga extensiva la lista de asistencia a todos los integrantes del Consejo </w:t>
      </w:r>
      <w:r w:rsidRPr="009C7957">
        <w:rPr>
          <w:rFonts w:ascii="Humanst521 BT" w:hAnsi="Humanst521 BT" w:cs="Humanst521 BT"/>
          <w:color w:val="000000" w:themeColor="text1"/>
          <w:sz w:val="26"/>
          <w:szCs w:val="26"/>
        </w:rPr>
        <w:t>para dar constancia de los presentes. --------------------------------------------------------------------------------------------------------</w:t>
      </w:r>
      <w:r w:rsidR="00620022">
        <w:rPr>
          <w:rFonts w:ascii="Humanst521 BT" w:hAnsi="Humanst521 BT" w:cs="Humanst521 BT"/>
          <w:color w:val="000000" w:themeColor="text1"/>
          <w:sz w:val="26"/>
          <w:szCs w:val="26"/>
        </w:rPr>
        <w:t>-------------</w:t>
      </w:r>
      <w:r w:rsidR="007D0BA0">
        <w:rPr>
          <w:rFonts w:ascii="Humanst521 BT" w:hAnsi="Humanst521 BT" w:cs="Humanst521 BT"/>
          <w:color w:val="000000" w:themeColor="text1"/>
          <w:sz w:val="26"/>
          <w:szCs w:val="26"/>
        </w:rPr>
        <w:t>----------------------</w:t>
      </w:r>
    </w:p>
    <w:p w:rsidR="00766E9B" w:rsidRPr="00766E9B" w:rsidRDefault="00766E9B" w:rsidP="00766E9B">
      <w:pPr>
        <w:autoSpaceDE w:val="0"/>
        <w:autoSpaceDN w:val="0"/>
        <w:adjustRightInd w:val="0"/>
        <w:spacing w:line="276" w:lineRule="auto"/>
        <w:jc w:val="both"/>
        <w:rPr>
          <w:rFonts w:ascii="Humanst521 BT" w:hAnsi="Humanst521 BT" w:cs="Humanst521 BT"/>
          <w:color w:val="000000" w:themeColor="text1"/>
          <w:sz w:val="26"/>
          <w:szCs w:val="26"/>
        </w:rPr>
      </w:pPr>
    </w:p>
    <w:tbl>
      <w:tblPr>
        <w:tblW w:w="9356" w:type="dxa"/>
        <w:tblInd w:w="70" w:type="dxa"/>
        <w:tblLayout w:type="fixed"/>
        <w:tblCellMar>
          <w:left w:w="70" w:type="dxa"/>
          <w:right w:w="70" w:type="dxa"/>
        </w:tblCellMar>
        <w:tblLook w:val="0000"/>
      </w:tblPr>
      <w:tblGrid>
        <w:gridCol w:w="4363"/>
        <w:gridCol w:w="4993"/>
      </w:tblGrid>
      <w:tr w:rsidR="00582FD1" w:rsidRPr="009C7957" w:rsidTr="007D0BA0">
        <w:trPr>
          <w:trHeight w:val="1149"/>
        </w:trPr>
        <w:tc>
          <w:tcPr>
            <w:tcW w:w="4363" w:type="dxa"/>
          </w:tcPr>
          <w:p w:rsidR="00582FD1" w:rsidRPr="009C7957" w:rsidRDefault="00582FD1" w:rsidP="00594A42">
            <w:pPr>
              <w:autoSpaceDE w:val="0"/>
              <w:autoSpaceDN w:val="0"/>
              <w:adjustRightInd w:val="0"/>
              <w:spacing w:line="276" w:lineRule="auto"/>
              <w:jc w:val="both"/>
              <w:rPr>
                <w:rFonts w:ascii="Humanst521 BT" w:hAnsi="Humanst521 BT" w:cs="Humanst521 BT"/>
                <w:color w:val="000000" w:themeColor="text1"/>
                <w:sz w:val="26"/>
                <w:szCs w:val="26"/>
              </w:rPr>
            </w:pPr>
            <w:r w:rsidRPr="009C7957">
              <w:rPr>
                <w:rFonts w:ascii="Humanst521 BT" w:hAnsi="Humanst521 BT" w:cs="Humanst521 BT"/>
                <w:color w:val="000000" w:themeColor="text1"/>
                <w:sz w:val="26"/>
                <w:szCs w:val="26"/>
              </w:rPr>
              <w:t>C. DANIEL GARCÍA GARCÍA</w:t>
            </w:r>
          </w:p>
        </w:tc>
        <w:tc>
          <w:tcPr>
            <w:tcW w:w="4993" w:type="dxa"/>
          </w:tcPr>
          <w:p w:rsidR="00582FD1" w:rsidRPr="009C7957" w:rsidRDefault="00582FD1" w:rsidP="00594A4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PRESIDENTE DE LA COMISIÓN DEL</w:t>
            </w:r>
          </w:p>
          <w:p w:rsidR="00582FD1" w:rsidRPr="009C7957" w:rsidRDefault="00582FD1" w:rsidP="00594A4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RÉGIMEN DE PARTIDOS POLÍTICOS Y</w:t>
            </w:r>
          </w:p>
          <w:p w:rsidR="00582FD1" w:rsidRPr="004D0291" w:rsidRDefault="00582FD1" w:rsidP="00594A4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FINANCIAMIENTO;</w:t>
            </w:r>
          </w:p>
        </w:tc>
      </w:tr>
      <w:tr w:rsidR="00582FD1" w:rsidRPr="009C7957" w:rsidTr="007D0BA0">
        <w:trPr>
          <w:trHeight w:val="1094"/>
        </w:trPr>
        <w:tc>
          <w:tcPr>
            <w:tcW w:w="4363" w:type="dxa"/>
          </w:tcPr>
          <w:p w:rsidR="00582FD1" w:rsidRPr="009C7957" w:rsidRDefault="00582FD1" w:rsidP="00594A4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 LORENZA GABRIELA SOBERANES</w:t>
            </w:r>
          </w:p>
          <w:p w:rsidR="00582FD1" w:rsidRDefault="00582FD1" w:rsidP="00594A4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EGUÍA</w:t>
            </w:r>
          </w:p>
          <w:p w:rsidR="00450934" w:rsidRPr="009C7957" w:rsidRDefault="00450934" w:rsidP="00594A42">
            <w:pPr>
              <w:autoSpaceDE w:val="0"/>
              <w:autoSpaceDN w:val="0"/>
              <w:adjustRightInd w:val="0"/>
              <w:spacing w:line="276" w:lineRule="auto"/>
              <w:jc w:val="both"/>
              <w:rPr>
                <w:rFonts w:ascii="Humanst521 BT" w:hAnsi="Humanst521 BT" w:cs="Humanst521 BT"/>
                <w:sz w:val="26"/>
                <w:szCs w:val="26"/>
              </w:rPr>
            </w:pPr>
          </w:p>
        </w:tc>
        <w:tc>
          <w:tcPr>
            <w:tcW w:w="4993" w:type="dxa"/>
          </w:tcPr>
          <w:p w:rsidR="00582FD1" w:rsidRPr="009C7957" w:rsidRDefault="00582FD1" w:rsidP="00594A4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VOCAL DE LA COMISIÓN DEL RÉGIMEN</w:t>
            </w:r>
          </w:p>
          <w:p w:rsidR="00582FD1" w:rsidRPr="009C7957" w:rsidRDefault="00582FD1" w:rsidP="00594A4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DE PARTIDOS POLÍTICOS Y</w:t>
            </w:r>
          </w:p>
          <w:p w:rsidR="00582FD1" w:rsidRPr="009C7957" w:rsidRDefault="00582FD1" w:rsidP="00594A4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FINANCIAMIENTO;</w:t>
            </w:r>
          </w:p>
        </w:tc>
      </w:tr>
      <w:tr w:rsidR="00582FD1" w:rsidRPr="009C7957" w:rsidTr="007D0BA0">
        <w:trPr>
          <w:trHeight w:val="1025"/>
        </w:trPr>
        <w:tc>
          <w:tcPr>
            <w:tcW w:w="4363" w:type="dxa"/>
          </w:tcPr>
          <w:p w:rsidR="00582FD1" w:rsidRDefault="00B96FAF" w:rsidP="00594A4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w:t>
            </w:r>
            <w:r w:rsidR="00582FD1" w:rsidRPr="009C7957">
              <w:rPr>
                <w:rFonts w:ascii="Humanst521 BT" w:hAnsi="Humanst521 BT" w:cs="Humanst521 BT"/>
                <w:sz w:val="26"/>
                <w:szCs w:val="26"/>
              </w:rPr>
              <w:t>ERENDIRA BIBIANA MACIEL LÓPEZ</w:t>
            </w:r>
          </w:p>
          <w:p w:rsidR="00C30B58" w:rsidRPr="009C7957" w:rsidRDefault="00C30B58" w:rsidP="00594A42">
            <w:pPr>
              <w:autoSpaceDE w:val="0"/>
              <w:autoSpaceDN w:val="0"/>
              <w:adjustRightInd w:val="0"/>
              <w:spacing w:line="276" w:lineRule="auto"/>
              <w:jc w:val="both"/>
              <w:rPr>
                <w:rFonts w:ascii="Humanst521 BT" w:hAnsi="Humanst521 BT" w:cs="Humanst521 BT"/>
                <w:sz w:val="26"/>
                <w:szCs w:val="26"/>
              </w:rPr>
            </w:pPr>
          </w:p>
        </w:tc>
        <w:tc>
          <w:tcPr>
            <w:tcW w:w="4993" w:type="dxa"/>
          </w:tcPr>
          <w:p w:rsidR="00582FD1" w:rsidRPr="009C7957" w:rsidRDefault="00582FD1" w:rsidP="00594A4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VOCAL DE LA COMISIÓN DEL RÉGIMEN</w:t>
            </w:r>
          </w:p>
          <w:p w:rsidR="00582FD1" w:rsidRPr="009C7957" w:rsidRDefault="00582FD1" w:rsidP="00594A4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DE PARTIDOS POLÍTICOS Y</w:t>
            </w:r>
          </w:p>
          <w:p w:rsidR="00C30B58" w:rsidRPr="009C7957" w:rsidRDefault="00582FD1" w:rsidP="00594A42">
            <w:pPr>
              <w:autoSpaceDE w:val="0"/>
              <w:autoSpaceDN w:val="0"/>
              <w:adjustRightInd w:val="0"/>
              <w:jc w:val="both"/>
              <w:rPr>
                <w:rFonts w:ascii="Humanst521 BT" w:hAnsi="Humanst521 BT" w:cs="Humanst521 BT"/>
                <w:sz w:val="26"/>
                <w:szCs w:val="26"/>
              </w:rPr>
            </w:pPr>
            <w:r w:rsidRPr="009C7957">
              <w:rPr>
                <w:rFonts w:ascii="Humanst521 BT" w:hAnsi="Humanst521 BT" w:cs="Humanst521 BT"/>
                <w:sz w:val="26"/>
                <w:szCs w:val="26"/>
              </w:rPr>
              <w:t>FINANCIAMIENTO;</w:t>
            </w:r>
          </w:p>
        </w:tc>
      </w:tr>
      <w:tr w:rsidR="00C30B58" w:rsidRPr="009C7957" w:rsidTr="007D0BA0">
        <w:trPr>
          <w:trHeight w:val="1105"/>
        </w:trPr>
        <w:tc>
          <w:tcPr>
            <w:tcW w:w="4363" w:type="dxa"/>
          </w:tcPr>
          <w:p w:rsidR="00C30B58" w:rsidRDefault="00C30B58" w:rsidP="00594A42">
            <w:pPr>
              <w:autoSpaceDE w:val="0"/>
              <w:autoSpaceDN w:val="0"/>
              <w:adjustRightInd w:val="0"/>
              <w:spacing w:line="276" w:lineRule="auto"/>
              <w:jc w:val="both"/>
              <w:rPr>
                <w:rFonts w:ascii="Humanst521 BT" w:hAnsi="Humanst521 BT" w:cs="Humanst521 BT"/>
                <w:sz w:val="26"/>
                <w:szCs w:val="26"/>
              </w:rPr>
            </w:pPr>
          </w:p>
          <w:p w:rsidR="00C30B58" w:rsidRDefault="00C30B58" w:rsidP="004D0291">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DEIDA GUADALUPE PADILLA RODRÍGUEZ </w:t>
            </w:r>
          </w:p>
          <w:p w:rsidR="007D0BA0" w:rsidRDefault="007D0BA0" w:rsidP="004D0291">
            <w:pPr>
              <w:autoSpaceDE w:val="0"/>
              <w:autoSpaceDN w:val="0"/>
              <w:adjustRightInd w:val="0"/>
              <w:spacing w:line="276" w:lineRule="auto"/>
              <w:jc w:val="both"/>
              <w:rPr>
                <w:rFonts w:ascii="Humanst521 BT" w:hAnsi="Humanst521 BT" w:cs="Humanst521 BT"/>
                <w:sz w:val="26"/>
                <w:szCs w:val="26"/>
              </w:rPr>
            </w:pPr>
          </w:p>
        </w:tc>
        <w:tc>
          <w:tcPr>
            <w:tcW w:w="4993" w:type="dxa"/>
          </w:tcPr>
          <w:p w:rsidR="00C30B58" w:rsidRDefault="00C30B58" w:rsidP="00594A42">
            <w:pPr>
              <w:autoSpaceDE w:val="0"/>
              <w:autoSpaceDN w:val="0"/>
              <w:adjustRightInd w:val="0"/>
              <w:spacing w:line="276" w:lineRule="auto"/>
              <w:jc w:val="both"/>
              <w:rPr>
                <w:rFonts w:ascii="Humanst521 BT" w:hAnsi="Humanst521 BT" w:cs="Humanst521 BT"/>
                <w:sz w:val="26"/>
                <w:szCs w:val="26"/>
              </w:rPr>
            </w:pPr>
          </w:p>
          <w:p w:rsidR="00C30B58" w:rsidRDefault="00C30B58" w:rsidP="00594A4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SECRETARIA TÉCNICA </w:t>
            </w:r>
          </w:p>
          <w:p w:rsidR="00C30B58" w:rsidRPr="009C7957" w:rsidRDefault="00C30B58" w:rsidP="00594A42">
            <w:pPr>
              <w:autoSpaceDE w:val="0"/>
              <w:autoSpaceDN w:val="0"/>
              <w:adjustRightInd w:val="0"/>
              <w:jc w:val="both"/>
              <w:rPr>
                <w:rFonts w:ascii="Humanst521 BT" w:hAnsi="Humanst521 BT" w:cs="Humanst521 BT"/>
                <w:sz w:val="26"/>
                <w:szCs w:val="26"/>
              </w:rPr>
            </w:pPr>
          </w:p>
        </w:tc>
      </w:tr>
      <w:tr w:rsidR="00582FD1" w:rsidRPr="009C7957" w:rsidTr="007D0BA0">
        <w:trPr>
          <w:trHeight w:val="922"/>
        </w:trPr>
        <w:tc>
          <w:tcPr>
            <w:tcW w:w="4363" w:type="dxa"/>
          </w:tcPr>
          <w:p w:rsidR="00582FD1" w:rsidRPr="009C7957" w:rsidRDefault="00582FD1" w:rsidP="00594A4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w:t>
            </w:r>
            <w:r w:rsidR="004F3371">
              <w:rPr>
                <w:rFonts w:ascii="Humanst521 BT" w:hAnsi="Humanst521 BT" w:cs="Humanst521 BT"/>
                <w:sz w:val="26"/>
                <w:szCs w:val="26"/>
              </w:rPr>
              <w:t>. JAVIER GARAY SÁ</w:t>
            </w:r>
            <w:r w:rsidR="00143D76">
              <w:rPr>
                <w:rFonts w:ascii="Humanst521 BT" w:hAnsi="Humanst521 BT" w:cs="Humanst521 BT"/>
                <w:sz w:val="26"/>
                <w:szCs w:val="26"/>
              </w:rPr>
              <w:t>NCHEZ</w:t>
            </w:r>
          </w:p>
          <w:p w:rsidR="00582FD1" w:rsidRPr="009C7957" w:rsidRDefault="00582FD1" w:rsidP="00594A42">
            <w:pPr>
              <w:autoSpaceDE w:val="0"/>
              <w:autoSpaceDN w:val="0"/>
              <w:adjustRightInd w:val="0"/>
              <w:spacing w:line="276" w:lineRule="auto"/>
              <w:jc w:val="both"/>
              <w:rPr>
                <w:rFonts w:ascii="Humanst521 BT" w:hAnsi="Humanst521 BT" w:cs="Humanst521 BT"/>
                <w:sz w:val="26"/>
                <w:szCs w:val="26"/>
              </w:rPr>
            </w:pPr>
          </w:p>
        </w:tc>
        <w:tc>
          <w:tcPr>
            <w:tcW w:w="4993" w:type="dxa"/>
          </w:tcPr>
          <w:p w:rsidR="00582FD1" w:rsidRDefault="00143D76" w:rsidP="00594A4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CONSEJERO ELECTORAL DEL </w:t>
            </w:r>
          </w:p>
          <w:p w:rsidR="00143D76" w:rsidRPr="009C7957" w:rsidRDefault="00766E9B" w:rsidP="00594A4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CO</w:t>
            </w:r>
            <w:r w:rsidR="00143D76">
              <w:rPr>
                <w:rFonts w:ascii="Humanst521 BT" w:hAnsi="Humanst521 BT" w:cs="Humanst521 BT"/>
                <w:sz w:val="26"/>
                <w:szCs w:val="26"/>
              </w:rPr>
              <w:t xml:space="preserve">NSEJO GENERAL ELECTORAL </w:t>
            </w:r>
          </w:p>
        </w:tc>
      </w:tr>
      <w:tr w:rsidR="006C263D" w:rsidRPr="009C7957" w:rsidTr="007D0BA0">
        <w:trPr>
          <w:trHeight w:val="322"/>
        </w:trPr>
        <w:tc>
          <w:tcPr>
            <w:tcW w:w="4363" w:type="dxa"/>
          </w:tcPr>
          <w:p w:rsidR="004F3371" w:rsidRDefault="00766E9B" w:rsidP="00594A4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w:t>
            </w:r>
            <w:r w:rsidR="004F3371">
              <w:rPr>
                <w:rFonts w:ascii="Humanst521 BT" w:hAnsi="Humanst521 BT" w:cs="Humanst521 BT"/>
                <w:sz w:val="26"/>
                <w:szCs w:val="26"/>
              </w:rPr>
              <w:t>JOSÉ MARTIN ONTIVEROS RUIZ</w:t>
            </w:r>
          </w:p>
          <w:p w:rsidR="006C263D" w:rsidRPr="009C7957" w:rsidRDefault="006C263D" w:rsidP="00594A42">
            <w:pPr>
              <w:autoSpaceDE w:val="0"/>
              <w:autoSpaceDN w:val="0"/>
              <w:adjustRightInd w:val="0"/>
              <w:spacing w:line="276" w:lineRule="auto"/>
              <w:jc w:val="both"/>
              <w:rPr>
                <w:rFonts w:ascii="Humanst521 BT" w:hAnsi="Humanst521 BT" w:cs="Humanst521 BT"/>
                <w:sz w:val="26"/>
                <w:szCs w:val="26"/>
              </w:rPr>
            </w:pPr>
          </w:p>
        </w:tc>
        <w:tc>
          <w:tcPr>
            <w:tcW w:w="4993" w:type="dxa"/>
          </w:tcPr>
          <w:p w:rsidR="004F3371" w:rsidRPr="005C1284" w:rsidRDefault="004F3371" w:rsidP="00594A42">
            <w:pPr>
              <w:autoSpaceDE w:val="0"/>
              <w:autoSpaceDN w:val="0"/>
              <w:adjustRightInd w:val="0"/>
              <w:spacing w:line="276" w:lineRule="auto"/>
              <w:jc w:val="both"/>
              <w:rPr>
                <w:rFonts w:ascii="Humanst521 BT" w:hAnsi="Humanst521 BT" w:cs="Humanst521 BT"/>
                <w:sz w:val="26"/>
                <w:szCs w:val="26"/>
              </w:rPr>
            </w:pPr>
            <w:r w:rsidRPr="005C1284">
              <w:rPr>
                <w:rFonts w:ascii="Humanst521 BT" w:hAnsi="Humanst521 BT" w:cs="Humanst521 BT"/>
                <w:sz w:val="26"/>
                <w:szCs w:val="26"/>
              </w:rPr>
              <w:t>REPRESENTANTE PROPIETARIO DEL</w:t>
            </w:r>
          </w:p>
          <w:p w:rsidR="006C263D" w:rsidRDefault="004F3371" w:rsidP="00594A42">
            <w:pPr>
              <w:autoSpaceDE w:val="0"/>
              <w:autoSpaceDN w:val="0"/>
              <w:adjustRightInd w:val="0"/>
              <w:spacing w:line="276" w:lineRule="auto"/>
              <w:jc w:val="both"/>
              <w:rPr>
                <w:rFonts w:ascii="Humanst521 BT" w:hAnsi="Humanst521 BT" w:cs="Humanst521 BT"/>
                <w:sz w:val="26"/>
                <w:szCs w:val="26"/>
              </w:rPr>
            </w:pPr>
            <w:r w:rsidRPr="005C1284">
              <w:rPr>
                <w:rFonts w:ascii="Humanst521 BT" w:hAnsi="Humanst521 BT" w:cs="Humanst521 BT"/>
                <w:sz w:val="26"/>
                <w:szCs w:val="26"/>
              </w:rPr>
              <w:t>PARTIDO</w:t>
            </w:r>
            <w:r>
              <w:rPr>
                <w:rFonts w:ascii="Humanst521 BT" w:hAnsi="Humanst521 BT" w:cs="Humanst521 BT"/>
                <w:sz w:val="26"/>
                <w:szCs w:val="26"/>
              </w:rPr>
              <w:t xml:space="preserve"> ACCIÓN NACIONAL</w:t>
            </w:r>
          </w:p>
          <w:p w:rsidR="007D0BA0" w:rsidRPr="009C7957" w:rsidRDefault="007D0BA0" w:rsidP="00594A42">
            <w:pPr>
              <w:autoSpaceDE w:val="0"/>
              <w:autoSpaceDN w:val="0"/>
              <w:adjustRightInd w:val="0"/>
              <w:spacing w:line="276" w:lineRule="auto"/>
              <w:jc w:val="both"/>
              <w:rPr>
                <w:rFonts w:ascii="Humanst521 BT" w:hAnsi="Humanst521 BT" w:cs="Humanst521 BT"/>
                <w:sz w:val="26"/>
                <w:szCs w:val="26"/>
              </w:rPr>
            </w:pPr>
          </w:p>
        </w:tc>
      </w:tr>
      <w:tr w:rsidR="00582FD1" w:rsidRPr="009C7957" w:rsidTr="007D0BA0">
        <w:trPr>
          <w:trHeight w:val="695"/>
        </w:trPr>
        <w:tc>
          <w:tcPr>
            <w:tcW w:w="4363" w:type="dxa"/>
          </w:tcPr>
          <w:p w:rsidR="00C30B58" w:rsidRDefault="00C30B58" w:rsidP="00C30B58">
            <w:pPr>
              <w:tabs>
                <w:tab w:val="left" w:pos="356"/>
              </w:tabs>
              <w:autoSpaceDE w:val="0"/>
              <w:autoSpaceDN w:val="0"/>
              <w:adjustRightInd w:val="0"/>
              <w:spacing w:line="276" w:lineRule="auto"/>
              <w:jc w:val="both"/>
              <w:rPr>
                <w:rFonts w:ascii="Humanst521 BT" w:hAnsi="Humanst521 BT" w:cs="Humanst521 BT"/>
                <w:sz w:val="26"/>
                <w:szCs w:val="26"/>
                <w:lang w:val="es-MX"/>
              </w:rPr>
            </w:pPr>
            <w:r w:rsidRPr="0083215F">
              <w:rPr>
                <w:rFonts w:ascii="Humanst521 BT" w:hAnsi="Humanst521 BT" w:cs="Humanst521 BT"/>
                <w:sz w:val="26"/>
                <w:szCs w:val="26"/>
                <w:lang w:val="es-MX"/>
              </w:rPr>
              <w:t xml:space="preserve">C. </w:t>
            </w:r>
            <w:r>
              <w:rPr>
                <w:rFonts w:ascii="Humanst521 BT" w:hAnsi="Humanst521 BT" w:cs="Humanst521 BT"/>
                <w:sz w:val="26"/>
                <w:szCs w:val="26"/>
                <w:lang w:val="es-MX"/>
              </w:rPr>
              <w:t>JOSÉ ALFREDO MARTÍ</w:t>
            </w:r>
            <w:r w:rsidRPr="0083215F">
              <w:rPr>
                <w:rFonts w:ascii="Humanst521 BT" w:hAnsi="Humanst521 BT" w:cs="Humanst521 BT"/>
                <w:sz w:val="26"/>
                <w:szCs w:val="26"/>
                <w:lang w:val="es-MX"/>
              </w:rPr>
              <w:t>NE</w:t>
            </w:r>
            <w:r>
              <w:rPr>
                <w:rFonts w:ascii="Humanst521 BT" w:hAnsi="Humanst521 BT" w:cs="Humanst521 BT"/>
                <w:sz w:val="26"/>
                <w:szCs w:val="26"/>
                <w:lang w:val="es-MX"/>
              </w:rPr>
              <w:t>Z</w:t>
            </w:r>
            <w:r w:rsidRPr="0083215F">
              <w:rPr>
                <w:rFonts w:ascii="Humanst521 BT" w:hAnsi="Humanst521 BT" w:cs="Humanst521 BT"/>
                <w:sz w:val="26"/>
                <w:szCs w:val="26"/>
                <w:lang w:val="es-MX"/>
              </w:rPr>
              <w:t xml:space="preserve"> MORENO</w:t>
            </w:r>
          </w:p>
          <w:p w:rsidR="00450934" w:rsidRDefault="00450934" w:rsidP="00594A42">
            <w:pPr>
              <w:autoSpaceDE w:val="0"/>
              <w:autoSpaceDN w:val="0"/>
              <w:adjustRightInd w:val="0"/>
              <w:spacing w:line="276" w:lineRule="auto"/>
              <w:jc w:val="both"/>
              <w:rPr>
                <w:rFonts w:ascii="Humanst521 BT" w:hAnsi="Humanst521 BT" w:cs="Humanst521 BT"/>
                <w:sz w:val="26"/>
                <w:szCs w:val="26"/>
              </w:rPr>
            </w:pPr>
          </w:p>
          <w:p w:rsidR="00582FD1" w:rsidRPr="009C7957" w:rsidRDefault="00582FD1" w:rsidP="00C30B58">
            <w:pPr>
              <w:tabs>
                <w:tab w:val="left" w:pos="356"/>
              </w:tabs>
              <w:autoSpaceDE w:val="0"/>
              <w:autoSpaceDN w:val="0"/>
              <w:adjustRightInd w:val="0"/>
              <w:spacing w:line="276" w:lineRule="auto"/>
              <w:jc w:val="both"/>
              <w:rPr>
                <w:rFonts w:ascii="Humanst521 BT" w:hAnsi="Humanst521 BT" w:cs="Humanst521 BT"/>
                <w:sz w:val="26"/>
                <w:szCs w:val="26"/>
              </w:rPr>
            </w:pPr>
          </w:p>
        </w:tc>
        <w:tc>
          <w:tcPr>
            <w:tcW w:w="4993" w:type="dxa"/>
          </w:tcPr>
          <w:p w:rsidR="00C30B58" w:rsidRPr="009C7957" w:rsidRDefault="00C30B58" w:rsidP="00C30B58">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REPRESENTANTE PROPIETARIO DEL</w:t>
            </w:r>
          </w:p>
          <w:p w:rsidR="00C30B58" w:rsidRPr="009C7957" w:rsidRDefault="00C30B58" w:rsidP="00C30B58">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PARTIDO REVOLUCIONARIO</w:t>
            </w:r>
          </w:p>
          <w:p w:rsidR="00582FD1" w:rsidRPr="009C7957" w:rsidRDefault="00C30B58" w:rsidP="00C30B58">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INSTITUCIONAL</w:t>
            </w:r>
            <w:r w:rsidRPr="009C7957">
              <w:rPr>
                <w:rFonts w:ascii="Humanst521 BT" w:hAnsi="Humanst521 BT" w:cs="Humanst521 BT"/>
                <w:sz w:val="26"/>
                <w:szCs w:val="26"/>
              </w:rPr>
              <w:t>;</w:t>
            </w:r>
          </w:p>
        </w:tc>
      </w:tr>
      <w:tr w:rsidR="00582FD1" w:rsidRPr="009C7957" w:rsidTr="007D0BA0">
        <w:trPr>
          <w:trHeight w:val="1132"/>
        </w:trPr>
        <w:tc>
          <w:tcPr>
            <w:tcW w:w="4363" w:type="dxa"/>
          </w:tcPr>
          <w:p w:rsidR="009B4160" w:rsidRDefault="009B4160" w:rsidP="00594A42">
            <w:pPr>
              <w:autoSpaceDE w:val="0"/>
              <w:autoSpaceDN w:val="0"/>
              <w:adjustRightInd w:val="0"/>
              <w:spacing w:line="276" w:lineRule="auto"/>
              <w:jc w:val="both"/>
              <w:rPr>
                <w:rFonts w:ascii="Humanst521 BT" w:hAnsi="Humanst521 BT" w:cs="Humanst521 BT"/>
                <w:sz w:val="26"/>
                <w:szCs w:val="26"/>
              </w:rPr>
            </w:pPr>
          </w:p>
          <w:p w:rsidR="009B4160" w:rsidRDefault="009B4160" w:rsidP="00594A4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RUTILO LORENZO MENDOZA </w:t>
            </w:r>
          </w:p>
          <w:p w:rsidR="00EE0D3B" w:rsidRPr="009C7957" w:rsidRDefault="007D0BA0" w:rsidP="00594A42">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 RAMÍ</w:t>
            </w:r>
            <w:r w:rsidR="009B4160">
              <w:rPr>
                <w:rFonts w:ascii="Humanst521 BT" w:hAnsi="Humanst521 BT" w:cs="Humanst521 BT"/>
                <w:sz w:val="26"/>
                <w:szCs w:val="26"/>
              </w:rPr>
              <w:t>REZ</w:t>
            </w:r>
          </w:p>
        </w:tc>
        <w:tc>
          <w:tcPr>
            <w:tcW w:w="4993" w:type="dxa"/>
          </w:tcPr>
          <w:p w:rsidR="003C202D" w:rsidRDefault="003C202D" w:rsidP="00594A42">
            <w:pPr>
              <w:autoSpaceDE w:val="0"/>
              <w:autoSpaceDN w:val="0"/>
              <w:adjustRightInd w:val="0"/>
              <w:spacing w:line="276" w:lineRule="auto"/>
              <w:jc w:val="both"/>
              <w:rPr>
                <w:rFonts w:ascii="Humanst521 BT" w:hAnsi="Humanst521 BT" w:cs="Humanst521 BT"/>
                <w:sz w:val="26"/>
                <w:szCs w:val="26"/>
              </w:rPr>
            </w:pPr>
          </w:p>
          <w:p w:rsidR="00485168" w:rsidRPr="009C7957" w:rsidRDefault="009B4160" w:rsidP="00594A42">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DEL PARTIDO MOVIMIENTO CIUDADANO</w:t>
            </w:r>
          </w:p>
        </w:tc>
      </w:tr>
      <w:tr w:rsidR="00C30B58" w:rsidRPr="009C7957" w:rsidTr="007D0BA0">
        <w:trPr>
          <w:trHeight w:val="1095"/>
        </w:trPr>
        <w:tc>
          <w:tcPr>
            <w:tcW w:w="4363" w:type="dxa"/>
          </w:tcPr>
          <w:p w:rsidR="00C30B58" w:rsidRDefault="00C30B58" w:rsidP="00594A42">
            <w:pPr>
              <w:autoSpaceDE w:val="0"/>
              <w:autoSpaceDN w:val="0"/>
              <w:adjustRightInd w:val="0"/>
              <w:spacing w:line="276" w:lineRule="auto"/>
              <w:jc w:val="both"/>
              <w:rPr>
                <w:rFonts w:ascii="Humanst521 BT" w:hAnsi="Humanst521 BT" w:cs="Humanst521 BT"/>
                <w:sz w:val="26"/>
                <w:szCs w:val="26"/>
              </w:rPr>
            </w:pPr>
          </w:p>
          <w:p w:rsidR="00C30B58" w:rsidRDefault="00C30B58" w:rsidP="00594A4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JOSÉ AGUILAR CEBALLOS </w:t>
            </w:r>
          </w:p>
          <w:p w:rsidR="00C30B58" w:rsidRDefault="00C30B58" w:rsidP="00594A42">
            <w:pPr>
              <w:autoSpaceDE w:val="0"/>
              <w:autoSpaceDN w:val="0"/>
              <w:adjustRightInd w:val="0"/>
              <w:jc w:val="both"/>
              <w:rPr>
                <w:rFonts w:ascii="Humanst521 BT" w:hAnsi="Humanst521 BT" w:cs="Humanst521 BT"/>
                <w:sz w:val="26"/>
                <w:szCs w:val="26"/>
              </w:rPr>
            </w:pPr>
          </w:p>
        </w:tc>
        <w:tc>
          <w:tcPr>
            <w:tcW w:w="4993" w:type="dxa"/>
          </w:tcPr>
          <w:p w:rsidR="00C30B58" w:rsidRDefault="00C30B58" w:rsidP="00594A42">
            <w:pPr>
              <w:autoSpaceDE w:val="0"/>
              <w:autoSpaceDN w:val="0"/>
              <w:adjustRightInd w:val="0"/>
              <w:spacing w:line="276" w:lineRule="auto"/>
              <w:jc w:val="both"/>
              <w:rPr>
                <w:rFonts w:ascii="Humanst521 BT" w:hAnsi="Humanst521 BT" w:cs="Humanst521 BT"/>
                <w:sz w:val="26"/>
                <w:szCs w:val="26"/>
              </w:rPr>
            </w:pPr>
          </w:p>
          <w:p w:rsidR="00766E9B" w:rsidRDefault="00C30B58" w:rsidP="00594A42">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REPRESENTANTE PROPIETARIO </w:t>
            </w:r>
          </w:p>
          <w:p w:rsidR="00C30B58" w:rsidRDefault="00C30B58" w:rsidP="00594A42">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DE PARTIDO  ENCUENTRO SOCIAL </w:t>
            </w:r>
          </w:p>
        </w:tc>
      </w:tr>
      <w:tr w:rsidR="00C30B58" w:rsidRPr="009C7957" w:rsidTr="007D0BA0">
        <w:trPr>
          <w:trHeight w:val="1136"/>
        </w:trPr>
        <w:tc>
          <w:tcPr>
            <w:tcW w:w="4363" w:type="dxa"/>
          </w:tcPr>
          <w:p w:rsidR="00C30B58" w:rsidRDefault="00C30B58" w:rsidP="00594A42">
            <w:pPr>
              <w:autoSpaceDE w:val="0"/>
              <w:autoSpaceDN w:val="0"/>
              <w:adjustRightInd w:val="0"/>
              <w:spacing w:line="276" w:lineRule="auto"/>
              <w:jc w:val="both"/>
              <w:rPr>
                <w:rFonts w:ascii="Humanst521 BT" w:hAnsi="Humanst521 BT" w:cs="Humanst521 BT"/>
                <w:sz w:val="26"/>
                <w:szCs w:val="26"/>
              </w:rPr>
            </w:pPr>
          </w:p>
          <w:p w:rsidR="00C30B58" w:rsidRDefault="00C30B58" w:rsidP="00594A42">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GUADALUPE LÓPEZ LÓPEZ</w:t>
            </w:r>
          </w:p>
        </w:tc>
        <w:tc>
          <w:tcPr>
            <w:tcW w:w="4993" w:type="dxa"/>
          </w:tcPr>
          <w:p w:rsidR="00C30B58" w:rsidRDefault="00C30B58" w:rsidP="00594A42">
            <w:pPr>
              <w:autoSpaceDE w:val="0"/>
              <w:autoSpaceDN w:val="0"/>
              <w:adjustRightInd w:val="0"/>
              <w:spacing w:line="276" w:lineRule="auto"/>
              <w:jc w:val="both"/>
              <w:rPr>
                <w:rFonts w:ascii="Humanst521 BT" w:hAnsi="Humanst521 BT" w:cs="Humanst521 BT"/>
                <w:sz w:val="26"/>
                <w:szCs w:val="26"/>
              </w:rPr>
            </w:pPr>
          </w:p>
          <w:p w:rsidR="00C30B58" w:rsidRDefault="00C30B58" w:rsidP="00594A42">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REPRESENTATE PROPIETARIO</w:t>
            </w:r>
          </w:p>
          <w:p w:rsidR="00C30B58" w:rsidRDefault="00C30B58" w:rsidP="00594A42">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DEL PARTIDO DEL TRABAJO</w:t>
            </w:r>
          </w:p>
        </w:tc>
      </w:tr>
      <w:tr w:rsidR="00C30B58" w:rsidRPr="009C7957" w:rsidTr="007D0BA0">
        <w:trPr>
          <w:trHeight w:val="984"/>
        </w:trPr>
        <w:tc>
          <w:tcPr>
            <w:tcW w:w="4363" w:type="dxa"/>
          </w:tcPr>
          <w:p w:rsidR="00C30B58" w:rsidRDefault="00C30B58" w:rsidP="00594A4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ROSENDO LÓPEZ GUZMÁN</w:t>
            </w:r>
          </w:p>
          <w:p w:rsidR="00C30B58" w:rsidRDefault="00C30B58" w:rsidP="00594A42">
            <w:pPr>
              <w:autoSpaceDE w:val="0"/>
              <w:autoSpaceDN w:val="0"/>
              <w:adjustRightInd w:val="0"/>
              <w:spacing w:line="276" w:lineRule="auto"/>
              <w:jc w:val="both"/>
              <w:rPr>
                <w:rFonts w:ascii="Humanst521 BT" w:hAnsi="Humanst521 BT" w:cs="Humanst521 BT"/>
                <w:sz w:val="26"/>
                <w:szCs w:val="26"/>
              </w:rPr>
            </w:pPr>
          </w:p>
          <w:p w:rsidR="00C30B58" w:rsidRDefault="00C30B58" w:rsidP="00594A42">
            <w:pPr>
              <w:autoSpaceDE w:val="0"/>
              <w:autoSpaceDN w:val="0"/>
              <w:adjustRightInd w:val="0"/>
              <w:jc w:val="both"/>
              <w:rPr>
                <w:rFonts w:ascii="Humanst521 BT" w:hAnsi="Humanst521 BT" w:cs="Humanst521 BT"/>
                <w:sz w:val="26"/>
                <w:szCs w:val="26"/>
              </w:rPr>
            </w:pPr>
          </w:p>
        </w:tc>
        <w:tc>
          <w:tcPr>
            <w:tcW w:w="4993" w:type="dxa"/>
          </w:tcPr>
          <w:p w:rsidR="004D0291" w:rsidRDefault="00C30B58" w:rsidP="00766E9B">
            <w:pPr>
              <w:autoSpaceDE w:val="0"/>
              <w:autoSpaceDN w:val="0"/>
              <w:adjustRightInd w:val="0"/>
              <w:ind w:right="-148"/>
              <w:jc w:val="both"/>
              <w:rPr>
                <w:rFonts w:ascii="Humanst521 BT" w:hAnsi="Humanst521 BT" w:cs="Humanst521 BT"/>
                <w:sz w:val="26"/>
                <w:szCs w:val="26"/>
              </w:rPr>
            </w:pPr>
            <w:r>
              <w:rPr>
                <w:rFonts w:ascii="Humanst521 BT" w:hAnsi="Humanst521 BT" w:cs="Humanst521 BT"/>
                <w:sz w:val="26"/>
                <w:szCs w:val="26"/>
              </w:rPr>
              <w:t xml:space="preserve">REPRESENTANTE PROPIETARIO </w:t>
            </w:r>
          </w:p>
          <w:p w:rsidR="004D0291" w:rsidRDefault="00C30B58" w:rsidP="00766E9B">
            <w:pPr>
              <w:autoSpaceDE w:val="0"/>
              <w:autoSpaceDN w:val="0"/>
              <w:adjustRightInd w:val="0"/>
              <w:ind w:right="-148"/>
              <w:jc w:val="both"/>
              <w:rPr>
                <w:rFonts w:ascii="Humanst521 BT" w:hAnsi="Humanst521 BT" w:cs="Humanst521 BT"/>
                <w:sz w:val="26"/>
                <w:szCs w:val="26"/>
              </w:rPr>
            </w:pPr>
            <w:r>
              <w:rPr>
                <w:rFonts w:ascii="Humanst521 BT" w:hAnsi="Humanst521 BT" w:cs="Humanst521 BT"/>
                <w:sz w:val="26"/>
                <w:szCs w:val="26"/>
              </w:rPr>
              <w:t xml:space="preserve">DEL PARTIDO </w:t>
            </w:r>
          </w:p>
          <w:p w:rsidR="00C30B58" w:rsidRDefault="00C30B58" w:rsidP="00766E9B">
            <w:pPr>
              <w:autoSpaceDE w:val="0"/>
              <w:autoSpaceDN w:val="0"/>
              <w:adjustRightInd w:val="0"/>
              <w:ind w:right="-148"/>
              <w:jc w:val="both"/>
              <w:rPr>
                <w:rFonts w:ascii="Humanst521 BT" w:hAnsi="Humanst521 BT" w:cs="Humanst521 BT"/>
                <w:sz w:val="26"/>
                <w:szCs w:val="26"/>
              </w:rPr>
            </w:pPr>
            <w:r>
              <w:rPr>
                <w:rFonts w:ascii="Humanst521 BT" w:hAnsi="Humanst521 BT" w:cs="Humanst521 BT"/>
                <w:sz w:val="26"/>
                <w:szCs w:val="26"/>
              </w:rPr>
              <w:t>REVOLUCIÓN</w:t>
            </w:r>
            <w:r w:rsidR="00766E9B">
              <w:rPr>
                <w:rFonts w:ascii="Humanst521 BT" w:hAnsi="Humanst521 BT" w:cs="Humanst521 BT"/>
                <w:sz w:val="26"/>
                <w:szCs w:val="26"/>
              </w:rPr>
              <w:t xml:space="preserve"> </w:t>
            </w:r>
            <w:r>
              <w:rPr>
                <w:rFonts w:ascii="Humanst521 BT" w:hAnsi="Humanst521 BT" w:cs="Humanst521 BT"/>
                <w:sz w:val="26"/>
                <w:szCs w:val="26"/>
              </w:rPr>
              <w:t>D</w:t>
            </w:r>
            <w:r w:rsidR="00766E9B">
              <w:rPr>
                <w:rFonts w:ascii="Humanst521 BT" w:hAnsi="Humanst521 BT" w:cs="Humanst521 BT"/>
                <w:sz w:val="26"/>
                <w:szCs w:val="26"/>
              </w:rPr>
              <w:t>E</w:t>
            </w:r>
            <w:r>
              <w:rPr>
                <w:rFonts w:ascii="Humanst521 BT" w:hAnsi="Humanst521 BT" w:cs="Humanst521 BT"/>
                <w:sz w:val="26"/>
                <w:szCs w:val="26"/>
              </w:rPr>
              <w:t xml:space="preserve">MOCRÁTICA </w:t>
            </w:r>
          </w:p>
        </w:tc>
      </w:tr>
      <w:tr w:rsidR="00C30B58" w:rsidRPr="009C7957" w:rsidTr="007D0BA0">
        <w:trPr>
          <w:trHeight w:val="800"/>
        </w:trPr>
        <w:tc>
          <w:tcPr>
            <w:tcW w:w="4363" w:type="dxa"/>
          </w:tcPr>
          <w:p w:rsidR="00C30B58" w:rsidRDefault="00C30B58" w:rsidP="00594A42">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JAVIER ARTURO ROMERO ARIZPE </w:t>
            </w:r>
          </w:p>
          <w:p w:rsidR="00C30B58" w:rsidRDefault="00C30B58" w:rsidP="00594A42">
            <w:pPr>
              <w:autoSpaceDE w:val="0"/>
              <w:autoSpaceDN w:val="0"/>
              <w:adjustRightInd w:val="0"/>
              <w:jc w:val="both"/>
              <w:rPr>
                <w:rFonts w:ascii="Humanst521 BT" w:hAnsi="Humanst521 BT" w:cs="Humanst521 BT"/>
                <w:sz w:val="26"/>
                <w:szCs w:val="26"/>
              </w:rPr>
            </w:pPr>
          </w:p>
        </w:tc>
        <w:tc>
          <w:tcPr>
            <w:tcW w:w="4993" w:type="dxa"/>
          </w:tcPr>
          <w:p w:rsidR="004D0291" w:rsidRDefault="00C30B58" w:rsidP="00594A42">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REPRESENTANTE PROPIETARIO </w:t>
            </w:r>
          </w:p>
          <w:p w:rsidR="00C30B58" w:rsidRDefault="00C30B58" w:rsidP="00594A42">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DE MORENA</w:t>
            </w:r>
          </w:p>
        </w:tc>
      </w:tr>
      <w:tr w:rsidR="00C30B58" w:rsidRPr="009C7957" w:rsidTr="007D0BA0">
        <w:trPr>
          <w:trHeight w:val="995"/>
        </w:trPr>
        <w:tc>
          <w:tcPr>
            <w:tcW w:w="4363" w:type="dxa"/>
          </w:tcPr>
          <w:p w:rsidR="00C30B58" w:rsidRDefault="00C30B58" w:rsidP="00594A42">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ROGELIO ROBLES DUMAS</w:t>
            </w:r>
          </w:p>
        </w:tc>
        <w:tc>
          <w:tcPr>
            <w:tcW w:w="4993" w:type="dxa"/>
          </w:tcPr>
          <w:p w:rsidR="004D0291" w:rsidRDefault="00C30B58" w:rsidP="004D0291">
            <w:pPr>
              <w:autoSpaceDE w:val="0"/>
              <w:autoSpaceDN w:val="0"/>
              <w:adjustRightInd w:val="0"/>
              <w:spacing w:line="276" w:lineRule="auto"/>
              <w:ind w:right="-148"/>
              <w:jc w:val="both"/>
              <w:rPr>
                <w:rFonts w:ascii="Humanst521 BT" w:hAnsi="Humanst521 BT" w:cs="Humanst521 BT"/>
                <w:sz w:val="26"/>
                <w:szCs w:val="26"/>
              </w:rPr>
            </w:pPr>
            <w:r>
              <w:rPr>
                <w:rFonts w:ascii="Humanst521 BT" w:hAnsi="Humanst521 BT" w:cs="Humanst521 BT"/>
                <w:sz w:val="26"/>
                <w:szCs w:val="26"/>
              </w:rPr>
              <w:t xml:space="preserve">REPRESENTANTE PROPIETARIO </w:t>
            </w:r>
          </w:p>
          <w:p w:rsidR="00C30B58" w:rsidRDefault="00C30B58" w:rsidP="004D0291">
            <w:pPr>
              <w:autoSpaceDE w:val="0"/>
              <w:autoSpaceDN w:val="0"/>
              <w:adjustRightInd w:val="0"/>
              <w:spacing w:line="276" w:lineRule="auto"/>
              <w:ind w:right="-148"/>
              <w:jc w:val="both"/>
              <w:rPr>
                <w:rFonts w:ascii="Humanst521 BT" w:hAnsi="Humanst521 BT" w:cs="Humanst521 BT"/>
                <w:sz w:val="26"/>
                <w:szCs w:val="26"/>
              </w:rPr>
            </w:pPr>
            <w:r>
              <w:rPr>
                <w:rFonts w:ascii="Humanst521 BT" w:hAnsi="Humanst521 BT" w:cs="Humanst521 BT"/>
                <w:sz w:val="26"/>
                <w:szCs w:val="26"/>
              </w:rPr>
              <w:t>DEL PARTIDO NUEVA ALIANZ</w:t>
            </w:r>
            <w:r w:rsidR="004D0291">
              <w:rPr>
                <w:rFonts w:ascii="Humanst521 BT" w:hAnsi="Humanst521 BT" w:cs="Humanst521 BT"/>
                <w:sz w:val="26"/>
                <w:szCs w:val="26"/>
              </w:rPr>
              <w:t>A</w:t>
            </w:r>
          </w:p>
        </w:tc>
      </w:tr>
    </w:tbl>
    <w:p w:rsidR="004F3371" w:rsidRDefault="004F3371" w:rsidP="00594A42">
      <w:pPr>
        <w:autoSpaceDE w:val="0"/>
        <w:autoSpaceDN w:val="0"/>
        <w:adjustRightInd w:val="0"/>
        <w:spacing w:line="276" w:lineRule="auto"/>
        <w:jc w:val="both"/>
        <w:rPr>
          <w:rFonts w:ascii="Humanst521 BT" w:hAnsi="Humanst521 BT" w:cs="Humanst521 BT"/>
          <w:sz w:val="26"/>
          <w:szCs w:val="26"/>
        </w:rPr>
      </w:pPr>
    </w:p>
    <w:p w:rsidR="008223F8" w:rsidRPr="004D0291" w:rsidRDefault="00582FD1" w:rsidP="00594A4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Enseguida la</w:t>
      </w:r>
      <w:r w:rsidR="0098302A" w:rsidRPr="009C7957">
        <w:rPr>
          <w:rFonts w:ascii="Humanst521 BT" w:hAnsi="Humanst521 BT" w:cs="Humanst521 BT"/>
          <w:b/>
          <w:sz w:val="26"/>
          <w:szCs w:val="26"/>
        </w:rPr>
        <w:t xml:space="preserve"> SECRETA</w:t>
      </w:r>
      <w:r w:rsidR="00942121">
        <w:rPr>
          <w:rFonts w:ascii="Humanst521 BT" w:hAnsi="Humanst521 BT" w:cs="Humanst521 BT"/>
          <w:b/>
          <w:sz w:val="26"/>
          <w:szCs w:val="26"/>
        </w:rPr>
        <w:t>RIA TÉCNICA, DE</w:t>
      </w:r>
      <w:r w:rsidR="004D0291">
        <w:rPr>
          <w:rFonts w:ascii="Humanst521 BT" w:hAnsi="Humanst521 BT" w:cs="Humanst521 BT"/>
          <w:b/>
          <w:sz w:val="26"/>
          <w:szCs w:val="26"/>
        </w:rPr>
        <w:t>IDA GUADALUPE PADILLA RODRÍGUEZ</w:t>
      </w:r>
      <w:r w:rsidRPr="009C7957">
        <w:rPr>
          <w:rFonts w:ascii="Humanst521 BT" w:hAnsi="Humanst521 BT" w:cs="Humanst521 BT"/>
          <w:b/>
          <w:sz w:val="26"/>
          <w:szCs w:val="26"/>
        </w:rPr>
        <w:t xml:space="preserve">, </w:t>
      </w:r>
      <w:r w:rsidRPr="009C7957">
        <w:rPr>
          <w:rFonts w:ascii="Humanst521 BT" w:hAnsi="Humanst521 BT" w:cs="Humanst521 BT"/>
          <w:sz w:val="26"/>
          <w:szCs w:val="26"/>
        </w:rPr>
        <w:t xml:space="preserve">pasó lista de asistencia e informó que se encontraban presentes </w:t>
      </w:r>
      <w:r w:rsidR="00AB6F90">
        <w:rPr>
          <w:rFonts w:ascii="Humanst521 BT" w:hAnsi="Humanst521 BT" w:cs="Humanst521 BT"/>
          <w:sz w:val="26"/>
          <w:szCs w:val="26"/>
        </w:rPr>
        <w:t>tres</w:t>
      </w:r>
      <w:r w:rsidR="00C10D44" w:rsidRPr="009C7957">
        <w:rPr>
          <w:rFonts w:ascii="Humanst521 BT" w:hAnsi="Humanst521 BT" w:cs="Humanst521 BT"/>
          <w:sz w:val="26"/>
          <w:szCs w:val="26"/>
        </w:rPr>
        <w:t xml:space="preserve"> </w:t>
      </w:r>
      <w:r w:rsidR="00E0637A">
        <w:rPr>
          <w:rFonts w:ascii="Humanst521 BT" w:hAnsi="Humanst521 BT" w:cs="Humanst521 BT"/>
          <w:sz w:val="26"/>
          <w:szCs w:val="26"/>
        </w:rPr>
        <w:t xml:space="preserve">Consejeros </w:t>
      </w:r>
      <w:r w:rsidR="00942121">
        <w:rPr>
          <w:rFonts w:ascii="Humanst521 BT" w:hAnsi="Humanst521 BT" w:cs="Humanst521 BT"/>
          <w:sz w:val="26"/>
          <w:szCs w:val="26"/>
        </w:rPr>
        <w:t xml:space="preserve">Electorales integrantes de la Comisión, dos Consejeros </w:t>
      </w:r>
      <w:r w:rsidR="00E0637A">
        <w:rPr>
          <w:rFonts w:ascii="Humanst521 BT" w:hAnsi="Humanst521 BT" w:cs="Humanst521 BT"/>
          <w:sz w:val="26"/>
          <w:szCs w:val="26"/>
        </w:rPr>
        <w:t xml:space="preserve">Electorales </w:t>
      </w:r>
      <w:r w:rsidR="00942121">
        <w:rPr>
          <w:rFonts w:ascii="Humanst521 BT" w:hAnsi="Humanst521 BT" w:cs="Humanst521 BT"/>
          <w:sz w:val="26"/>
          <w:szCs w:val="26"/>
        </w:rPr>
        <w:t>del Consejo General y cinco</w:t>
      </w:r>
      <w:r w:rsidRPr="009C7957">
        <w:rPr>
          <w:rFonts w:ascii="Humanst521 BT" w:hAnsi="Humanst521 BT" w:cs="Humanst521 BT"/>
          <w:sz w:val="26"/>
          <w:szCs w:val="26"/>
        </w:rPr>
        <w:t xml:space="preserve"> Representantes de Partidos Políticos.----------------------------------------------------------------------------------------------------------------------------------------------</w:t>
      </w:r>
    </w:p>
    <w:p w:rsidR="00582FD1" w:rsidRPr="009C7957" w:rsidRDefault="00582FD1" w:rsidP="00594A4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El</w:t>
      </w:r>
      <w:r w:rsidR="002D6E00" w:rsidRPr="009C7957">
        <w:rPr>
          <w:rFonts w:ascii="Humanst521 BT" w:hAnsi="Humanst521 BT" w:cs="Humanst521 BT"/>
          <w:sz w:val="26"/>
          <w:szCs w:val="26"/>
        </w:rPr>
        <w:t xml:space="preserve"> </w:t>
      </w:r>
      <w:r w:rsidR="002D6E00" w:rsidRPr="009C7957">
        <w:rPr>
          <w:rFonts w:ascii="Humanst521 BT" w:hAnsi="Humanst521 BT" w:cs="Humanst521 BT"/>
          <w:b/>
          <w:sz w:val="26"/>
          <w:szCs w:val="26"/>
        </w:rPr>
        <w:t>CONSEJERO PRESIDENTE</w:t>
      </w:r>
      <w:r w:rsidR="007D0BA0">
        <w:rPr>
          <w:rFonts w:ascii="Humanst521 BT" w:hAnsi="Humanst521 BT" w:cs="Humanst521 BT"/>
          <w:b/>
          <w:sz w:val="26"/>
          <w:szCs w:val="26"/>
        </w:rPr>
        <w:t>,</w:t>
      </w:r>
      <w:r w:rsidR="002D6E00" w:rsidRPr="009C7957">
        <w:rPr>
          <w:rFonts w:ascii="Humanst521 BT" w:hAnsi="Humanst521 BT" w:cs="Humanst521 BT"/>
          <w:b/>
          <w:sz w:val="26"/>
          <w:szCs w:val="26"/>
        </w:rPr>
        <w:t xml:space="preserve"> DANIEL GARCÍA GARCÍA,</w:t>
      </w:r>
      <w:r w:rsidRPr="009C7957">
        <w:rPr>
          <w:rFonts w:ascii="Humanst521 BT" w:hAnsi="Humanst521 BT" w:cs="Humanst521 BT"/>
          <w:sz w:val="26"/>
          <w:szCs w:val="26"/>
        </w:rPr>
        <w:t xml:space="preserve"> Contando con</w:t>
      </w:r>
      <w:r w:rsidR="00E173F7" w:rsidRPr="009C7957">
        <w:rPr>
          <w:rFonts w:ascii="Humanst521 BT" w:hAnsi="Humanst521 BT" w:cs="Humanst521 BT"/>
          <w:sz w:val="26"/>
          <w:szCs w:val="26"/>
        </w:rPr>
        <w:t xml:space="preserve"> los </w:t>
      </w:r>
      <w:r w:rsidRPr="009C7957">
        <w:rPr>
          <w:rFonts w:ascii="Humanst521 BT" w:hAnsi="Humanst521 BT" w:cs="Humanst521 BT"/>
          <w:sz w:val="26"/>
          <w:szCs w:val="26"/>
        </w:rPr>
        <w:t xml:space="preserve">tres </w:t>
      </w:r>
      <w:r w:rsidR="00942121">
        <w:rPr>
          <w:rFonts w:ascii="Humanst521 BT" w:hAnsi="Humanst521 BT" w:cs="Humanst521 BT"/>
          <w:sz w:val="26"/>
          <w:szCs w:val="26"/>
        </w:rPr>
        <w:t>miembros</w:t>
      </w:r>
      <w:r w:rsidRPr="009C7957">
        <w:rPr>
          <w:rFonts w:ascii="Humanst521 BT" w:hAnsi="Humanst521 BT" w:cs="Humanst521 BT"/>
          <w:sz w:val="26"/>
          <w:szCs w:val="26"/>
        </w:rPr>
        <w:t xml:space="preserve"> de la </w:t>
      </w:r>
      <w:r w:rsidR="00E173F7" w:rsidRPr="009C7957">
        <w:rPr>
          <w:rFonts w:ascii="Humanst521 BT" w:hAnsi="Humanst521 BT" w:cs="Humanst521 BT"/>
          <w:sz w:val="26"/>
          <w:szCs w:val="26"/>
        </w:rPr>
        <w:t xml:space="preserve">Comisión y además con los Consejeros y Consejeras Electorales y </w:t>
      </w:r>
      <w:r w:rsidR="00832ACC">
        <w:rPr>
          <w:rFonts w:ascii="Humanst521 BT" w:hAnsi="Humanst521 BT" w:cs="Humanst521 BT"/>
          <w:sz w:val="26"/>
          <w:szCs w:val="26"/>
        </w:rPr>
        <w:t xml:space="preserve"> los </w:t>
      </w:r>
      <w:r w:rsidR="00E173F7" w:rsidRPr="009C7957">
        <w:rPr>
          <w:rFonts w:ascii="Humanst521 BT" w:hAnsi="Humanst521 BT" w:cs="Humanst521 BT"/>
          <w:sz w:val="26"/>
          <w:szCs w:val="26"/>
        </w:rPr>
        <w:t xml:space="preserve">Representante de Partidos Políticos, </w:t>
      </w:r>
      <w:r w:rsidR="00832ACC">
        <w:rPr>
          <w:rFonts w:ascii="Humanst521 BT" w:hAnsi="Humanst521 BT" w:cs="Humanst521 BT"/>
          <w:sz w:val="26"/>
          <w:szCs w:val="26"/>
        </w:rPr>
        <w:t xml:space="preserve">existe </w:t>
      </w:r>
      <w:r w:rsidR="00E173F7" w:rsidRPr="009C7957">
        <w:rPr>
          <w:rFonts w:ascii="Humanst521 BT" w:hAnsi="Humanst521 BT" w:cs="Humanst521 BT"/>
          <w:sz w:val="26"/>
          <w:szCs w:val="26"/>
        </w:rPr>
        <w:t>quórum</w:t>
      </w:r>
      <w:r w:rsidR="00832ACC">
        <w:rPr>
          <w:rFonts w:ascii="Humanst521 BT" w:hAnsi="Humanst521 BT" w:cs="Humanst521 BT"/>
          <w:sz w:val="26"/>
          <w:szCs w:val="26"/>
        </w:rPr>
        <w:t xml:space="preserve"> legal</w:t>
      </w:r>
      <w:r w:rsidR="00E173F7" w:rsidRPr="009C7957">
        <w:rPr>
          <w:rFonts w:ascii="Humanst521 BT" w:hAnsi="Humanst521 BT" w:cs="Humanst521 BT"/>
          <w:sz w:val="26"/>
          <w:szCs w:val="26"/>
        </w:rPr>
        <w:t xml:space="preserve">, por lo tanto todos </w:t>
      </w:r>
      <w:r w:rsidRPr="009C7957">
        <w:rPr>
          <w:rFonts w:ascii="Humanst521 BT" w:hAnsi="Humanst521 BT" w:cs="Humanst521 BT"/>
          <w:sz w:val="26"/>
          <w:szCs w:val="26"/>
        </w:rPr>
        <w:t>los acuerdos que se tomen serán v</w:t>
      </w:r>
      <w:r w:rsidR="00D361AB" w:rsidRPr="009C7957">
        <w:rPr>
          <w:rFonts w:ascii="Humanst521 BT" w:hAnsi="Humanst521 BT" w:cs="Humanst521 BT"/>
          <w:sz w:val="26"/>
          <w:szCs w:val="26"/>
        </w:rPr>
        <w:t>á</w:t>
      </w:r>
      <w:r w:rsidRPr="009C7957">
        <w:rPr>
          <w:rFonts w:ascii="Humanst521 BT" w:hAnsi="Humanst521 BT" w:cs="Humanst521 BT"/>
          <w:sz w:val="26"/>
          <w:szCs w:val="26"/>
        </w:rPr>
        <w:t>lidos y legales</w:t>
      </w:r>
      <w:r w:rsidR="00942121">
        <w:rPr>
          <w:rFonts w:ascii="Humanst521 BT" w:hAnsi="Humanst521 BT" w:cs="Humanst521 BT"/>
          <w:sz w:val="26"/>
          <w:szCs w:val="26"/>
        </w:rPr>
        <w:t xml:space="preserve">, continuamos con el segundo punto del orden del día por favor Secretaria Técnica dándonos cuenta de la Convocatoria de los puntos a tratar en esta Sesión </w:t>
      </w:r>
      <w:r w:rsidRPr="009C7957">
        <w:rPr>
          <w:rFonts w:ascii="Humanst521 BT" w:hAnsi="Humanst521 BT" w:cs="Humanst521 BT"/>
          <w:sz w:val="26"/>
          <w:szCs w:val="26"/>
        </w:rPr>
        <w:t>.--------------------------------------------------------------------------------------------------------------------</w:t>
      </w:r>
      <w:r w:rsidR="004F3371">
        <w:rPr>
          <w:rFonts w:ascii="Humanst521 BT" w:hAnsi="Humanst521 BT" w:cs="Humanst521 BT"/>
          <w:sz w:val="26"/>
          <w:szCs w:val="26"/>
        </w:rPr>
        <w:t xml:space="preserve">-------------------------------------------------------------------------------------- </w:t>
      </w:r>
    </w:p>
    <w:p w:rsidR="00D361AB" w:rsidRPr="009C7957" w:rsidRDefault="00582FD1" w:rsidP="00594A42">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Enseguida la </w:t>
      </w:r>
      <w:r w:rsidRPr="009C7957">
        <w:rPr>
          <w:rFonts w:ascii="Humanst521 BT" w:hAnsi="Humanst521 BT" w:cs="Humanst521 BT"/>
          <w:b/>
          <w:sz w:val="26"/>
          <w:szCs w:val="26"/>
        </w:rPr>
        <w:t>SECRETARIA TÉCNICA</w:t>
      </w:r>
      <w:r w:rsidR="004D0291">
        <w:rPr>
          <w:rFonts w:ascii="Humanst521 BT" w:hAnsi="Humanst521 BT" w:cs="Humanst521 BT"/>
          <w:b/>
          <w:sz w:val="26"/>
          <w:szCs w:val="26"/>
        </w:rPr>
        <w:t xml:space="preserve">, DEIDA GUADALUPE PADILLA RODRÍGUEZ, </w:t>
      </w:r>
      <w:r w:rsidR="004D0291" w:rsidRPr="004D0291">
        <w:rPr>
          <w:rFonts w:ascii="Humanst521 BT" w:hAnsi="Humanst521 BT" w:cs="Humanst521 BT"/>
          <w:sz w:val="26"/>
          <w:szCs w:val="26"/>
        </w:rPr>
        <w:t>manifestó que</w:t>
      </w:r>
      <w:r w:rsidR="00942121">
        <w:rPr>
          <w:rFonts w:ascii="Humanst521 BT" w:hAnsi="Humanst521 BT" w:cs="Humanst521 BT"/>
          <w:sz w:val="26"/>
          <w:szCs w:val="26"/>
        </w:rPr>
        <w:t xml:space="preserve"> es el punto número dos, lectura del orden </w:t>
      </w:r>
      <w:r w:rsidR="004F3371">
        <w:rPr>
          <w:rFonts w:ascii="Humanst521 BT" w:hAnsi="Humanst521 BT" w:cs="Humanst521 BT"/>
          <w:sz w:val="26"/>
          <w:szCs w:val="26"/>
        </w:rPr>
        <w:t>del día y aprobación en su caso, m</w:t>
      </w:r>
      <w:r w:rsidR="00942121">
        <w:rPr>
          <w:rFonts w:ascii="Humanst521 BT" w:hAnsi="Humanst521 BT" w:cs="Humanst521 BT"/>
          <w:sz w:val="26"/>
          <w:szCs w:val="26"/>
        </w:rPr>
        <w:t xml:space="preserve">e voy a permitir  leer a  esta Comisión de Régimen de Partidos Políticos y Financiamiento lectura a la propuesta del orden del día. </w:t>
      </w:r>
      <w:r w:rsidR="001C590F" w:rsidRPr="009C7957">
        <w:rPr>
          <w:rFonts w:ascii="Humanst521 BT" w:hAnsi="Humanst521 BT" w:cs="Humanst521 BT"/>
          <w:sz w:val="26"/>
          <w:szCs w:val="26"/>
        </w:rPr>
        <w:t>-----------------------------------------------------</w:t>
      </w:r>
      <w:r w:rsidR="00D361AB" w:rsidRPr="009C7957">
        <w:rPr>
          <w:rFonts w:ascii="Humanst521 BT" w:hAnsi="Humanst521 BT" w:cs="Humanst521 BT"/>
          <w:sz w:val="26"/>
          <w:szCs w:val="26"/>
        </w:rPr>
        <w:t xml:space="preserve"> ---------------------------------------------------------</w:t>
      </w:r>
      <w:r w:rsidR="004D0291">
        <w:rPr>
          <w:rFonts w:ascii="Humanst521 BT" w:hAnsi="Humanst521 BT" w:cs="Humanst521 BT"/>
          <w:sz w:val="26"/>
          <w:szCs w:val="26"/>
        </w:rPr>
        <w:t>-------------------------</w:t>
      </w:r>
    </w:p>
    <w:p w:rsidR="00582FD1" w:rsidRPr="009C7957" w:rsidRDefault="00582FD1" w:rsidP="004D0291">
      <w:pPr>
        <w:spacing w:line="276" w:lineRule="auto"/>
        <w:jc w:val="both"/>
        <w:rPr>
          <w:rFonts w:ascii="Humanst521 BT" w:eastAsia="Humanst521 BT" w:hAnsi="Humanst521 BT" w:cs="Humanst521 BT"/>
          <w:sz w:val="26"/>
          <w:szCs w:val="26"/>
        </w:rPr>
      </w:pPr>
      <w:r w:rsidRPr="004D0291">
        <w:rPr>
          <w:rFonts w:ascii="Humanst521 BT" w:eastAsia="Humanst521 BT" w:hAnsi="Humanst521 BT" w:cs="Humanst521 BT"/>
          <w:b/>
          <w:sz w:val="26"/>
          <w:szCs w:val="26"/>
        </w:rPr>
        <w:t>1.-</w:t>
      </w:r>
      <w:r w:rsidRPr="009C7957">
        <w:rPr>
          <w:rFonts w:ascii="Humanst521 BT" w:eastAsia="Humanst521 BT" w:hAnsi="Humanst521 BT" w:cs="Humanst521 BT"/>
          <w:sz w:val="26"/>
          <w:szCs w:val="26"/>
        </w:rPr>
        <w:t xml:space="preserve"> Lista de asistencia y declaración del quórum legal en su caso.----------------------------</w:t>
      </w:r>
      <w:r w:rsidR="007D0BA0">
        <w:rPr>
          <w:rFonts w:ascii="Humanst521 BT" w:eastAsia="Humanst521 BT" w:hAnsi="Humanst521 BT" w:cs="Humanst521 BT"/>
          <w:sz w:val="26"/>
          <w:szCs w:val="26"/>
        </w:rPr>
        <w:t>----</w:t>
      </w:r>
    </w:p>
    <w:p w:rsidR="00582FD1" w:rsidRPr="009C7957" w:rsidRDefault="00582FD1" w:rsidP="004D0291">
      <w:pPr>
        <w:autoSpaceDE w:val="0"/>
        <w:autoSpaceDN w:val="0"/>
        <w:adjustRightInd w:val="0"/>
        <w:spacing w:line="276" w:lineRule="auto"/>
        <w:jc w:val="both"/>
        <w:rPr>
          <w:rFonts w:ascii="Humanst521 BT" w:eastAsia="Humanst521 BT" w:hAnsi="Humanst521 BT" w:cs="Humanst521 BT"/>
          <w:sz w:val="26"/>
          <w:szCs w:val="26"/>
        </w:rPr>
      </w:pPr>
      <w:r w:rsidRPr="004D0291">
        <w:rPr>
          <w:rFonts w:ascii="Humanst521 BT" w:eastAsia="Humanst521 BT" w:hAnsi="Humanst521 BT" w:cs="Humanst521 BT"/>
          <w:b/>
          <w:sz w:val="26"/>
          <w:szCs w:val="26"/>
        </w:rPr>
        <w:t>2.-</w:t>
      </w:r>
      <w:r w:rsidRPr="009C7957">
        <w:rPr>
          <w:rFonts w:ascii="Humanst521 BT" w:eastAsia="Humanst521 BT" w:hAnsi="Humanst521 BT" w:cs="Humanst521 BT"/>
          <w:sz w:val="26"/>
          <w:szCs w:val="26"/>
        </w:rPr>
        <w:t xml:space="preserve"> Lectura del orden del día y aprobación en su caso.----------------</w:t>
      </w:r>
      <w:r w:rsidRPr="009C7957">
        <w:rPr>
          <w:rFonts w:ascii="Humanst521 BT" w:hAnsi="Humanst521 BT" w:cs="Humanst521 BT"/>
          <w:sz w:val="26"/>
          <w:szCs w:val="26"/>
        </w:rPr>
        <w:t>-------------------------</w:t>
      </w:r>
      <w:r w:rsidR="007D0BA0">
        <w:rPr>
          <w:rFonts w:ascii="Humanst521 BT" w:hAnsi="Humanst521 BT" w:cs="Humanst521 BT"/>
          <w:sz w:val="26"/>
          <w:szCs w:val="26"/>
        </w:rPr>
        <w:t>---</w:t>
      </w:r>
    </w:p>
    <w:p w:rsidR="001F71D3" w:rsidRDefault="00582FD1" w:rsidP="004D0291">
      <w:pPr>
        <w:pStyle w:val="Sinespaciado"/>
        <w:spacing w:line="276" w:lineRule="auto"/>
        <w:jc w:val="both"/>
        <w:rPr>
          <w:rFonts w:ascii="Humanst521 BT" w:eastAsia="Humanst521 BT" w:hAnsi="Humanst521 BT" w:cs="Humanst521 BT"/>
          <w:b/>
          <w:sz w:val="26"/>
          <w:szCs w:val="26"/>
          <w:lang w:val="es-ES" w:eastAsia="es-ES"/>
        </w:rPr>
      </w:pPr>
      <w:r w:rsidRPr="004D0291">
        <w:rPr>
          <w:rFonts w:ascii="Humanst521 BT" w:hAnsi="Humanst521 BT" w:cs="Humanst521 BT"/>
          <w:b/>
          <w:sz w:val="26"/>
          <w:szCs w:val="26"/>
        </w:rPr>
        <w:t>3.-</w:t>
      </w:r>
      <w:r w:rsidRPr="009C7957">
        <w:rPr>
          <w:rFonts w:ascii="Humanst521 BT" w:hAnsi="Humanst521 BT" w:cs="Humanst521 BT"/>
          <w:sz w:val="26"/>
          <w:szCs w:val="26"/>
        </w:rPr>
        <w:t xml:space="preserve"> </w:t>
      </w:r>
      <w:r w:rsidRPr="00370E85">
        <w:rPr>
          <w:rFonts w:ascii="Humanst521 BT" w:eastAsia="Humanst521 BT" w:hAnsi="Humanst521 BT" w:cs="Humanst521 BT"/>
          <w:sz w:val="26"/>
          <w:szCs w:val="26"/>
          <w:lang w:val="es-ES" w:eastAsia="es-ES"/>
        </w:rPr>
        <w:t>Pro</w:t>
      </w:r>
      <w:r w:rsidR="0098302A" w:rsidRPr="00370E85">
        <w:rPr>
          <w:rFonts w:ascii="Humanst521 BT" w:eastAsia="Humanst521 BT" w:hAnsi="Humanst521 BT" w:cs="Humanst521 BT"/>
          <w:sz w:val="26"/>
          <w:szCs w:val="26"/>
          <w:lang w:val="es-ES" w:eastAsia="es-ES"/>
        </w:rPr>
        <w:t>yecto de</w:t>
      </w:r>
      <w:r w:rsidR="00541E09" w:rsidRPr="00370E85">
        <w:rPr>
          <w:rFonts w:ascii="Humanst521 BT" w:eastAsia="Humanst521 BT" w:hAnsi="Humanst521 BT" w:cs="Humanst521 BT"/>
          <w:sz w:val="26"/>
          <w:szCs w:val="26"/>
          <w:lang w:val="es-ES" w:eastAsia="es-ES"/>
        </w:rPr>
        <w:t xml:space="preserve"> </w:t>
      </w:r>
      <w:r w:rsidR="00AF348E" w:rsidRPr="00370E85">
        <w:rPr>
          <w:rFonts w:ascii="Humanst521 BT" w:eastAsia="Humanst521 BT" w:hAnsi="Humanst521 BT" w:cs="Humanst521 BT"/>
          <w:sz w:val="26"/>
          <w:szCs w:val="26"/>
          <w:lang w:val="es-ES" w:eastAsia="es-ES"/>
        </w:rPr>
        <w:t xml:space="preserve">dictamen </w:t>
      </w:r>
      <w:r w:rsidR="00942121">
        <w:rPr>
          <w:rFonts w:ascii="Humanst521 BT" w:eastAsia="Humanst521 BT" w:hAnsi="Humanst521 BT" w:cs="Humanst521 BT"/>
          <w:sz w:val="26"/>
          <w:szCs w:val="26"/>
          <w:lang w:val="es-ES" w:eastAsia="es-ES"/>
        </w:rPr>
        <w:t>ocho</w:t>
      </w:r>
      <w:r w:rsidR="00496CE6">
        <w:rPr>
          <w:rFonts w:ascii="Humanst521 BT" w:eastAsia="Humanst521 BT" w:hAnsi="Humanst521 BT" w:cs="Humanst521 BT"/>
          <w:sz w:val="26"/>
          <w:szCs w:val="26"/>
          <w:lang w:val="es-ES" w:eastAsia="es-ES"/>
        </w:rPr>
        <w:t xml:space="preserve"> relativo al </w:t>
      </w:r>
      <w:r w:rsidR="00942121" w:rsidRPr="00594A42">
        <w:rPr>
          <w:rFonts w:ascii="Humanst521 BT" w:eastAsia="Humanst521 BT" w:hAnsi="Humanst521 BT" w:cs="Humanst521 BT"/>
          <w:sz w:val="26"/>
          <w:szCs w:val="26"/>
          <w:lang w:val="es-ES" w:eastAsia="es-ES"/>
        </w:rPr>
        <w:t>determinación de los topes máximos en campaña dentro del proceso electoral</w:t>
      </w:r>
      <w:r w:rsidR="001F71D3" w:rsidRPr="00594A42">
        <w:rPr>
          <w:rFonts w:ascii="Humanst521 BT" w:eastAsia="Humanst521 BT" w:hAnsi="Humanst521 BT" w:cs="Humanst521 BT"/>
          <w:sz w:val="26"/>
          <w:szCs w:val="26"/>
          <w:lang w:val="es-ES" w:eastAsia="es-ES"/>
        </w:rPr>
        <w:t xml:space="preserve"> 2015-2016</w:t>
      </w:r>
      <w:r w:rsidR="00594A42">
        <w:rPr>
          <w:rFonts w:ascii="Humanst521 BT" w:eastAsia="Humanst521 BT" w:hAnsi="Humanst521 BT" w:cs="Humanst521 BT"/>
          <w:sz w:val="26"/>
          <w:szCs w:val="26"/>
          <w:lang w:val="es-ES" w:eastAsia="es-ES"/>
        </w:rPr>
        <w:t>.----------------------------------------------</w:t>
      </w:r>
      <w:r w:rsidR="007D0BA0">
        <w:rPr>
          <w:rFonts w:ascii="Humanst521 BT" w:eastAsia="Humanst521 BT" w:hAnsi="Humanst521 BT" w:cs="Humanst521 BT"/>
          <w:sz w:val="26"/>
          <w:szCs w:val="26"/>
          <w:lang w:val="es-ES" w:eastAsia="es-ES"/>
        </w:rPr>
        <w:t>---</w:t>
      </w:r>
    </w:p>
    <w:p w:rsidR="004D0291" w:rsidRDefault="004D0291" w:rsidP="004D0291">
      <w:pPr>
        <w:pStyle w:val="Sinespaciado"/>
        <w:spacing w:line="276" w:lineRule="auto"/>
        <w:jc w:val="both"/>
        <w:rPr>
          <w:rFonts w:ascii="Humanst521 BT" w:eastAsia="Humanst521 BT" w:hAnsi="Humanst521 BT" w:cs="Humanst521 BT"/>
          <w:sz w:val="26"/>
          <w:szCs w:val="26"/>
          <w:lang w:val="es-ES" w:eastAsia="es-ES"/>
        </w:rPr>
      </w:pPr>
      <w:r>
        <w:rPr>
          <w:rFonts w:ascii="Humanst521 BT" w:eastAsia="Humanst521 BT" w:hAnsi="Humanst521 BT" w:cs="Humanst521 BT"/>
          <w:sz w:val="26"/>
          <w:szCs w:val="26"/>
          <w:lang w:val="es-ES" w:eastAsia="es-ES"/>
        </w:rPr>
        <w:t xml:space="preserve">       </w:t>
      </w:r>
      <w:r w:rsidR="001F71D3" w:rsidRPr="001F71D3">
        <w:rPr>
          <w:rFonts w:ascii="Humanst521 BT" w:eastAsia="Humanst521 BT" w:hAnsi="Humanst521 BT" w:cs="Humanst521 BT"/>
          <w:sz w:val="26"/>
          <w:szCs w:val="26"/>
          <w:lang w:val="es-ES" w:eastAsia="es-ES"/>
        </w:rPr>
        <w:t xml:space="preserve">3.1 </w:t>
      </w:r>
      <w:r w:rsidR="007D0BA0">
        <w:rPr>
          <w:rFonts w:ascii="Humanst521 BT" w:eastAsia="Humanst521 BT" w:hAnsi="Humanst521 BT" w:cs="Humanst521 BT"/>
          <w:sz w:val="26"/>
          <w:szCs w:val="26"/>
          <w:lang w:val="es-ES" w:eastAsia="es-ES"/>
        </w:rPr>
        <w:t xml:space="preserve">Dispensa del Trámite de lectura </w:t>
      </w:r>
      <w:r>
        <w:rPr>
          <w:rFonts w:ascii="Humanst521 BT" w:eastAsia="Humanst521 BT" w:hAnsi="Humanst521 BT" w:cs="Humanst521 BT"/>
          <w:sz w:val="26"/>
          <w:szCs w:val="26"/>
          <w:lang w:val="es-ES" w:eastAsia="es-ES"/>
        </w:rPr>
        <w:t>------------------------------------------------------------</w:t>
      </w:r>
    </w:p>
    <w:p w:rsidR="004E572F" w:rsidRPr="001F71D3" w:rsidRDefault="004D0291" w:rsidP="004D0291">
      <w:pPr>
        <w:pStyle w:val="Sinespaciado"/>
        <w:spacing w:line="276" w:lineRule="auto"/>
        <w:jc w:val="both"/>
        <w:rPr>
          <w:rFonts w:ascii="Humanst521 BT" w:eastAsia="Humanst521 BT" w:hAnsi="Humanst521 BT" w:cs="Humanst521 BT"/>
          <w:sz w:val="26"/>
          <w:szCs w:val="26"/>
          <w:lang w:val="es-ES" w:eastAsia="es-ES"/>
        </w:rPr>
      </w:pPr>
      <w:r>
        <w:rPr>
          <w:rFonts w:ascii="Humanst521 BT" w:eastAsia="Humanst521 BT" w:hAnsi="Humanst521 BT" w:cs="Humanst521 BT"/>
          <w:sz w:val="26"/>
          <w:szCs w:val="26"/>
          <w:lang w:val="es-ES" w:eastAsia="es-ES"/>
        </w:rPr>
        <w:t xml:space="preserve">       </w:t>
      </w:r>
      <w:r w:rsidR="001F71D3" w:rsidRPr="001F71D3">
        <w:rPr>
          <w:rFonts w:ascii="Humanst521 BT" w:eastAsia="Humanst521 BT" w:hAnsi="Humanst521 BT" w:cs="Humanst521 BT"/>
          <w:sz w:val="26"/>
          <w:szCs w:val="26"/>
          <w:lang w:val="es-ES" w:eastAsia="es-ES"/>
        </w:rPr>
        <w:t>3.2. Discusión y aprobación en su caso</w:t>
      </w:r>
      <w:r w:rsidR="00594A42">
        <w:rPr>
          <w:rFonts w:ascii="Humanst521 BT" w:eastAsia="Humanst521 BT" w:hAnsi="Humanst521 BT" w:cs="Humanst521 BT"/>
          <w:sz w:val="26"/>
          <w:szCs w:val="26"/>
          <w:lang w:val="es-ES" w:eastAsia="es-ES"/>
        </w:rPr>
        <w:t>-----------------</w:t>
      </w:r>
      <w:r>
        <w:rPr>
          <w:rFonts w:ascii="Humanst521 BT" w:eastAsia="Humanst521 BT" w:hAnsi="Humanst521 BT" w:cs="Humanst521 BT"/>
          <w:sz w:val="26"/>
          <w:szCs w:val="26"/>
          <w:lang w:val="es-ES" w:eastAsia="es-ES"/>
        </w:rPr>
        <w:t>---------------------------------------</w:t>
      </w:r>
      <w:r w:rsidR="007D0BA0">
        <w:rPr>
          <w:rFonts w:ascii="Humanst521 BT" w:eastAsia="Humanst521 BT" w:hAnsi="Humanst521 BT" w:cs="Humanst521 BT"/>
          <w:sz w:val="26"/>
          <w:szCs w:val="26"/>
          <w:lang w:val="es-ES" w:eastAsia="es-ES"/>
        </w:rPr>
        <w:t>-</w:t>
      </w:r>
      <w:r w:rsidR="00496CE6" w:rsidRPr="001F71D3">
        <w:rPr>
          <w:rFonts w:ascii="Humanst521 BT" w:eastAsia="Humanst521 BT" w:hAnsi="Humanst521 BT" w:cs="Humanst521 BT"/>
          <w:sz w:val="26"/>
          <w:szCs w:val="26"/>
          <w:lang w:val="es-ES" w:eastAsia="es-ES"/>
        </w:rPr>
        <w:t xml:space="preserve"> </w:t>
      </w:r>
    </w:p>
    <w:p w:rsidR="00582FD1" w:rsidRPr="009C7957" w:rsidRDefault="00496CE6" w:rsidP="004D0291">
      <w:pPr>
        <w:autoSpaceDE w:val="0"/>
        <w:autoSpaceDN w:val="0"/>
        <w:adjustRightInd w:val="0"/>
        <w:spacing w:line="276" w:lineRule="auto"/>
        <w:jc w:val="both"/>
        <w:rPr>
          <w:rFonts w:ascii="Humanst521 BT" w:hAnsi="Humanst521 BT" w:cs="Humanst521 BT"/>
          <w:sz w:val="26"/>
          <w:szCs w:val="26"/>
        </w:rPr>
      </w:pPr>
      <w:r w:rsidRPr="004D0291">
        <w:rPr>
          <w:rFonts w:ascii="Humanst521 BT" w:hAnsi="Humanst521 BT" w:cs="Arial"/>
          <w:b/>
          <w:sz w:val="26"/>
          <w:szCs w:val="26"/>
          <w:lang w:val="es-MX"/>
        </w:rPr>
        <w:t>4</w:t>
      </w:r>
      <w:r w:rsidR="00582FD1" w:rsidRPr="004D0291">
        <w:rPr>
          <w:rFonts w:ascii="Humanst521 BT" w:hAnsi="Humanst521 BT" w:cs="Arial"/>
          <w:b/>
          <w:sz w:val="26"/>
          <w:szCs w:val="26"/>
          <w:lang w:val="es-MX"/>
        </w:rPr>
        <w:t>.-</w:t>
      </w:r>
      <w:r w:rsidR="00C0182B" w:rsidRPr="009C7957">
        <w:rPr>
          <w:rFonts w:ascii="Humanst521 BT" w:hAnsi="Humanst521 BT"/>
          <w:sz w:val="26"/>
          <w:szCs w:val="26"/>
        </w:rPr>
        <w:t xml:space="preserve"> </w:t>
      </w:r>
      <w:r w:rsidR="00582FD1" w:rsidRPr="009C7957">
        <w:rPr>
          <w:rFonts w:ascii="Humanst521 BT" w:hAnsi="Humanst521 BT" w:cs="Arial"/>
          <w:sz w:val="26"/>
          <w:szCs w:val="26"/>
          <w:lang w:val="es-MX"/>
        </w:rPr>
        <w:t>Clausura de la Sesión.</w:t>
      </w:r>
      <w:r w:rsidR="00582FD1" w:rsidRPr="009C7957">
        <w:rPr>
          <w:rFonts w:ascii="Humanst521 BT" w:hAnsi="Humanst521 BT" w:cs="Humanst521 BT"/>
          <w:sz w:val="26"/>
          <w:szCs w:val="26"/>
        </w:rPr>
        <w:t>--------------------------------------------------------------------------</w:t>
      </w:r>
      <w:r w:rsidR="007D0BA0">
        <w:rPr>
          <w:rFonts w:ascii="Humanst521 BT" w:hAnsi="Humanst521 BT" w:cs="Humanst521 BT"/>
          <w:sz w:val="26"/>
          <w:szCs w:val="26"/>
        </w:rPr>
        <w:t>----</w:t>
      </w:r>
    </w:p>
    <w:p w:rsidR="001F71D3" w:rsidRDefault="004E572F" w:rsidP="00EE56BF">
      <w:pPr>
        <w:spacing w:line="276" w:lineRule="auto"/>
        <w:jc w:val="both"/>
        <w:rPr>
          <w:rFonts w:ascii="Humanst521 BT" w:hAnsi="Humanst521 BT"/>
          <w:sz w:val="26"/>
          <w:szCs w:val="26"/>
        </w:rPr>
      </w:pPr>
      <w:r>
        <w:rPr>
          <w:rFonts w:ascii="Humanst521 BT" w:hAnsi="Humanst521 BT"/>
          <w:sz w:val="26"/>
          <w:szCs w:val="26"/>
        </w:rPr>
        <w:t>---------------------------------------</w:t>
      </w:r>
      <w:r w:rsidR="00594A42">
        <w:rPr>
          <w:rFonts w:ascii="Humanst521 BT" w:hAnsi="Humanst521 BT"/>
          <w:sz w:val="26"/>
          <w:szCs w:val="26"/>
        </w:rPr>
        <w:t>---------------------------------------------------------------------</w:t>
      </w:r>
      <w:r w:rsidR="00582FD1" w:rsidRPr="009C7957">
        <w:rPr>
          <w:rFonts w:ascii="Humanst521 BT" w:hAnsi="Humanst521 BT"/>
          <w:sz w:val="26"/>
          <w:szCs w:val="26"/>
        </w:rPr>
        <w:t>Acto seguido</w:t>
      </w:r>
      <w:r w:rsidR="00582FD1" w:rsidRPr="009C7957">
        <w:rPr>
          <w:rFonts w:ascii="Humanst521 BT" w:hAnsi="Humanst521 BT"/>
          <w:b/>
          <w:sz w:val="26"/>
          <w:szCs w:val="26"/>
        </w:rPr>
        <w:t xml:space="preserve"> </w:t>
      </w:r>
      <w:r w:rsidR="00582FD1" w:rsidRPr="009C7957">
        <w:rPr>
          <w:rFonts w:ascii="Humanst521 BT" w:hAnsi="Humanst521 BT"/>
          <w:sz w:val="26"/>
          <w:szCs w:val="26"/>
        </w:rPr>
        <w:t>el</w:t>
      </w:r>
      <w:r w:rsidR="001C590F" w:rsidRPr="009C7957">
        <w:rPr>
          <w:rFonts w:ascii="Humanst521 BT" w:hAnsi="Humanst521 BT" w:cs="Humanst521 BT"/>
          <w:b/>
          <w:sz w:val="26"/>
          <w:szCs w:val="26"/>
        </w:rPr>
        <w:t xml:space="preserve"> CONSEJERO PRESIDENTE</w:t>
      </w:r>
      <w:r w:rsidR="007D0BA0">
        <w:rPr>
          <w:rFonts w:ascii="Humanst521 BT" w:hAnsi="Humanst521 BT" w:cs="Humanst521 BT"/>
          <w:b/>
          <w:sz w:val="26"/>
          <w:szCs w:val="26"/>
        </w:rPr>
        <w:t>,</w:t>
      </w:r>
      <w:r w:rsidR="001C590F" w:rsidRPr="009C7957">
        <w:rPr>
          <w:rFonts w:ascii="Humanst521 BT" w:hAnsi="Humanst521 BT" w:cs="Humanst521 BT"/>
          <w:b/>
          <w:sz w:val="26"/>
          <w:szCs w:val="26"/>
        </w:rPr>
        <w:t xml:space="preserve"> DANIEL GARCÍA GARCÍA,</w:t>
      </w:r>
      <w:r w:rsidR="001C590F" w:rsidRPr="009C7957">
        <w:rPr>
          <w:rFonts w:ascii="Humanst521 BT" w:hAnsi="Humanst521 BT"/>
          <w:sz w:val="26"/>
          <w:szCs w:val="26"/>
        </w:rPr>
        <w:t xml:space="preserve"> </w:t>
      </w:r>
      <w:r w:rsidR="001F71D3">
        <w:rPr>
          <w:rFonts w:ascii="Humanst521 BT" w:hAnsi="Humanst521 BT"/>
          <w:sz w:val="26"/>
          <w:szCs w:val="26"/>
        </w:rPr>
        <w:t xml:space="preserve">antes de someter </w:t>
      </w:r>
      <w:r w:rsidR="00582FD1" w:rsidRPr="009C7957">
        <w:rPr>
          <w:rFonts w:ascii="Humanst521 BT" w:hAnsi="Humanst521 BT"/>
          <w:sz w:val="26"/>
          <w:szCs w:val="26"/>
        </w:rPr>
        <w:t xml:space="preserve"> a la consideración de </w:t>
      </w:r>
      <w:r w:rsidR="00934359" w:rsidRPr="009C7957">
        <w:rPr>
          <w:rFonts w:ascii="Humanst521 BT" w:hAnsi="Humanst521 BT"/>
          <w:sz w:val="26"/>
          <w:szCs w:val="26"/>
        </w:rPr>
        <w:t>todos los presentes</w:t>
      </w:r>
      <w:r w:rsidR="00E42966" w:rsidRPr="009C7957">
        <w:rPr>
          <w:rFonts w:ascii="Humanst521 BT" w:hAnsi="Humanst521 BT"/>
          <w:sz w:val="26"/>
          <w:szCs w:val="26"/>
        </w:rPr>
        <w:t xml:space="preserve"> esta propuesta d</w:t>
      </w:r>
      <w:r w:rsidR="00934359" w:rsidRPr="009C7957">
        <w:rPr>
          <w:rFonts w:ascii="Humanst521 BT" w:hAnsi="Humanst521 BT"/>
          <w:sz w:val="26"/>
          <w:szCs w:val="26"/>
        </w:rPr>
        <w:t>el orden del día</w:t>
      </w:r>
      <w:r w:rsidR="00594A42">
        <w:rPr>
          <w:rFonts w:ascii="Humanst521 BT" w:hAnsi="Humanst521 BT"/>
          <w:sz w:val="26"/>
          <w:szCs w:val="26"/>
        </w:rPr>
        <w:t xml:space="preserve"> para esta Sesión,</w:t>
      </w:r>
      <w:r w:rsidR="00664AA9">
        <w:rPr>
          <w:rFonts w:ascii="Humanst521 BT" w:hAnsi="Humanst521 BT"/>
          <w:sz w:val="26"/>
          <w:szCs w:val="26"/>
        </w:rPr>
        <w:t xml:space="preserve"> </w:t>
      </w:r>
      <w:r w:rsidR="00594A42">
        <w:rPr>
          <w:rFonts w:ascii="Humanst521 BT" w:hAnsi="Humanst521 BT"/>
          <w:sz w:val="26"/>
          <w:szCs w:val="26"/>
        </w:rPr>
        <w:t>l</w:t>
      </w:r>
      <w:r w:rsidR="001F71D3">
        <w:rPr>
          <w:rFonts w:ascii="Humanst521 BT" w:hAnsi="Humanst521 BT"/>
          <w:sz w:val="26"/>
          <w:szCs w:val="26"/>
        </w:rPr>
        <w:t>e concedemos el uso de la voz al representante del Partido de la Revolución Democrática por favor.</w:t>
      </w:r>
      <w:r w:rsidR="00594A42">
        <w:rPr>
          <w:rFonts w:ascii="Humanst521 BT" w:hAnsi="Humanst521 BT"/>
          <w:sz w:val="26"/>
          <w:szCs w:val="26"/>
        </w:rPr>
        <w:t>------------------------------------------------------------------------------------------------------------------------------------------------------------------------------</w:t>
      </w:r>
      <w:r w:rsidR="007D0BA0">
        <w:rPr>
          <w:rFonts w:ascii="Humanst521 BT" w:hAnsi="Humanst521 BT"/>
          <w:sz w:val="26"/>
          <w:szCs w:val="26"/>
        </w:rPr>
        <w:t>--------------</w:t>
      </w:r>
      <w:r w:rsidR="00594A42">
        <w:rPr>
          <w:rFonts w:ascii="Humanst521 BT" w:hAnsi="Humanst521 BT"/>
          <w:sz w:val="26"/>
          <w:szCs w:val="26"/>
        </w:rPr>
        <w:t xml:space="preserve"> </w:t>
      </w:r>
    </w:p>
    <w:p w:rsidR="00E60B08" w:rsidRDefault="00594A42" w:rsidP="00EE56BF">
      <w:pPr>
        <w:spacing w:line="276" w:lineRule="auto"/>
        <w:jc w:val="both"/>
        <w:rPr>
          <w:rFonts w:ascii="Humanst521 BT" w:hAnsi="Humanst521 BT"/>
          <w:sz w:val="26"/>
          <w:szCs w:val="26"/>
        </w:rPr>
      </w:pPr>
      <w:r w:rsidRPr="00594A42">
        <w:rPr>
          <w:rFonts w:ascii="Humanst521 BT" w:hAnsi="Humanst521 BT"/>
          <w:sz w:val="26"/>
          <w:szCs w:val="26"/>
        </w:rPr>
        <w:t>En el uso de la voz</w:t>
      </w:r>
      <w:r>
        <w:rPr>
          <w:rFonts w:ascii="Humanst521 BT" w:hAnsi="Humanst521 BT"/>
          <w:b/>
          <w:sz w:val="26"/>
          <w:szCs w:val="26"/>
        </w:rPr>
        <w:t xml:space="preserve"> EL </w:t>
      </w:r>
      <w:r w:rsidRPr="001F71D3">
        <w:rPr>
          <w:rFonts w:ascii="Humanst521 BT" w:hAnsi="Humanst521 BT"/>
          <w:b/>
          <w:sz w:val="26"/>
          <w:szCs w:val="26"/>
        </w:rPr>
        <w:t>REPRESENTANTE DEL PARTIDO DE LA REVOLUCIÓN DEMOCRÁTICA</w:t>
      </w:r>
      <w:r w:rsidR="007D0BA0">
        <w:rPr>
          <w:rFonts w:ascii="Humanst521 BT" w:hAnsi="Humanst521 BT"/>
          <w:b/>
          <w:sz w:val="26"/>
          <w:szCs w:val="26"/>
        </w:rPr>
        <w:t>,</w:t>
      </w:r>
      <w:r w:rsidRPr="001F71D3">
        <w:rPr>
          <w:rFonts w:ascii="Humanst521 BT" w:hAnsi="Humanst521 BT"/>
          <w:b/>
          <w:sz w:val="26"/>
          <w:szCs w:val="26"/>
        </w:rPr>
        <w:t xml:space="preserve"> ROSENDO LÓPEZ GUZMÁN</w:t>
      </w:r>
      <w:r>
        <w:rPr>
          <w:rFonts w:ascii="Humanst521 BT" w:hAnsi="Humanst521 BT"/>
          <w:sz w:val="26"/>
          <w:szCs w:val="26"/>
        </w:rPr>
        <w:t>, manifestó</w:t>
      </w:r>
      <w:r w:rsidR="004D0291">
        <w:rPr>
          <w:rFonts w:ascii="Humanst521 BT" w:hAnsi="Humanst521 BT"/>
          <w:sz w:val="26"/>
          <w:szCs w:val="26"/>
        </w:rPr>
        <w:t xml:space="preserve"> gracias </w:t>
      </w:r>
      <w:r w:rsidR="001F71D3">
        <w:rPr>
          <w:rFonts w:ascii="Humanst521 BT" w:hAnsi="Humanst521 BT"/>
          <w:sz w:val="26"/>
          <w:szCs w:val="26"/>
        </w:rPr>
        <w:t xml:space="preserve">Presidente de la </w:t>
      </w:r>
      <w:r w:rsidR="001F71D3">
        <w:rPr>
          <w:rFonts w:ascii="Humanst521 BT" w:hAnsi="Humanst521 BT"/>
          <w:sz w:val="26"/>
          <w:szCs w:val="26"/>
        </w:rPr>
        <w:lastRenderedPageBreak/>
        <w:t xml:space="preserve">Comisión, únicamente es con la pregunta, pero es a la vez la solicitud, el </w:t>
      </w:r>
      <w:r w:rsidR="00E60B08">
        <w:rPr>
          <w:rFonts w:ascii="Humanst521 BT" w:hAnsi="Humanst521 BT"/>
          <w:sz w:val="26"/>
          <w:szCs w:val="26"/>
        </w:rPr>
        <w:t>por qué</w:t>
      </w:r>
      <w:r w:rsidR="001F71D3">
        <w:rPr>
          <w:rFonts w:ascii="Humanst521 BT" w:hAnsi="Humanst521 BT"/>
          <w:sz w:val="26"/>
          <w:szCs w:val="26"/>
        </w:rPr>
        <w:t xml:space="preserve"> no </w:t>
      </w:r>
      <w:r w:rsidR="00E60B08">
        <w:rPr>
          <w:rFonts w:ascii="Humanst521 BT" w:hAnsi="Humanst521 BT"/>
          <w:sz w:val="26"/>
          <w:szCs w:val="26"/>
        </w:rPr>
        <w:t>está</w:t>
      </w:r>
      <w:r w:rsidR="001F71D3">
        <w:rPr>
          <w:rFonts w:ascii="Humanst521 BT" w:hAnsi="Humanst521 BT"/>
          <w:sz w:val="26"/>
          <w:szCs w:val="26"/>
        </w:rPr>
        <w:t xml:space="preserve"> aquí integrado e</w:t>
      </w:r>
      <w:r w:rsidR="00E60B08">
        <w:rPr>
          <w:rFonts w:ascii="Humanst521 BT" w:hAnsi="Humanst521 BT"/>
          <w:sz w:val="26"/>
          <w:szCs w:val="26"/>
        </w:rPr>
        <w:t>l</w:t>
      </w:r>
      <w:r w:rsidR="001F71D3">
        <w:rPr>
          <w:rFonts w:ascii="Humanst521 BT" w:hAnsi="Humanst521 BT"/>
          <w:sz w:val="26"/>
          <w:szCs w:val="26"/>
        </w:rPr>
        <w:t xml:space="preserve"> Par</w:t>
      </w:r>
      <w:r w:rsidR="00E60B08">
        <w:rPr>
          <w:rFonts w:ascii="Humanst521 BT" w:hAnsi="Humanst521 BT"/>
          <w:sz w:val="26"/>
          <w:szCs w:val="26"/>
        </w:rPr>
        <w:t>tido del Trabajo, si</w:t>
      </w:r>
      <w:r>
        <w:rPr>
          <w:rFonts w:ascii="Humanst521 BT" w:hAnsi="Humanst521 BT"/>
          <w:sz w:val="26"/>
          <w:szCs w:val="26"/>
        </w:rPr>
        <w:t xml:space="preserve"> </w:t>
      </w:r>
      <w:r w:rsidR="00E60B08">
        <w:rPr>
          <w:rFonts w:ascii="Humanst521 BT" w:hAnsi="Humanst521 BT"/>
          <w:sz w:val="26"/>
          <w:szCs w:val="26"/>
        </w:rPr>
        <w:t>realmente  ya existe una resolución del Tribunal y en todos los organismos electorales ya es automático la participación, entonces yo solicito de la manera más atenta, sea integrado a esta mesa porque es parte de un resolutivo de la máxima Tribuna del País, entonces lo digo porque en los otros organismos ya está integrado ya está acudiendo, entonces yo le solicitaría nuevamente tenga esa consideración.</w:t>
      </w:r>
      <w:r>
        <w:rPr>
          <w:rFonts w:ascii="Humanst521 BT" w:hAnsi="Humanst521 BT"/>
          <w:sz w:val="26"/>
          <w:szCs w:val="26"/>
        </w:rPr>
        <w:t xml:space="preserve">------------------------------------------------------------------------------------------------------------------------------------------------------------------------------------------------------- </w:t>
      </w:r>
    </w:p>
    <w:p w:rsidR="00EE56BF" w:rsidRDefault="00594A42" w:rsidP="00EE56BF">
      <w:pPr>
        <w:spacing w:line="276" w:lineRule="auto"/>
        <w:jc w:val="both"/>
        <w:rPr>
          <w:rFonts w:ascii="Humanst521 BT" w:hAnsi="Humanst521 BT"/>
          <w:sz w:val="26"/>
          <w:szCs w:val="26"/>
        </w:rPr>
      </w:pPr>
      <w:r w:rsidRPr="00594A42">
        <w:rPr>
          <w:rFonts w:ascii="Humanst521 BT" w:hAnsi="Humanst521 BT"/>
          <w:sz w:val="26"/>
          <w:szCs w:val="26"/>
        </w:rPr>
        <w:t>Por lo que el</w:t>
      </w:r>
      <w:r w:rsidR="00E60B08" w:rsidRPr="00043576">
        <w:rPr>
          <w:rFonts w:ascii="Humanst521 BT" w:hAnsi="Humanst521 BT"/>
          <w:b/>
          <w:sz w:val="26"/>
          <w:szCs w:val="26"/>
        </w:rPr>
        <w:t xml:space="preserve"> </w:t>
      </w:r>
      <w:r w:rsidRPr="00043576">
        <w:rPr>
          <w:rFonts w:ascii="Humanst521 BT" w:hAnsi="Humanst521 BT"/>
          <w:b/>
          <w:sz w:val="26"/>
          <w:szCs w:val="26"/>
        </w:rPr>
        <w:t>PRESIDENTE DE LA COMISIÓN</w:t>
      </w:r>
      <w:r w:rsidR="007D0BA0">
        <w:rPr>
          <w:rFonts w:ascii="Humanst521 BT" w:hAnsi="Humanst521 BT"/>
          <w:b/>
          <w:sz w:val="26"/>
          <w:szCs w:val="26"/>
        </w:rPr>
        <w:t>,</w:t>
      </w:r>
      <w:r w:rsidRPr="00043576">
        <w:rPr>
          <w:rFonts w:ascii="Humanst521 BT" w:hAnsi="Humanst521 BT"/>
          <w:b/>
          <w:sz w:val="26"/>
          <w:szCs w:val="26"/>
        </w:rPr>
        <w:t xml:space="preserve"> DANIEL GARCÍA GARCÍA</w:t>
      </w:r>
      <w:r>
        <w:rPr>
          <w:rFonts w:ascii="Humanst521 BT" w:hAnsi="Humanst521 BT"/>
          <w:sz w:val="26"/>
          <w:szCs w:val="26"/>
        </w:rPr>
        <w:t>, señalo que c</w:t>
      </w:r>
      <w:r w:rsidR="00E60B08">
        <w:rPr>
          <w:rFonts w:ascii="Humanst521 BT" w:hAnsi="Humanst521 BT"/>
          <w:sz w:val="26"/>
          <w:szCs w:val="26"/>
        </w:rPr>
        <w:t xml:space="preserve">laro que es inminente la incorporación del Partido del Trabajo tanto en el pleno del Consejo, como en las comisiones precisamente en ese trámite estamos, muy amable; muy bien entonces está a consideración la propuesta del orden del día, tienen alguna opinión u </w:t>
      </w:r>
      <w:r w:rsidR="00664AA9">
        <w:rPr>
          <w:rFonts w:ascii="Humanst521 BT" w:hAnsi="Humanst521 BT"/>
          <w:sz w:val="26"/>
          <w:szCs w:val="26"/>
        </w:rPr>
        <w:t>observación</w:t>
      </w:r>
      <w:r w:rsidR="00E60B08">
        <w:rPr>
          <w:rFonts w:ascii="Humanst521 BT" w:hAnsi="Humanst521 BT"/>
          <w:sz w:val="26"/>
          <w:szCs w:val="26"/>
        </w:rPr>
        <w:t xml:space="preserve"> que hacerle</w:t>
      </w:r>
      <w:r w:rsidR="00C30B58">
        <w:rPr>
          <w:rFonts w:ascii="Humanst521 BT" w:hAnsi="Humanst521 BT"/>
          <w:sz w:val="26"/>
          <w:szCs w:val="26"/>
        </w:rPr>
        <w:t>, ad</w:t>
      </w:r>
      <w:r w:rsidR="00E60B08">
        <w:rPr>
          <w:rFonts w:ascii="Humanst521 BT" w:hAnsi="Humanst521 BT"/>
          <w:sz w:val="26"/>
          <w:szCs w:val="26"/>
        </w:rPr>
        <w:t>elante Consejera</w:t>
      </w:r>
      <w:r w:rsidR="008D39E5">
        <w:rPr>
          <w:rFonts w:ascii="Humanst521 BT" w:hAnsi="Humanst521 BT"/>
          <w:sz w:val="26"/>
          <w:szCs w:val="26"/>
        </w:rPr>
        <w:t>----------------------------------</w:t>
      </w:r>
      <w:r w:rsidR="007D0BA0">
        <w:rPr>
          <w:rFonts w:ascii="Humanst521 BT" w:hAnsi="Humanst521 BT"/>
          <w:sz w:val="26"/>
          <w:szCs w:val="26"/>
        </w:rPr>
        <w:t>---------------------</w:t>
      </w:r>
    </w:p>
    <w:p w:rsidR="00EE56BF" w:rsidRDefault="00EE56BF" w:rsidP="00EE56BF">
      <w:pPr>
        <w:spacing w:line="276" w:lineRule="auto"/>
        <w:jc w:val="both"/>
        <w:rPr>
          <w:rFonts w:ascii="Humanst521 BT" w:hAnsi="Humanst521 BT"/>
          <w:sz w:val="26"/>
          <w:szCs w:val="26"/>
        </w:rPr>
      </w:pPr>
      <w:r>
        <w:rPr>
          <w:rFonts w:ascii="Humanst521 BT" w:hAnsi="Humanst521 BT"/>
          <w:sz w:val="26"/>
          <w:szCs w:val="26"/>
        </w:rPr>
        <w:t>--------------------------------------------------------------------------</w:t>
      </w:r>
      <w:r w:rsidR="007D0BA0">
        <w:rPr>
          <w:rFonts w:ascii="Humanst521 BT" w:hAnsi="Humanst521 BT"/>
          <w:sz w:val="26"/>
          <w:szCs w:val="26"/>
        </w:rPr>
        <w:t>-------------------------------</w:t>
      </w:r>
      <w:r w:rsidR="00C30B58">
        <w:rPr>
          <w:rFonts w:ascii="Humanst521 BT" w:hAnsi="Humanst521 BT"/>
          <w:sz w:val="26"/>
          <w:szCs w:val="26"/>
        </w:rPr>
        <w:t>----------------------------------------------------------------------------------------------------</w:t>
      </w:r>
      <w:r w:rsidR="007D0BA0">
        <w:rPr>
          <w:rFonts w:ascii="Humanst521 BT" w:hAnsi="Humanst521 BT"/>
          <w:sz w:val="26"/>
          <w:szCs w:val="26"/>
        </w:rPr>
        <w:t>-----------</w:t>
      </w:r>
      <w:r w:rsidR="00C30B58">
        <w:rPr>
          <w:rFonts w:ascii="Humanst521 BT" w:hAnsi="Humanst521 BT"/>
          <w:sz w:val="26"/>
          <w:szCs w:val="26"/>
        </w:rPr>
        <w:t xml:space="preserve"> </w:t>
      </w:r>
    </w:p>
    <w:p w:rsidR="00043576" w:rsidRDefault="008D39E5" w:rsidP="00EE56BF">
      <w:pPr>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En el uso de la voz la </w:t>
      </w:r>
      <w:r w:rsidRPr="000F0193">
        <w:rPr>
          <w:rFonts w:ascii="Humanst521 BT" w:hAnsi="Humanst521 BT" w:cs="Humanst521 BT"/>
          <w:b/>
          <w:sz w:val="26"/>
          <w:szCs w:val="26"/>
        </w:rPr>
        <w:t xml:space="preserve">VOCAL </w:t>
      </w:r>
      <w:r w:rsidRPr="009C7957">
        <w:rPr>
          <w:rFonts w:ascii="Humanst521 BT" w:hAnsi="Humanst521 BT" w:cs="Humanst521 BT"/>
          <w:b/>
          <w:sz w:val="26"/>
          <w:szCs w:val="26"/>
        </w:rPr>
        <w:t>CONSEJERA, LORENZA GABRIELA SOBERANES EGUÍA</w:t>
      </w:r>
      <w:r>
        <w:rPr>
          <w:rFonts w:ascii="Humanst521 BT" w:hAnsi="Humanst521 BT" w:cs="Humanst521 BT"/>
          <w:sz w:val="26"/>
          <w:szCs w:val="26"/>
        </w:rPr>
        <w:t>,</w:t>
      </w:r>
      <w:r w:rsidR="00EE56BF">
        <w:rPr>
          <w:rFonts w:ascii="Humanst521 BT" w:hAnsi="Humanst521 BT" w:cs="Humanst521 BT"/>
          <w:sz w:val="26"/>
          <w:szCs w:val="26"/>
        </w:rPr>
        <w:t xml:space="preserve"> puntualizó que</w:t>
      </w:r>
      <w:r w:rsidR="00043576">
        <w:rPr>
          <w:rFonts w:ascii="Humanst521 BT" w:hAnsi="Humanst521 BT" w:cs="Humanst521 BT"/>
          <w:sz w:val="26"/>
          <w:szCs w:val="26"/>
        </w:rPr>
        <w:t xml:space="preserve"> nada</w:t>
      </w:r>
      <w:r>
        <w:rPr>
          <w:rFonts w:ascii="Humanst521 BT" w:hAnsi="Humanst521 BT" w:cs="Humanst521 BT"/>
          <w:sz w:val="26"/>
          <w:szCs w:val="26"/>
        </w:rPr>
        <w:t xml:space="preserve"> más </w:t>
      </w:r>
      <w:r w:rsidR="00043576">
        <w:rPr>
          <w:rFonts w:ascii="Humanst521 BT" w:hAnsi="Humanst521 BT" w:cs="Humanst521 BT"/>
          <w:sz w:val="26"/>
          <w:szCs w:val="26"/>
        </w:rPr>
        <w:t xml:space="preserve">hacer la precisión en la denominación del dictamen, estamos hablando de tope máximos de </w:t>
      </w:r>
      <w:r w:rsidR="00EE56BF" w:rsidRPr="00EE56BF">
        <w:rPr>
          <w:rFonts w:ascii="Humanst521 BT" w:hAnsi="Humanst521 BT" w:cs="Humanst521 BT"/>
          <w:sz w:val="26"/>
          <w:szCs w:val="26"/>
        </w:rPr>
        <w:t>pre-campaña.</w:t>
      </w:r>
      <w:r w:rsidR="00EE56BF">
        <w:rPr>
          <w:rFonts w:ascii="Humanst521 BT" w:hAnsi="Humanst521 BT" w:cs="Humanst521 BT"/>
          <w:sz w:val="26"/>
          <w:szCs w:val="26"/>
        </w:rPr>
        <w:t>-----------------------------------------------------------------------------------------------------------------------------------------</w:t>
      </w:r>
      <w:r w:rsidR="00C30B58">
        <w:rPr>
          <w:rFonts w:ascii="Humanst521 BT" w:hAnsi="Humanst521 BT" w:cs="Humanst521 BT"/>
          <w:sz w:val="26"/>
          <w:szCs w:val="26"/>
        </w:rPr>
        <w:t>----------------------------------------------------------------------------------------------------</w:t>
      </w:r>
      <w:r w:rsidR="007D0BA0">
        <w:rPr>
          <w:rFonts w:ascii="Humanst521 BT" w:hAnsi="Humanst521 BT" w:cs="Humanst521 BT"/>
          <w:sz w:val="26"/>
          <w:szCs w:val="26"/>
        </w:rPr>
        <w:t>------------------------</w:t>
      </w:r>
      <w:r w:rsidR="00C30B58">
        <w:rPr>
          <w:rFonts w:ascii="Humanst521 BT" w:hAnsi="Humanst521 BT" w:cs="Humanst521 BT"/>
          <w:sz w:val="26"/>
          <w:szCs w:val="26"/>
        </w:rPr>
        <w:t xml:space="preserve"> </w:t>
      </w:r>
      <w:r w:rsidR="00EE56BF">
        <w:rPr>
          <w:rFonts w:ascii="Humanst521 BT" w:hAnsi="Humanst521 BT" w:cs="Humanst521 BT"/>
          <w:sz w:val="26"/>
          <w:szCs w:val="26"/>
        </w:rPr>
        <w:t xml:space="preserve"> </w:t>
      </w:r>
    </w:p>
    <w:p w:rsidR="00043576" w:rsidRDefault="00EE56BF" w:rsidP="00EE56BF">
      <w:pPr>
        <w:spacing w:line="276" w:lineRule="auto"/>
        <w:jc w:val="both"/>
        <w:rPr>
          <w:rFonts w:ascii="Humanst521 BT" w:hAnsi="Humanst521 BT" w:cs="Humanst521 BT"/>
          <w:sz w:val="26"/>
          <w:szCs w:val="26"/>
        </w:rPr>
      </w:pPr>
      <w:r w:rsidRPr="00EE56BF">
        <w:rPr>
          <w:rFonts w:ascii="Humanst521 BT" w:hAnsi="Humanst521 BT" w:cs="Humanst521 BT"/>
          <w:sz w:val="26"/>
          <w:szCs w:val="26"/>
        </w:rPr>
        <w:t>Por lo que el</w:t>
      </w:r>
      <w:r>
        <w:rPr>
          <w:rFonts w:ascii="Humanst521 BT" w:hAnsi="Humanst521 BT" w:cs="Humanst521 BT"/>
          <w:b/>
          <w:sz w:val="26"/>
          <w:szCs w:val="26"/>
        </w:rPr>
        <w:t xml:space="preserve"> PRESIDENTE DE LA </w:t>
      </w:r>
      <w:r w:rsidRPr="00043576">
        <w:rPr>
          <w:rFonts w:ascii="Humanst521 BT" w:hAnsi="Humanst521 BT" w:cs="Humanst521 BT"/>
          <w:b/>
          <w:sz w:val="26"/>
          <w:szCs w:val="26"/>
        </w:rPr>
        <w:t>COMISIÓN</w:t>
      </w:r>
      <w:r w:rsidR="007D0BA0">
        <w:rPr>
          <w:rFonts w:ascii="Humanst521 BT" w:hAnsi="Humanst521 BT" w:cs="Humanst521 BT"/>
          <w:b/>
          <w:sz w:val="26"/>
          <w:szCs w:val="26"/>
        </w:rPr>
        <w:t>,</w:t>
      </w:r>
      <w:r>
        <w:rPr>
          <w:rFonts w:ascii="Humanst521 BT" w:hAnsi="Humanst521 BT" w:cs="Humanst521 BT"/>
          <w:b/>
          <w:sz w:val="26"/>
          <w:szCs w:val="26"/>
        </w:rPr>
        <w:t xml:space="preserve"> </w:t>
      </w:r>
      <w:r w:rsidRPr="00043576">
        <w:rPr>
          <w:rFonts w:ascii="Humanst521 BT" w:hAnsi="Humanst521 BT" w:cs="Humanst521 BT"/>
          <w:b/>
          <w:sz w:val="26"/>
          <w:szCs w:val="26"/>
        </w:rPr>
        <w:t>DANIEL GARCÍA GARCÍA</w:t>
      </w:r>
      <w:r>
        <w:rPr>
          <w:rFonts w:ascii="Humanst521 BT" w:hAnsi="Humanst521 BT" w:cs="Humanst521 BT"/>
          <w:b/>
          <w:sz w:val="26"/>
          <w:szCs w:val="26"/>
        </w:rPr>
        <w:t xml:space="preserve">, </w:t>
      </w:r>
      <w:r w:rsidRPr="00EE56BF">
        <w:rPr>
          <w:rFonts w:ascii="Humanst521 BT" w:hAnsi="Humanst521 BT" w:cs="Humanst521 BT"/>
          <w:sz w:val="26"/>
          <w:szCs w:val="26"/>
        </w:rPr>
        <w:t>señaló que</w:t>
      </w:r>
      <w:r>
        <w:rPr>
          <w:rFonts w:ascii="Humanst521 BT" w:hAnsi="Humanst521 BT" w:cs="Humanst521 BT"/>
          <w:b/>
          <w:sz w:val="26"/>
          <w:szCs w:val="26"/>
        </w:rPr>
        <w:t xml:space="preserve"> </w:t>
      </w:r>
      <w:r>
        <w:rPr>
          <w:rFonts w:ascii="Humanst521 BT" w:hAnsi="Humanst521 BT" w:cs="Humanst521 BT"/>
          <w:sz w:val="26"/>
          <w:szCs w:val="26"/>
        </w:rPr>
        <w:t xml:space="preserve"> s</w:t>
      </w:r>
      <w:r w:rsidR="00043576">
        <w:rPr>
          <w:rFonts w:ascii="Humanst521 BT" w:hAnsi="Humanst521 BT" w:cs="Humanst521 BT"/>
          <w:sz w:val="26"/>
          <w:szCs w:val="26"/>
        </w:rPr>
        <w:t xml:space="preserve">i, efectivamente hay un error, precisamente en el punto </w:t>
      </w:r>
      <w:r w:rsidR="00C30B58">
        <w:rPr>
          <w:rFonts w:ascii="Humanst521 BT" w:hAnsi="Humanst521 BT" w:cs="Humanst521 BT"/>
          <w:sz w:val="26"/>
          <w:szCs w:val="26"/>
        </w:rPr>
        <w:t>número 3 son los topes máximos de prec</w:t>
      </w:r>
      <w:r w:rsidR="004D0291">
        <w:rPr>
          <w:rFonts w:ascii="Humanst521 BT" w:hAnsi="Humanst521 BT" w:cs="Humanst521 BT"/>
          <w:sz w:val="26"/>
          <w:szCs w:val="26"/>
        </w:rPr>
        <w:t>ampaña, a</w:t>
      </w:r>
      <w:r w:rsidR="00043576">
        <w:rPr>
          <w:rFonts w:ascii="Humanst521 BT" w:hAnsi="Humanst521 BT" w:cs="Humanst521 BT"/>
          <w:sz w:val="26"/>
          <w:szCs w:val="26"/>
        </w:rPr>
        <w:t>unque el documento contiene ese error en el correcto dictamen, todo se</w:t>
      </w:r>
      <w:r w:rsidR="00052BCE">
        <w:rPr>
          <w:rFonts w:ascii="Humanst521 BT" w:hAnsi="Humanst521 BT" w:cs="Humanst521 BT"/>
          <w:sz w:val="26"/>
          <w:szCs w:val="26"/>
        </w:rPr>
        <w:t xml:space="preserve"> </w:t>
      </w:r>
      <w:r w:rsidR="004D0291">
        <w:rPr>
          <w:rFonts w:ascii="Humanst521 BT" w:hAnsi="Humanst521 BT" w:cs="Humanst521 BT"/>
          <w:sz w:val="26"/>
          <w:szCs w:val="26"/>
        </w:rPr>
        <w:t>refiere al tope de prec</w:t>
      </w:r>
      <w:r w:rsidR="00043576">
        <w:rPr>
          <w:rFonts w:ascii="Humanst521 BT" w:hAnsi="Humanst521 BT" w:cs="Humanst521 BT"/>
          <w:sz w:val="26"/>
          <w:szCs w:val="26"/>
        </w:rPr>
        <w:t xml:space="preserve">ampaña, sí,  hay que corregirlo este punto, muchas gracias consejera, algo </w:t>
      </w:r>
      <w:r w:rsidR="00052BCE">
        <w:rPr>
          <w:rFonts w:ascii="Humanst521 BT" w:hAnsi="Humanst521 BT" w:cs="Humanst521 BT"/>
          <w:sz w:val="26"/>
          <w:szCs w:val="26"/>
        </w:rPr>
        <w:t>más</w:t>
      </w:r>
      <w:r w:rsidR="00043576">
        <w:rPr>
          <w:rFonts w:ascii="Humanst521 BT" w:hAnsi="Humanst521 BT" w:cs="Humanst521 BT"/>
          <w:sz w:val="26"/>
          <w:szCs w:val="26"/>
        </w:rPr>
        <w:t xml:space="preserve"> que agregar, adelante Consejera Amezola.</w:t>
      </w:r>
      <w:r>
        <w:rPr>
          <w:rFonts w:ascii="Humanst521 BT" w:hAnsi="Humanst521 BT" w:cs="Humanst521 BT"/>
          <w:sz w:val="26"/>
          <w:szCs w:val="26"/>
        </w:rPr>
        <w:t>------------------------------------------------------------------------------------------------------------------------</w:t>
      </w:r>
      <w:r w:rsidR="00C30B58">
        <w:rPr>
          <w:rFonts w:ascii="Humanst521 BT" w:hAnsi="Humanst521 BT" w:cs="Humanst521 BT"/>
          <w:sz w:val="26"/>
          <w:szCs w:val="26"/>
        </w:rPr>
        <w:t>----------------------------------------------------------------------------------------------------</w:t>
      </w:r>
      <w:r w:rsidR="004D0291">
        <w:rPr>
          <w:rFonts w:ascii="Humanst521 BT" w:hAnsi="Humanst521 BT" w:cs="Humanst521 BT"/>
          <w:sz w:val="26"/>
          <w:szCs w:val="26"/>
        </w:rPr>
        <w:t>-----------</w:t>
      </w:r>
      <w:r w:rsidR="00C30B58">
        <w:rPr>
          <w:rFonts w:ascii="Humanst521 BT" w:hAnsi="Humanst521 BT" w:cs="Humanst521 BT"/>
          <w:sz w:val="26"/>
          <w:szCs w:val="26"/>
        </w:rPr>
        <w:t xml:space="preserve"> </w:t>
      </w:r>
    </w:p>
    <w:p w:rsidR="00530C79" w:rsidRPr="00EE56BF" w:rsidRDefault="00EE56BF" w:rsidP="00EE56BF">
      <w:pPr>
        <w:spacing w:line="276" w:lineRule="auto"/>
        <w:jc w:val="both"/>
        <w:rPr>
          <w:rFonts w:ascii="Humanst521 BT" w:hAnsi="Humanst521 BT" w:cs="Humanst521 BT"/>
          <w:sz w:val="26"/>
          <w:szCs w:val="26"/>
        </w:rPr>
      </w:pPr>
      <w:r>
        <w:rPr>
          <w:rFonts w:ascii="Humanst521 BT" w:hAnsi="Humanst521 BT" w:cs="Humanst521 BT"/>
          <w:sz w:val="26"/>
          <w:szCs w:val="26"/>
        </w:rPr>
        <w:t xml:space="preserve">En el </w:t>
      </w:r>
      <w:r w:rsidRPr="00EE56BF">
        <w:rPr>
          <w:rFonts w:ascii="Humanst521 BT" w:hAnsi="Humanst521 BT" w:cs="Humanst521 BT"/>
          <w:sz w:val="26"/>
          <w:szCs w:val="26"/>
        </w:rPr>
        <w:t>uso de la voz</w:t>
      </w:r>
      <w:r w:rsidRPr="00043576">
        <w:rPr>
          <w:rFonts w:ascii="Humanst521 BT" w:hAnsi="Humanst521 BT" w:cs="Humanst521 BT"/>
          <w:b/>
          <w:sz w:val="26"/>
          <w:szCs w:val="26"/>
        </w:rPr>
        <w:t xml:space="preserve"> </w:t>
      </w:r>
      <w:r>
        <w:rPr>
          <w:rFonts w:ascii="Humanst521 BT" w:hAnsi="Humanst521 BT" w:cs="Humanst521 BT"/>
          <w:b/>
          <w:sz w:val="26"/>
          <w:szCs w:val="26"/>
        </w:rPr>
        <w:t xml:space="preserve">la </w:t>
      </w:r>
      <w:r w:rsidR="007D0BA0">
        <w:rPr>
          <w:rFonts w:ascii="Humanst521 BT" w:hAnsi="Humanst521 BT" w:cs="Humanst521 BT"/>
          <w:b/>
          <w:sz w:val="26"/>
          <w:szCs w:val="26"/>
        </w:rPr>
        <w:t xml:space="preserve">CONSEJERA ELECTORAL, </w:t>
      </w:r>
      <w:r w:rsidRPr="00043576">
        <w:rPr>
          <w:rFonts w:ascii="Humanst521 BT" w:hAnsi="Humanst521 BT" w:cs="Humanst521 BT"/>
          <w:b/>
          <w:sz w:val="26"/>
          <w:szCs w:val="26"/>
        </w:rPr>
        <w:t>GRACIELA AMEZOLA CANSECO</w:t>
      </w:r>
      <w:r>
        <w:rPr>
          <w:rFonts w:ascii="Humanst521 BT" w:hAnsi="Humanst521 BT" w:cs="Humanst521 BT"/>
          <w:sz w:val="26"/>
          <w:szCs w:val="26"/>
        </w:rPr>
        <w:t>, señaló  Gracias, buenos días a todos</w:t>
      </w:r>
      <w:r w:rsidR="00043576">
        <w:rPr>
          <w:rFonts w:ascii="Humanst521 BT" w:hAnsi="Humanst521 BT" w:cs="Humanst521 BT"/>
          <w:sz w:val="26"/>
          <w:szCs w:val="26"/>
        </w:rPr>
        <w:t>, no tiene nada que ver, una disculpa antes que nada por haber l</w:t>
      </w:r>
      <w:r w:rsidR="00052BCE">
        <w:rPr>
          <w:rFonts w:ascii="Humanst521 BT" w:hAnsi="Humanst521 BT" w:cs="Humanst521 BT"/>
          <w:sz w:val="26"/>
          <w:szCs w:val="26"/>
        </w:rPr>
        <w:t xml:space="preserve">legado un poquito tarde y nada </w:t>
      </w:r>
      <w:r w:rsidR="00043576">
        <w:rPr>
          <w:rFonts w:ascii="Humanst521 BT" w:hAnsi="Humanst521 BT" w:cs="Humanst521 BT"/>
          <w:sz w:val="26"/>
          <w:szCs w:val="26"/>
        </w:rPr>
        <w:t xml:space="preserve">más una pregunta a la comisión, veo en el </w:t>
      </w:r>
      <w:r w:rsidR="00052BCE">
        <w:rPr>
          <w:rFonts w:ascii="Humanst521 BT" w:hAnsi="Humanst521 BT" w:cs="Humanst521 BT"/>
          <w:sz w:val="26"/>
          <w:szCs w:val="26"/>
        </w:rPr>
        <w:t>público</w:t>
      </w:r>
      <w:r w:rsidR="00043576">
        <w:rPr>
          <w:rFonts w:ascii="Humanst521 BT" w:hAnsi="Humanst521 BT" w:cs="Humanst521 BT"/>
          <w:sz w:val="26"/>
          <w:szCs w:val="26"/>
        </w:rPr>
        <w:t xml:space="preserve"> </w:t>
      </w:r>
      <w:r w:rsidR="00052BCE">
        <w:rPr>
          <w:rFonts w:ascii="Humanst521 BT" w:hAnsi="Humanst521 BT" w:cs="Humanst521 BT"/>
          <w:sz w:val="26"/>
          <w:szCs w:val="26"/>
        </w:rPr>
        <w:t>a la representante del Partido del Trabajo y no fue convocada a la Sesión.</w:t>
      </w:r>
      <w:r>
        <w:rPr>
          <w:rFonts w:ascii="Humanst521 BT" w:hAnsi="Humanst521 BT" w:cs="Humanst521 BT"/>
          <w:sz w:val="26"/>
          <w:szCs w:val="26"/>
        </w:rPr>
        <w:t xml:space="preserve">---------------------------------------------------------------------------------------------------------------------------------------------------------------------------------------------------------------- </w:t>
      </w:r>
    </w:p>
    <w:p w:rsidR="007D0BA0" w:rsidRDefault="00EE56BF" w:rsidP="00EE56BF">
      <w:pPr>
        <w:spacing w:line="276" w:lineRule="auto"/>
        <w:jc w:val="both"/>
        <w:rPr>
          <w:rFonts w:ascii="Humanst521 BT" w:hAnsi="Humanst521 BT" w:cs="Humanst521 BT"/>
          <w:sz w:val="26"/>
          <w:szCs w:val="26"/>
        </w:rPr>
      </w:pPr>
      <w:r w:rsidRPr="00EE56BF">
        <w:rPr>
          <w:rFonts w:ascii="Humanst521 BT" w:hAnsi="Humanst521 BT" w:cs="Humanst521 BT"/>
          <w:sz w:val="26"/>
          <w:szCs w:val="26"/>
        </w:rPr>
        <w:t>Acto seguido el</w:t>
      </w:r>
      <w:r>
        <w:rPr>
          <w:rFonts w:ascii="Humanst521 BT" w:hAnsi="Humanst521 BT" w:cs="Humanst521 BT"/>
          <w:b/>
          <w:sz w:val="26"/>
          <w:szCs w:val="26"/>
        </w:rPr>
        <w:t xml:space="preserve"> </w:t>
      </w:r>
      <w:r w:rsidRPr="005D2212">
        <w:rPr>
          <w:rFonts w:ascii="Humanst521 BT" w:hAnsi="Humanst521 BT" w:cs="Humanst521 BT"/>
          <w:b/>
          <w:sz w:val="26"/>
          <w:szCs w:val="26"/>
        </w:rPr>
        <w:t>PRESIDENTE DE LA COMISIÓN</w:t>
      </w:r>
      <w:r w:rsidR="007D0BA0">
        <w:rPr>
          <w:rFonts w:ascii="Humanst521 BT" w:hAnsi="Humanst521 BT" w:cs="Humanst521 BT"/>
          <w:b/>
          <w:sz w:val="26"/>
          <w:szCs w:val="26"/>
        </w:rPr>
        <w:t xml:space="preserve">, </w:t>
      </w:r>
      <w:r w:rsidRPr="005D2212">
        <w:rPr>
          <w:rFonts w:ascii="Humanst521 BT" w:hAnsi="Humanst521 BT" w:cs="Humanst521 BT"/>
          <w:b/>
          <w:sz w:val="26"/>
          <w:szCs w:val="26"/>
        </w:rPr>
        <w:t>DANIEL GARCÍA GARCÍA</w:t>
      </w:r>
      <w:r>
        <w:rPr>
          <w:rFonts w:ascii="Humanst521 BT" w:hAnsi="Humanst521 BT" w:cs="Humanst521 BT"/>
          <w:b/>
          <w:sz w:val="26"/>
          <w:szCs w:val="26"/>
        </w:rPr>
        <w:t xml:space="preserve">, </w:t>
      </w:r>
      <w:r w:rsidRPr="00EE56BF">
        <w:rPr>
          <w:rFonts w:ascii="Humanst521 BT" w:hAnsi="Humanst521 BT" w:cs="Humanst521 BT"/>
          <w:sz w:val="26"/>
          <w:szCs w:val="26"/>
        </w:rPr>
        <w:t>puntualizó que creo</w:t>
      </w:r>
      <w:r>
        <w:rPr>
          <w:rFonts w:ascii="Humanst521 BT" w:hAnsi="Humanst521 BT" w:cs="Humanst521 BT"/>
          <w:sz w:val="26"/>
          <w:szCs w:val="26"/>
        </w:rPr>
        <w:t xml:space="preserve"> </w:t>
      </w:r>
      <w:r w:rsidR="00052BCE">
        <w:rPr>
          <w:rFonts w:ascii="Humanst521 BT" w:hAnsi="Humanst521 BT" w:cs="Humanst521 BT"/>
          <w:sz w:val="26"/>
          <w:szCs w:val="26"/>
        </w:rPr>
        <w:t>que no, no tengo aquí la documental, en este momento que me indique que así fue, si no, no fue convocada formalmente</w:t>
      </w:r>
      <w:r>
        <w:rPr>
          <w:rFonts w:ascii="Humanst521 BT" w:hAnsi="Humanst521 BT" w:cs="Humanst521 BT"/>
          <w:sz w:val="26"/>
          <w:szCs w:val="26"/>
        </w:rPr>
        <w:t>, e</w:t>
      </w:r>
      <w:r w:rsidR="00052BCE">
        <w:rPr>
          <w:rFonts w:ascii="Humanst521 BT" w:hAnsi="Humanst521 BT" w:cs="Humanst521 BT"/>
          <w:sz w:val="26"/>
          <w:szCs w:val="26"/>
        </w:rPr>
        <w:t xml:space="preserve">n este punto considero que, como le comentaba al representante de la Revolución Democrática, se </w:t>
      </w:r>
      <w:r w:rsidR="00180F4F">
        <w:rPr>
          <w:rFonts w:ascii="Humanst521 BT" w:hAnsi="Humanst521 BT" w:cs="Humanst521 BT"/>
          <w:sz w:val="26"/>
          <w:szCs w:val="26"/>
        </w:rPr>
        <w:t>está</w:t>
      </w:r>
      <w:r w:rsidR="00052BCE">
        <w:rPr>
          <w:rFonts w:ascii="Humanst521 BT" w:hAnsi="Humanst521 BT" w:cs="Humanst521 BT"/>
          <w:sz w:val="26"/>
          <w:szCs w:val="26"/>
        </w:rPr>
        <w:t xml:space="preserve"> corriendo </w:t>
      </w:r>
      <w:r w:rsidR="00180F4F">
        <w:rPr>
          <w:rFonts w:ascii="Humanst521 BT" w:hAnsi="Humanst521 BT" w:cs="Humanst521 BT"/>
          <w:sz w:val="26"/>
          <w:szCs w:val="26"/>
        </w:rPr>
        <w:t>trámite</w:t>
      </w:r>
      <w:r w:rsidR="00052BCE">
        <w:rPr>
          <w:rFonts w:ascii="Humanst521 BT" w:hAnsi="Humanst521 BT" w:cs="Humanst521 BT"/>
          <w:sz w:val="26"/>
          <w:szCs w:val="26"/>
        </w:rPr>
        <w:t xml:space="preserve"> </w:t>
      </w:r>
      <w:r w:rsidR="00180F4F">
        <w:rPr>
          <w:rFonts w:ascii="Humanst521 BT" w:hAnsi="Humanst521 BT" w:cs="Humanst521 BT"/>
          <w:sz w:val="26"/>
          <w:szCs w:val="26"/>
        </w:rPr>
        <w:t>y n</w:t>
      </w:r>
      <w:r w:rsidR="00052BCE">
        <w:rPr>
          <w:rFonts w:ascii="Humanst521 BT" w:hAnsi="Humanst521 BT" w:cs="Humanst521 BT"/>
          <w:sz w:val="26"/>
          <w:szCs w:val="26"/>
        </w:rPr>
        <w:t xml:space="preserve">os estamos comunicando precisamente, con la instancia judicial correspondiente con el Tribunal </w:t>
      </w:r>
      <w:r>
        <w:rPr>
          <w:rFonts w:ascii="Humanst521 BT" w:hAnsi="Humanst521 BT" w:cs="Humanst521 BT"/>
          <w:sz w:val="26"/>
          <w:szCs w:val="26"/>
        </w:rPr>
        <w:t>Electoral,</w:t>
      </w:r>
      <w:r w:rsidR="00052BCE">
        <w:rPr>
          <w:rFonts w:ascii="Humanst521 BT" w:hAnsi="Humanst521 BT" w:cs="Humanst521 BT"/>
          <w:sz w:val="26"/>
          <w:szCs w:val="26"/>
        </w:rPr>
        <w:t xml:space="preserve"> con el </w:t>
      </w:r>
      <w:r w:rsidR="004D0291">
        <w:rPr>
          <w:rFonts w:ascii="Humanst521 BT" w:hAnsi="Humanst521 BT" w:cs="Humanst521 BT"/>
          <w:sz w:val="26"/>
          <w:szCs w:val="26"/>
        </w:rPr>
        <w:t xml:space="preserve">Poder Judicial </w:t>
      </w:r>
      <w:r w:rsidR="00052BCE">
        <w:rPr>
          <w:rFonts w:ascii="Humanst521 BT" w:hAnsi="Humanst521 BT" w:cs="Humanst521 BT"/>
          <w:sz w:val="26"/>
          <w:szCs w:val="26"/>
        </w:rPr>
        <w:t xml:space="preserve">de la Federación a fin de que nos indique con toda claridad, esta parte del resolutivo de la </w:t>
      </w:r>
      <w:r w:rsidR="00180F4F">
        <w:rPr>
          <w:rFonts w:ascii="Humanst521 BT" w:hAnsi="Humanst521 BT" w:cs="Humanst521 BT"/>
          <w:sz w:val="26"/>
          <w:szCs w:val="26"/>
        </w:rPr>
        <w:t xml:space="preserve">Sentencia, que </w:t>
      </w:r>
      <w:r w:rsidR="00266DC9">
        <w:rPr>
          <w:rFonts w:ascii="Humanst521 BT" w:hAnsi="Humanst521 BT" w:cs="Humanst521 BT"/>
          <w:sz w:val="26"/>
          <w:szCs w:val="26"/>
        </w:rPr>
        <w:t>dice vinculación para los OPLES</w:t>
      </w:r>
      <w:r w:rsidR="005D2212">
        <w:rPr>
          <w:rFonts w:ascii="Humanst521 BT" w:hAnsi="Humanst521 BT" w:cs="Humanst521 BT"/>
          <w:sz w:val="26"/>
          <w:szCs w:val="26"/>
        </w:rPr>
        <w:t xml:space="preserve"> </w:t>
      </w:r>
      <w:r w:rsidR="00266DC9">
        <w:rPr>
          <w:rFonts w:ascii="Humanst521 BT" w:hAnsi="Humanst521 BT" w:cs="Humanst521 BT"/>
          <w:sz w:val="26"/>
          <w:szCs w:val="26"/>
        </w:rPr>
        <w:t>entonces para no cometer un error y para cumplir con todas las formalidades es que una vez que tengamos ya con plena certeza de cuál es el alcance precisamente de esta disposición; entonces procederemos pero seguramente ya para la próxima</w:t>
      </w:r>
      <w:r w:rsidR="00052BCE">
        <w:rPr>
          <w:rFonts w:ascii="Humanst521 BT" w:hAnsi="Humanst521 BT" w:cs="Humanst521 BT"/>
          <w:sz w:val="26"/>
          <w:szCs w:val="26"/>
        </w:rPr>
        <w:t xml:space="preserve"> Sesión ordinaria, ya la estaremos convocando, </w:t>
      </w:r>
      <w:r w:rsidR="00266DC9">
        <w:rPr>
          <w:rFonts w:ascii="Humanst521 BT" w:hAnsi="Humanst521 BT" w:cs="Humanst521 BT"/>
          <w:sz w:val="26"/>
          <w:szCs w:val="26"/>
        </w:rPr>
        <w:t xml:space="preserve">yo </w:t>
      </w:r>
      <w:r w:rsidR="00052BCE">
        <w:rPr>
          <w:rFonts w:ascii="Humanst521 BT" w:hAnsi="Humanst521 BT" w:cs="Humanst521 BT"/>
          <w:sz w:val="26"/>
          <w:szCs w:val="26"/>
        </w:rPr>
        <w:t>estoy seguro que esa va a ser la indicación ,</w:t>
      </w:r>
      <w:r w:rsidR="00266DC9">
        <w:rPr>
          <w:rFonts w:ascii="Humanst521 BT" w:hAnsi="Humanst521 BT" w:cs="Humanst521 BT"/>
          <w:sz w:val="26"/>
          <w:szCs w:val="26"/>
        </w:rPr>
        <w:t xml:space="preserve"> la Sesión extraordinaria perdón, </w:t>
      </w:r>
      <w:r w:rsidR="00052BCE">
        <w:rPr>
          <w:rFonts w:ascii="Humanst521 BT" w:hAnsi="Humanst521 BT" w:cs="Humanst521 BT"/>
          <w:sz w:val="26"/>
          <w:szCs w:val="26"/>
        </w:rPr>
        <w:t xml:space="preserve"> ya estaremos convocando a la representante del Partido del Trabajo. </w:t>
      </w:r>
      <w:r w:rsidR="00B519DE">
        <w:rPr>
          <w:rFonts w:ascii="Humanst521 BT" w:hAnsi="Humanst521 BT" w:cs="Humanst521 BT"/>
          <w:sz w:val="26"/>
          <w:szCs w:val="26"/>
        </w:rPr>
        <w:t xml:space="preserve">Le damos la bienvenida al consejero electoral Rodrigo Martínez. </w:t>
      </w:r>
      <w:r w:rsidR="005D2212">
        <w:rPr>
          <w:rFonts w:ascii="Humanst521 BT" w:hAnsi="Humanst521 BT" w:cs="Humanst521 BT"/>
          <w:sz w:val="26"/>
          <w:szCs w:val="26"/>
        </w:rPr>
        <w:t xml:space="preserve">Adelante </w:t>
      </w:r>
      <w:r>
        <w:rPr>
          <w:rFonts w:ascii="Humanst521 BT" w:hAnsi="Humanst521 BT" w:cs="Humanst521 BT"/>
          <w:sz w:val="26"/>
          <w:szCs w:val="26"/>
        </w:rPr>
        <w:t xml:space="preserve">Consejera </w:t>
      </w:r>
      <w:r w:rsidR="005D2212">
        <w:rPr>
          <w:rFonts w:ascii="Humanst521 BT" w:hAnsi="Humanst521 BT" w:cs="Humanst521 BT"/>
          <w:sz w:val="26"/>
          <w:szCs w:val="26"/>
        </w:rPr>
        <w:t>Amezola</w:t>
      </w:r>
      <w:r>
        <w:rPr>
          <w:rFonts w:ascii="Humanst521 BT" w:hAnsi="Humanst521 BT" w:cs="Humanst521 BT"/>
          <w:sz w:val="26"/>
          <w:szCs w:val="26"/>
        </w:rPr>
        <w:t>.------------------------------------------------------------------------------------------------------------------------------------------------------------------------------------------------</w:t>
      </w:r>
      <w:r w:rsidR="00C30B58">
        <w:rPr>
          <w:rFonts w:ascii="Humanst521 BT" w:hAnsi="Humanst521 BT" w:cs="Humanst521 BT"/>
          <w:sz w:val="26"/>
          <w:szCs w:val="26"/>
        </w:rPr>
        <w:t>----------------------------------------------------------------------------------------------------</w:t>
      </w:r>
      <w:r w:rsidR="007D0BA0">
        <w:rPr>
          <w:rFonts w:ascii="Humanst521 BT" w:hAnsi="Humanst521 BT" w:cs="Humanst521 BT"/>
          <w:sz w:val="26"/>
          <w:szCs w:val="26"/>
        </w:rPr>
        <w:t>--------</w:t>
      </w:r>
    </w:p>
    <w:p w:rsidR="005D2212" w:rsidRDefault="00C30B58" w:rsidP="00EE56BF">
      <w:pPr>
        <w:spacing w:line="276" w:lineRule="auto"/>
        <w:jc w:val="both"/>
        <w:rPr>
          <w:rFonts w:ascii="Humanst521 BT" w:hAnsi="Humanst521 BT" w:cs="Humanst521 BT"/>
          <w:sz w:val="26"/>
          <w:szCs w:val="26"/>
        </w:rPr>
      </w:pPr>
      <w:r>
        <w:rPr>
          <w:rFonts w:ascii="Humanst521 BT" w:hAnsi="Humanst521 BT" w:cs="Humanst521 BT"/>
          <w:sz w:val="26"/>
          <w:szCs w:val="26"/>
        </w:rPr>
        <w:t xml:space="preserve"> </w:t>
      </w:r>
      <w:r w:rsidR="00EE56BF">
        <w:rPr>
          <w:rFonts w:ascii="Humanst521 BT" w:hAnsi="Humanst521 BT" w:cs="Humanst521 BT"/>
          <w:sz w:val="26"/>
          <w:szCs w:val="26"/>
        </w:rPr>
        <w:t xml:space="preserve"> </w:t>
      </w:r>
    </w:p>
    <w:p w:rsidR="005D2212" w:rsidRPr="00EE56BF" w:rsidRDefault="00EE56BF" w:rsidP="00EE56BF">
      <w:pPr>
        <w:spacing w:line="276" w:lineRule="auto"/>
        <w:jc w:val="both"/>
        <w:rPr>
          <w:rFonts w:ascii="Humanst521 BT" w:hAnsi="Humanst521 BT" w:cs="Humanst521 BT"/>
          <w:b/>
          <w:sz w:val="26"/>
          <w:szCs w:val="26"/>
        </w:rPr>
      </w:pPr>
      <w:r>
        <w:rPr>
          <w:rFonts w:ascii="Humanst521 BT" w:hAnsi="Humanst521 BT" w:cs="Humanst521 BT"/>
          <w:sz w:val="26"/>
          <w:szCs w:val="26"/>
        </w:rPr>
        <w:lastRenderedPageBreak/>
        <w:t>En e</w:t>
      </w:r>
      <w:r w:rsidR="005D2212" w:rsidRPr="00530C79">
        <w:rPr>
          <w:rFonts w:ascii="Humanst521 BT" w:hAnsi="Humanst521 BT" w:cs="Humanst521 BT"/>
          <w:sz w:val="26"/>
          <w:szCs w:val="26"/>
        </w:rPr>
        <w:t>l uso de la voz</w:t>
      </w:r>
      <w:r w:rsidR="005D2212" w:rsidRPr="005D2212">
        <w:rPr>
          <w:rFonts w:ascii="Humanst521 BT" w:hAnsi="Humanst521 BT" w:cs="Humanst521 BT"/>
          <w:b/>
          <w:sz w:val="26"/>
          <w:szCs w:val="26"/>
        </w:rPr>
        <w:t xml:space="preserve"> </w:t>
      </w:r>
      <w:r w:rsidRPr="00C30B58">
        <w:rPr>
          <w:rFonts w:ascii="Humanst521 BT" w:hAnsi="Humanst521 BT" w:cs="Humanst521 BT"/>
          <w:sz w:val="26"/>
          <w:szCs w:val="26"/>
        </w:rPr>
        <w:t>la</w:t>
      </w:r>
      <w:r>
        <w:rPr>
          <w:rFonts w:ascii="Humanst521 BT" w:hAnsi="Humanst521 BT" w:cs="Humanst521 BT"/>
          <w:b/>
          <w:sz w:val="26"/>
          <w:szCs w:val="26"/>
        </w:rPr>
        <w:t xml:space="preserve"> </w:t>
      </w:r>
      <w:r w:rsidR="007D0BA0">
        <w:rPr>
          <w:rFonts w:ascii="Humanst521 BT" w:hAnsi="Humanst521 BT" w:cs="Humanst521 BT"/>
          <w:b/>
          <w:sz w:val="26"/>
          <w:szCs w:val="26"/>
        </w:rPr>
        <w:t xml:space="preserve">CONSEJERA ELECTORAL, </w:t>
      </w:r>
      <w:r w:rsidRPr="005D2212">
        <w:rPr>
          <w:rFonts w:ascii="Humanst521 BT" w:hAnsi="Humanst521 BT" w:cs="Humanst521 BT"/>
          <w:b/>
          <w:sz w:val="26"/>
          <w:szCs w:val="26"/>
        </w:rPr>
        <w:t>GRACIELA AME</w:t>
      </w:r>
      <w:r>
        <w:rPr>
          <w:rFonts w:ascii="Humanst521 BT" w:hAnsi="Humanst521 BT" w:cs="Humanst521 BT"/>
          <w:b/>
          <w:sz w:val="26"/>
          <w:szCs w:val="26"/>
        </w:rPr>
        <w:t xml:space="preserve">ZOLA CANSECO, </w:t>
      </w:r>
      <w:r w:rsidRPr="00EE56BF">
        <w:rPr>
          <w:rFonts w:ascii="Humanst521 BT" w:hAnsi="Humanst521 BT" w:cs="Humanst521 BT"/>
          <w:sz w:val="26"/>
          <w:szCs w:val="26"/>
        </w:rPr>
        <w:t>manifestó que</w:t>
      </w:r>
      <w:r>
        <w:rPr>
          <w:rFonts w:ascii="Humanst521 BT" w:hAnsi="Humanst521 BT" w:cs="Humanst521 BT"/>
          <w:b/>
          <w:sz w:val="26"/>
          <w:szCs w:val="26"/>
        </w:rPr>
        <w:t xml:space="preserve"> </w:t>
      </w:r>
      <w:r>
        <w:rPr>
          <w:rFonts w:ascii="Humanst521 BT" w:hAnsi="Humanst521 BT" w:cs="Humanst521 BT"/>
          <w:sz w:val="26"/>
          <w:szCs w:val="26"/>
        </w:rPr>
        <w:t>ú</w:t>
      </w:r>
      <w:r w:rsidR="00B519DE">
        <w:rPr>
          <w:rFonts w:ascii="Humanst521 BT" w:hAnsi="Humanst521 BT" w:cs="Humanst521 BT"/>
          <w:sz w:val="26"/>
          <w:szCs w:val="26"/>
        </w:rPr>
        <w:t xml:space="preserve">nicamente me pareció escuchar en la resolución si nos vinculan  a los OPLES a  dar cumplimiento a lo  mandatado, todos sabemos que pues ya el Partido del Trabajo, ha logrado ahí algunas impugnaciones y que le han restituido sus derechos y yo nada más, era mi cuestionamiento si ya la resolución vincula a los organismos locales a su cumplimiento que es un asunto muy parecido y similar a la anterior resolución </w:t>
      </w:r>
      <w:r w:rsidR="00CE174D">
        <w:rPr>
          <w:rFonts w:ascii="Humanst521 BT" w:hAnsi="Humanst521 BT" w:cs="Humanst521 BT"/>
          <w:sz w:val="26"/>
          <w:szCs w:val="26"/>
        </w:rPr>
        <w:t xml:space="preserve">precisamente </w:t>
      </w:r>
      <w:r w:rsidR="00B519DE">
        <w:rPr>
          <w:rFonts w:ascii="Humanst521 BT" w:hAnsi="Humanst521 BT" w:cs="Humanst521 BT"/>
          <w:sz w:val="26"/>
          <w:szCs w:val="26"/>
        </w:rPr>
        <w:t xml:space="preserve">que también nos vinculan y que fue motivo, precisamente de una impugnación a nivel local y según </w:t>
      </w:r>
      <w:r w:rsidR="00CE174D">
        <w:rPr>
          <w:rFonts w:ascii="Humanst521 BT" w:hAnsi="Humanst521 BT" w:cs="Humanst521 BT"/>
          <w:sz w:val="26"/>
          <w:szCs w:val="26"/>
        </w:rPr>
        <w:t>recuerdo el Tribunal</w:t>
      </w:r>
      <w:r w:rsidR="00B519DE">
        <w:rPr>
          <w:rFonts w:ascii="Humanst521 BT" w:hAnsi="Humanst521 BT" w:cs="Humanst521 BT"/>
          <w:sz w:val="26"/>
          <w:szCs w:val="26"/>
        </w:rPr>
        <w:t xml:space="preserve"> de Justicia Local Electoral aquí en el Estado </w:t>
      </w:r>
      <w:r w:rsidR="00CE174D">
        <w:rPr>
          <w:rFonts w:ascii="Humanst521 BT" w:hAnsi="Humanst521 BT" w:cs="Humanst521 BT"/>
          <w:sz w:val="26"/>
          <w:szCs w:val="26"/>
        </w:rPr>
        <w:t>su resolución a reserva de que el Jurídico revise esa resolución en sus argumentaciones establecía que efectivamente al momento de que la resolución o la decisión del Tribunal Federal Electoral vinculaba a los OPLES desde ese momento nosotros tendríamos que dar un giro distinto a esa resolución sin necesidad de esperar alguna otra notificación formal, eso es lo único que pediría que se revise precisamente esa resolución del Tribunal Local donde nos explican ya que la vinculación es a partir de que se dicta esta sentencia, gracias.</w:t>
      </w:r>
      <w:r>
        <w:rPr>
          <w:rFonts w:ascii="Humanst521 BT" w:hAnsi="Humanst521 BT" w:cs="Humanst521 BT"/>
          <w:sz w:val="26"/>
          <w:szCs w:val="26"/>
        </w:rPr>
        <w:t>---------------------------------------------------------------------------------------------------------------------------------------------------------------------------------------</w:t>
      </w:r>
      <w:r w:rsidR="00C30B58">
        <w:rPr>
          <w:rFonts w:ascii="Humanst521 BT" w:hAnsi="Humanst521 BT" w:cs="Humanst521 BT"/>
          <w:sz w:val="26"/>
          <w:szCs w:val="26"/>
        </w:rPr>
        <w:t xml:space="preserve">---------------------------------------------------------------------------------------------------- </w:t>
      </w:r>
      <w:r>
        <w:rPr>
          <w:rFonts w:ascii="Humanst521 BT" w:hAnsi="Humanst521 BT" w:cs="Humanst521 BT"/>
          <w:sz w:val="26"/>
          <w:szCs w:val="26"/>
        </w:rPr>
        <w:t xml:space="preserve"> </w:t>
      </w:r>
    </w:p>
    <w:p w:rsidR="00CE174D" w:rsidRDefault="00EE56BF" w:rsidP="00EE56BF">
      <w:pPr>
        <w:spacing w:line="276" w:lineRule="auto"/>
        <w:jc w:val="both"/>
        <w:rPr>
          <w:rFonts w:ascii="Humanst521 BT" w:hAnsi="Humanst521 BT" w:cs="Humanst521 BT"/>
          <w:sz w:val="26"/>
          <w:szCs w:val="26"/>
        </w:rPr>
      </w:pPr>
      <w:r w:rsidRPr="00EE56BF">
        <w:rPr>
          <w:rFonts w:ascii="Humanst521 BT" w:hAnsi="Humanst521 BT" w:cs="Humanst521 BT"/>
          <w:sz w:val="26"/>
          <w:szCs w:val="26"/>
        </w:rPr>
        <w:t>Acto seguido el</w:t>
      </w:r>
      <w:r>
        <w:rPr>
          <w:rFonts w:ascii="Humanst521 BT" w:hAnsi="Humanst521 BT" w:cs="Humanst521 BT"/>
          <w:b/>
          <w:sz w:val="26"/>
          <w:szCs w:val="26"/>
        </w:rPr>
        <w:t xml:space="preserve"> </w:t>
      </w:r>
      <w:r w:rsidRPr="00CE174D">
        <w:rPr>
          <w:rFonts w:ascii="Humanst521 BT" w:hAnsi="Humanst521 BT" w:cs="Humanst521 BT"/>
          <w:b/>
          <w:sz w:val="26"/>
          <w:szCs w:val="26"/>
        </w:rPr>
        <w:t>PRESIDENTE DE LA COMISIÓN</w:t>
      </w:r>
      <w:r w:rsidR="007D0BA0">
        <w:rPr>
          <w:rFonts w:ascii="Humanst521 BT" w:hAnsi="Humanst521 BT" w:cs="Humanst521 BT"/>
          <w:b/>
          <w:sz w:val="26"/>
          <w:szCs w:val="26"/>
        </w:rPr>
        <w:t>,</w:t>
      </w:r>
      <w:r w:rsidRPr="00CE174D">
        <w:rPr>
          <w:rFonts w:ascii="Humanst521 BT" w:hAnsi="Humanst521 BT" w:cs="Humanst521 BT"/>
          <w:b/>
          <w:sz w:val="26"/>
          <w:szCs w:val="26"/>
        </w:rPr>
        <w:t xml:space="preserve"> DANIEL GARCÍA GARCÍA</w:t>
      </w:r>
      <w:r w:rsidR="00CE174D" w:rsidRPr="00CE174D">
        <w:rPr>
          <w:rFonts w:ascii="Humanst521 BT" w:hAnsi="Humanst521 BT" w:cs="Humanst521 BT"/>
          <w:sz w:val="26"/>
          <w:szCs w:val="26"/>
        </w:rPr>
        <w:t xml:space="preserve">. </w:t>
      </w:r>
      <w:r>
        <w:rPr>
          <w:rFonts w:ascii="Humanst521 BT" w:hAnsi="Humanst521 BT" w:cs="Humanst521 BT"/>
          <w:sz w:val="26"/>
          <w:szCs w:val="26"/>
        </w:rPr>
        <w:t>manifestó que Gracias</w:t>
      </w:r>
      <w:r w:rsidR="00CE174D">
        <w:rPr>
          <w:rFonts w:ascii="Humanst521 BT" w:hAnsi="Humanst521 BT" w:cs="Humanst521 BT"/>
          <w:sz w:val="26"/>
          <w:szCs w:val="26"/>
        </w:rPr>
        <w:t xml:space="preserve"> consejera, adelante representante del PRD.</w:t>
      </w:r>
      <w:r>
        <w:rPr>
          <w:rFonts w:ascii="Humanst521 BT" w:hAnsi="Humanst521 BT" w:cs="Humanst521 BT"/>
          <w:sz w:val="26"/>
          <w:szCs w:val="26"/>
        </w:rPr>
        <w:t>-----------------------------------------------------------------------------------------------------------------------------------------</w:t>
      </w:r>
      <w:r w:rsidR="00C30B58">
        <w:rPr>
          <w:rFonts w:ascii="Humanst521 BT" w:hAnsi="Humanst521 BT" w:cs="Humanst521 BT"/>
          <w:sz w:val="26"/>
          <w:szCs w:val="26"/>
        </w:rPr>
        <w:t>----------------------------------------------------------------------------------------------------</w:t>
      </w:r>
      <w:r w:rsidR="007D0BA0">
        <w:rPr>
          <w:rFonts w:ascii="Humanst521 BT" w:hAnsi="Humanst521 BT" w:cs="Humanst521 BT"/>
          <w:sz w:val="26"/>
          <w:szCs w:val="26"/>
        </w:rPr>
        <w:t>--------</w:t>
      </w:r>
      <w:r w:rsidR="00C30B58">
        <w:rPr>
          <w:rFonts w:ascii="Humanst521 BT" w:hAnsi="Humanst521 BT" w:cs="Humanst521 BT"/>
          <w:sz w:val="26"/>
          <w:szCs w:val="26"/>
        </w:rPr>
        <w:t xml:space="preserve"> </w:t>
      </w:r>
      <w:r>
        <w:rPr>
          <w:rFonts w:ascii="Humanst521 BT" w:hAnsi="Humanst521 BT" w:cs="Humanst521 BT"/>
          <w:sz w:val="26"/>
          <w:szCs w:val="26"/>
        </w:rPr>
        <w:t xml:space="preserve"> </w:t>
      </w:r>
    </w:p>
    <w:p w:rsidR="00CE174D" w:rsidRDefault="00EE56BF" w:rsidP="00EE56BF">
      <w:pPr>
        <w:spacing w:line="276" w:lineRule="auto"/>
        <w:jc w:val="both"/>
        <w:rPr>
          <w:rFonts w:ascii="Humanst521 BT" w:hAnsi="Humanst521 BT" w:cs="Humanst521 BT"/>
          <w:sz w:val="26"/>
          <w:szCs w:val="26"/>
        </w:rPr>
      </w:pPr>
      <w:r w:rsidRPr="00EE56BF">
        <w:rPr>
          <w:rFonts w:ascii="Humanst521 BT" w:hAnsi="Humanst521 BT" w:cs="Humanst521 BT"/>
          <w:sz w:val="26"/>
          <w:szCs w:val="26"/>
        </w:rPr>
        <w:t>En el uso de la voz el</w:t>
      </w:r>
      <w:r>
        <w:rPr>
          <w:rFonts w:ascii="Humanst521 BT" w:hAnsi="Humanst521 BT" w:cs="Humanst521 BT"/>
          <w:b/>
          <w:sz w:val="26"/>
          <w:szCs w:val="26"/>
        </w:rPr>
        <w:t xml:space="preserve"> </w:t>
      </w:r>
      <w:r w:rsidRPr="00CE174D">
        <w:rPr>
          <w:rFonts w:ascii="Humanst521 BT" w:hAnsi="Humanst521 BT" w:cs="Humanst521 BT"/>
          <w:b/>
          <w:sz w:val="26"/>
          <w:szCs w:val="26"/>
        </w:rPr>
        <w:t>REPRESENTANTE DEL PARTIDO DE LA REVOLUCIÓN DEMOCRÁTICA, ROSENDO LÓPEZ GUZMÁN</w:t>
      </w:r>
      <w:r>
        <w:rPr>
          <w:rFonts w:ascii="Humanst521 BT" w:hAnsi="Humanst521 BT" w:cs="Humanst521 BT"/>
          <w:b/>
          <w:sz w:val="26"/>
          <w:szCs w:val="26"/>
        </w:rPr>
        <w:t xml:space="preserve">, </w:t>
      </w:r>
      <w:r w:rsidRPr="00EE56BF">
        <w:rPr>
          <w:rFonts w:ascii="Humanst521 BT" w:hAnsi="Humanst521 BT" w:cs="Humanst521 BT"/>
          <w:sz w:val="26"/>
          <w:szCs w:val="26"/>
        </w:rPr>
        <w:t>expreso</w:t>
      </w:r>
      <w:r w:rsidR="00CE174D">
        <w:rPr>
          <w:rFonts w:ascii="Humanst521 BT" w:hAnsi="Humanst521 BT" w:cs="Humanst521 BT"/>
          <w:sz w:val="26"/>
          <w:szCs w:val="26"/>
        </w:rPr>
        <w:t xml:space="preserve"> buenas tardes nuevamente por eso yo inicie con esa solicitud que el Consejo, tanto en el Consejo como en las instancias del Instituto Nacional electoral a través de esa resolución es una decisión automática,</w:t>
      </w:r>
      <w:r w:rsidR="00864888">
        <w:rPr>
          <w:rFonts w:ascii="Humanst521 BT" w:hAnsi="Humanst521 BT" w:cs="Humanst521 BT"/>
          <w:sz w:val="26"/>
          <w:szCs w:val="26"/>
        </w:rPr>
        <w:t xml:space="preserve"> su</w:t>
      </w:r>
      <w:r w:rsidR="00CE174D">
        <w:rPr>
          <w:rFonts w:ascii="Humanst521 BT" w:hAnsi="Humanst521 BT" w:cs="Humanst521 BT"/>
          <w:sz w:val="26"/>
          <w:szCs w:val="26"/>
        </w:rPr>
        <w:t xml:space="preserve"> vinculación con todos los trabajos inherentes </w:t>
      </w:r>
      <w:r w:rsidR="00864888">
        <w:rPr>
          <w:rFonts w:ascii="Humanst521 BT" w:hAnsi="Humanst521 BT" w:cs="Humanst521 BT"/>
          <w:sz w:val="26"/>
          <w:szCs w:val="26"/>
        </w:rPr>
        <w:t xml:space="preserve">en lo electoral, entonces ahí ya es la máxima la que decidió que si tiene el registro correspondiente y en automático ya le estoy diciendo porque ya ve, exactamente venimos de otra reunión y estamos de acuerdo porque en la comisión de vigilancia del INE y luego en el consejo, este, el Partido del Trabajo, ya está pero no porque fue un mandato y en ese sentido ya tienen el derecho de todos los organismos y este no es la excepción, la inclusión de su personalidad ante </w:t>
      </w:r>
      <w:r w:rsidR="00077854">
        <w:rPr>
          <w:rFonts w:ascii="Humanst521 BT" w:hAnsi="Humanst521 BT" w:cs="Humanst521 BT"/>
          <w:sz w:val="26"/>
          <w:szCs w:val="26"/>
        </w:rPr>
        <w:t>e</w:t>
      </w:r>
      <w:r w:rsidR="00864888">
        <w:rPr>
          <w:rFonts w:ascii="Humanst521 BT" w:hAnsi="Humanst521 BT" w:cs="Humanst521 BT"/>
          <w:sz w:val="26"/>
          <w:szCs w:val="26"/>
        </w:rPr>
        <w:t>stos tipos de trabajos, es cuanto.</w:t>
      </w:r>
      <w:r>
        <w:rPr>
          <w:rFonts w:ascii="Humanst521 BT" w:hAnsi="Humanst521 BT" w:cs="Humanst521 BT"/>
          <w:sz w:val="26"/>
          <w:szCs w:val="26"/>
        </w:rPr>
        <w:t>--------------------------------------------------------------------------------------------------------------------------------------------------------------------------------</w:t>
      </w:r>
      <w:r w:rsidR="004D0291">
        <w:rPr>
          <w:rFonts w:ascii="Humanst521 BT" w:hAnsi="Humanst521 BT" w:cs="Humanst521 BT"/>
          <w:sz w:val="26"/>
          <w:szCs w:val="26"/>
        </w:rPr>
        <w:t xml:space="preserve">------------------------------------------------------------------------------------------------------------ </w:t>
      </w:r>
      <w:r>
        <w:rPr>
          <w:rFonts w:ascii="Humanst521 BT" w:hAnsi="Humanst521 BT" w:cs="Humanst521 BT"/>
          <w:sz w:val="26"/>
          <w:szCs w:val="26"/>
        </w:rPr>
        <w:t xml:space="preserve"> </w:t>
      </w:r>
    </w:p>
    <w:p w:rsidR="00864888" w:rsidRDefault="00EE56BF" w:rsidP="00EE56BF">
      <w:pPr>
        <w:spacing w:line="276" w:lineRule="auto"/>
        <w:jc w:val="both"/>
        <w:rPr>
          <w:rFonts w:ascii="Humanst521 BT" w:hAnsi="Humanst521 BT" w:cs="Humanst521 BT"/>
          <w:sz w:val="26"/>
          <w:szCs w:val="26"/>
        </w:rPr>
      </w:pPr>
      <w:r w:rsidRPr="00EE56BF">
        <w:rPr>
          <w:rFonts w:ascii="Humanst521 BT" w:hAnsi="Humanst521 BT" w:cs="Humanst521 BT"/>
          <w:sz w:val="26"/>
          <w:szCs w:val="26"/>
        </w:rPr>
        <w:t>Acto continuo el</w:t>
      </w:r>
      <w:r>
        <w:rPr>
          <w:rFonts w:ascii="Humanst521 BT" w:hAnsi="Humanst521 BT" w:cs="Humanst521 BT"/>
          <w:b/>
          <w:sz w:val="26"/>
          <w:szCs w:val="26"/>
        </w:rPr>
        <w:t xml:space="preserve"> </w:t>
      </w:r>
      <w:r w:rsidRPr="00077854">
        <w:rPr>
          <w:rFonts w:ascii="Humanst521 BT" w:hAnsi="Humanst521 BT" w:cs="Humanst521 BT"/>
          <w:b/>
          <w:sz w:val="26"/>
          <w:szCs w:val="26"/>
        </w:rPr>
        <w:t>PRESIDENTE DE LA COMISIÓN</w:t>
      </w:r>
      <w:r w:rsidR="007D0BA0">
        <w:rPr>
          <w:rFonts w:ascii="Humanst521 BT" w:hAnsi="Humanst521 BT" w:cs="Humanst521 BT"/>
          <w:b/>
          <w:sz w:val="26"/>
          <w:szCs w:val="26"/>
        </w:rPr>
        <w:t>,</w:t>
      </w:r>
      <w:r w:rsidRPr="00077854">
        <w:rPr>
          <w:rFonts w:ascii="Humanst521 BT" w:hAnsi="Humanst521 BT" w:cs="Humanst521 BT"/>
          <w:b/>
          <w:sz w:val="26"/>
          <w:szCs w:val="26"/>
        </w:rPr>
        <w:t xml:space="preserve"> DANIEL GARCÍA GARCÍA</w:t>
      </w:r>
      <w:r>
        <w:rPr>
          <w:rFonts w:ascii="Humanst521 BT" w:hAnsi="Humanst521 BT" w:cs="Humanst521 BT"/>
          <w:sz w:val="26"/>
          <w:szCs w:val="26"/>
        </w:rPr>
        <w:t>, expresó</w:t>
      </w:r>
      <w:r w:rsidR="00864888">
        <w:rPr>
          <w:rFonts w:ascii="Humanst521 BT" w:hAnsi="Humanst521 BT" w:cs="Humanst521 BT"/>
          <w:sz w:val="26"/>
          <w:szCs w:val="26"/>
        </w:rPr>
        <w:t xml:space="preserve"> Adelante Consejero </w:t>
      </w:r>
      <w:r w:rsidR="00077854">
        <w:rPr>
          <w:rFonts w:ascii="Humanst521 BT" w:hAnsi="Humanst521 BT" w:cs="Humanst521 BT"/>
          <w:sz w:val="26"/>
          <w:szCs w:val="26"/>
        </w:rPr>
        <w:t>Javier Garay.</w:t>
      </w:r>
      <w:r>
        <w:rPr>
          <w:rFonts w:ascii="Humanst521 BT" w:hAnsi="Humanst521 BT" w:cs="Humanst521 BT"/>
          <w:sz w:val="26"/>
          <w:szCs w:val="26"/>
        </w:rPr>
        <w:t>---------------------------------------------------------------------------------------------------------------------------------------------------------</w:t>
      </w:r>
      <w:r w:rsidR="00C30B58">
        <w:rPr>
          <w:rFonts w:ascii="Humanst521 BT" w:hAnsi="Humanst521 BT" w:cs="Humanst521 BT"/>
          <w:sz w:val="26"/>
          <w:szCs w:val="26"/>
        </w:rPr>
        <w:t>----------------------------------------------------------------------------------------------------------</w:t>
      </w:r>
      <w:r w:rsidR="007D0BA0">
        <w:rPr>
          <w:rFonts w:ascii="Humanst521 BT" w:hAnsi="Humanst521 BT" w:cs="Humanst521 BT"/>
          <w:sz w:val="26"/>
          <w:szCs w:val="26"/>
        </w:rPr>
        <w:t>---------------</w:t>
      </w:r>
      <w:r>
        <w:rPr>
          <w:rFonts w:ascii="Humanst521 BT" w:hAnsi="Humanst521 BT" w:cs="Humanst521 BT"/>
          <w:sz w:val="26"/>
          <w:szCs w:val="26"/>
        </w:rPr>
        <w:t xml:space="preserve"> </w:t>
      </w:r>
    </w:p>
    <w:p w:rsidR="006335B4" w:rsidRDefault="00D03E6A" w:rsidP="00EE56BF">
      <w:pPr>
        <w:spacing w:line="276" w:lineRule="auto"/>
        <w:jc w:val="both"/>
        <w:rPr>
          <w:rFonts w:ascii="Humanst521 BT" w:hAnsi="Humanst521 BT" w:cs="Humanst521 BT"/>
          <w:sz w:val="26"/>
          <w:szCs w:val="26"/>
        </w:rPr>
      </w:pPr>
      <w:r w:rsidRPr="00D03E6A">
        <w:rPr>
          <w:rFonts w:ascii="Humanst521 BT" w:hAnsi="Humanst521 BT" w:cs="Humanst521 BT"/>
          <w:sz w:val="26"/>
          <w:szCs w:val="26"/>
        </w:rPr>
        <w:t xml:space="preserve">Por lo que el </w:t>
      </w:r>
      <w:r w:rsidRPr="00D03E6A">
        <w:rPr>
          <w:rFonts w:ascii="Humanst521 BT" w:hAnsi="Humanst521 BT" w:cs="Humanst521 BT"/>
          <w:b/>
          <w:sz w:val="26"/>
          <w:szCs w:val="26"/>
        </w:rPr>
        <w:t>CONSEJERO PRESIDENTE DEL CONSEJO ELECTORAL</w:t>
      </w:r>
      <w:r w:rsidR="007D0BA0">
        <w:rPr>
          <w:rFonts w:ascii="Humanst521 BT" w:hAnsi="Humanst521 BT" w:cs="Humanst521 BT"/>
          <w:b/>
          <w:sz w:val="26"/>
          <w:szCs w:val="26"/>
        </w:rPr>
        <w:t>,</w:t>
      </w:r>
      <w:r w:rsidRPr="00D03E6A">
        <w:rPr>
          <w:rFonts w:ascii="Humanst521 BT" w:hAnsi="Humanst521 BT" w:cs="Humanst521 BT"/>
          <w:b/>
          <w:sz w:val="26"/>
          <w:szCs w:val="26"/>
        </w:rPr>
        <w:t xml:space="preserve"> JAVIER GARAY SÁNCHEZ</w:t>
      </w:r>
      <w:r>
        <w:rPr>
          <w:rFonts w:ascii="Humanst521 BT" w:hAnsi="Humanst521 BT" w:cs="Humanst521 BT"/>
          <w:sz w:val="26"/>
          <w:szCs w:val="26"/>
        </w:rPr>
        <w:t>, manifestó que</w:t>
      </w:r>
      <w:r w:rsidR="00077854">
        <w:rPr>
          <w:rFonts w:ascii="Humanst521 BT" w:hAnsi="Humanst521 BT" w:cs="Humanst521 BT"/>
          <w:sz w:val="26"/>
          <w:szCs w:val="26"/>
        </w:rPr>
        <w:t xml:space="preserve"> </w:t>
      </w:r>
      <w:r>
        <w:rPr>
          <w:rFonts w:ascii="Humanst521 BT" w:hAnsi="Humanst521 BT" w:cs="Humanst521 BT"/>
          <w:sz w:val="26"/>
          <w:szCs w:val="26"/>
        </w:rPr>
        <w:t>g</w:t>
      </w:r>
      <w:r w:rsidR="004376B8">
        <w:rPr>
          <w:rFonts w:ascii="Humanst521 BT" w:hAnsi="Humanst521 BT" w:cs="Humanst521 BT"/>
          <w:sz w:val="26"/>
          <w:szCs w:val="26"/>
        </w:rPr>
        <w:t xml:space="preserve">racias, buenos días, yo también coincido que debiera ser automática y no vería cual es el inconveniente y que estando presente la representante del Partido del Trabajo, pues que la invitemos a formar parte del pleno, para que se sume a  los trabajos y seguramente en la próxima Sesión extraordinaria ya se habrá cubierto la formalidad de es tener el emblema de su partido en este pleno pero si esta comisión y el Presidente están de acuerdo en incluirla </w:t>
      </w:r>
      <w:r w:rsidR="006335B4">
        <w:rPr>
          <w:rFonts w:ascii="Humanst521 BT" w:hAnsi="Humanst521 BT" w:cs="Humanst521 BT"/>
          <w:sz w:val="26"/>
          <w:szCs w:val="26"/>
        </w:rPr>
        <w:t>es algo que yo seguro haría respetuosamente.</w:t>
      </w:r>
      <w:r>
        <w:rPr>
          <w:rFonts w:ascii="Humanst521 BT" w:hAnsi="Humanst521 BT" w:cs="Humanst521 BT"/>
          <w:sz w:val="26"/>
          <w:szCs w:val="26"/>
        </w:rPr>
        <w:t>---------------------------------------------------------------------------------------------------------------------------------------------------------------------------------------------------</w:t>
      </w:r>
      <w:r w:rsidR="00C30B58">
        <w:rPr>
          <w:rFonts w:ascii="Humanst521 BT" w:hAnsi="Humanst521 BT" w:cs="Humanst521 BT"/>
          <w:sz w:val="26"/>
          <w:szCs w:val="26"/>
        </w:rPr>
        <w:t xml:space="preserve">---------------------------------------------------------------------------------------------------------- </w:t>
      </w:r>
      <w:r>
        <w:rPr>
          <w:rFonts w:ascii="Humanst521 BT" w:hAnsi="Humanst521 BT" w:cs="Humanst521 BT"/>
          <w:sz w:val="26"/>
          <w:szCs w:val="26"/>
        </w:rPr>
        <w:t xml:space="preserve"> </w:t>
      </w:r>
    </w:p>
    <w:p w:rsidR="004D0291" w:rsidRDefault="00D03E6A" w:rsidP="007F4830">
      <w:pPr>
        <w:spacing w:line="276" w:lineRule="auto"/>
        <w:jc w:val="both"/>
        <w:rPr>
          <w:rFonts w:ascii="Humanst521 BT" w:hAnsi="Humanst521 BT" w:cs="Humanst521 BT"/>
          <w:sz w:val="26"/>
          <w:szCs w:val="26"/>
        </w:rPr>
      </w:pPr>
      <w:r w:rsidRPr="00C30B58">
        <w:rPr>
          <w:rFonts w:ascii="Humanst521 BT" w:hAnsi="Humanst521 BT" w:cs="Humanst521 BT"/>
          <w:sz w:val="26"/>
          <w:szCs w:val="26"/>
        </w:rPr>
        <w:t xml:space="preserve">Acto seguido el </w:t>
      </w:r>
      <w:r w:rsidR="006335B4" w:rsidRPr="00C30B58">
        <w:rPr>
          <w:rFonts w:ascii="Humanst521 BT" w:hAnsi="Humanst521 BT" w:cs="Humanst521 BT"/>
          <w:sz w:val="26"/>
          <w:szCs w:val="26"/>
        </w:rPr>
        <w:t>Presidente de la</w:t>
      </w:r>
      <w:r w:rsidR="006335B4" w:rsidRPr="006335B4">
        <w:rPr>
          <w:rFonts w:ascii="Humanst521 BT" w:hAnsi="Humanst521 BT" w:cs="Humanst521 BT"/>
          <w:b/>
          <w:sz w:val="26"/>
          <w:szCs w:val="26"/>
        </w:rPr>
        <w:t xml:space="preserve"> </w:t>
      </w:r>
      <w:r w:rsidR="00626F04" w:rsidRPr="006335B4">
        <w:rPr>
          <w:rFonts w:ascii="Humanst521 BT" w:hAnsi="Humanst521 BT" w:cs="Humanst521 BT"/>
          <w:b/>
          <w:sz w:val="26"/>
          <w:szCs w:val="26"/>
        </w:rPr>
        <w:t xml:space="preserve">COMISIÓN </w:t>
      </w:r>
      <w:r w:rsidR="00626F04">
        <w:rPr>
          <w:rFonts w:ascii="Humanst521 BT" w:hAnsi="Humanst521 BT" w:cs="Humanst521 BT"/>
          <w:b/>
          <w:sz w:val="26"/>
          <w:szCs w:val="26"/>
        </w:rPr>
        <w:t xml:space="preserve">EL C. </w:t>
      </w:r>
      <w:r w:rsidR="00626F04" w:rsidRPr="006335B4">
        <w:rPr>
          <w:rFonts w:ascii="Humanst521 BT" w:hAnsi="Humanst521 BT" w:cs="Humanst521 BT"/>
          <w:b/>
          <w:sz w:val="26"/>
          <w:szCs w:val="26"/>
        </w:rPr>
        <w:t>DANIEL GARCÍA GARCÍA</w:t>
      </w:r>
      <w:r w:rsidR="004D0291">
        <w:rPr>
          <w:rFonts w:ascii="Humanst521 BT" w:hAnsi="Humanst521 BT" w:cs="Humanst521 BT"/>
          <w:b/>
          <w:sz w:val="26"/>
          <w:szCs w:val="26"/>
        </w:rPr>
        <w:t xml:space="preserve">, </w:t>
      </w:r>
      <w:r w:rsidR="004D0291" w:rsidRPr="007D0BA0">
        <w:rPr>
          <w:rFonts w:ascii="Humanst521 BT" w:hAnsi="Humanst521 BT" w:cs="Humanst521 BT"/>
          <w:sz w:val="26"/>
          <w:szCs w:val="26"/>
        </w:rPr>
        <w:t>en el</w:t>
      </w:r>
      <w:r w:rsidR="004D0291">
        <w:rPr>
          <w:rFonts w:ascii="Humanst521 BT" w:hAnsi="Humanst521 BT" w:cs="Humanst521 BT"/>
          <w:b/>
          <w:sz w:val="26"/>
          <w:szCs w:val="26"/>
        </w:rPr>
        <w:t xml:space="preserve"> </w:t>
      </w:r>
      <w:r w:rsidR="004D0291" w:rsidRPr="004D0291">
        <w:rPr>
          <w:rFonts w:ascii="Humanst521 BT" w:hAnsi="Humanst521 BT" w:cs="Humanst521 BT"/>
          <w:sz w:val="26"/>
          <w:szCs w:val="26"/>
        </w:rPr>
        <w:t>uso de la voz manifestó a</w:t>
      </w:r>
      <w:r w:rsidR="006335B4" w:rsidRPr="004D0291">
        <w:rPr>
          <w:rFonts w:ascii="Humanst521 BT" w:hAnsi="Humanst521 BT" w:cs="Humanst521 BT"/>
          <w:sz w:val="26"/>
          <w:szCs w:val="26"/>
        </w:rPr>
        <w:t>delante</w:t>
      </w:r>
      <w:r w:rsidR="006335B4">
        <w:rPr>
          <w:rFonts w:ascii="Humanst521 BT" w:hAnsi="Humanst521 BT" w:cs="Humanst521 BT"/>
          <w:sz w:val="26"/>
          <w:szCs w:val="26"/>
        </w:rPr>
        <w:t xml:space="preserve"> representante del Partido Encuentro </w:t>
      </w:r>
      <w:r w:rsidR="007D0BA0">
        <w:rPr>
          <w:rFonts w:ascii="Humanst521 BT" w:hAnsi="Humanst521 BT" w:cs="Humanst521 BT"/>
          <w:sz w:val="26"/>
          <w:szCs w:val="26"/>
        </w:rPr>
        <w:t>Social.-----------------</w:t>
      </w:r>
      <w:r w:rsidR="007D0BA0">
        <w:rPr>
          <w:rFonts w:ascii="Humanst521 BT" w:hAnsi="Humanst521 BT" w:cs="Humanst521 BT"/>
          <w:sz w:val="26"/>
          <w:szCs w:val="26"/>
        </w:rPr>
        <w:lastRenderedPageBreak/>
        <w:t>------------------------------------------------------------------------------------------------------------------------------------------------------------------------------------------------------------------------</w:t>
      </w:r>
    </w:p>
    <w:p w:rsidR="004D0291" w:rsidRDefault="004D0291" w:rsidP="007F4830">
      <w:pPr>
        <w:spacing w:line="276" w:lineRule="auto"/>
        <w:jc w:val="both"/>
        <w:rPr>
          <w:rFonts w:ascii="Humanst521 BT" w:hAnsi="Humanst521 BT" w:cs="Humanst521 BT"/>
          <w:sz w:val="26"/>
          <w:szCs w:val="26"/>
        </w:rPr>
      </w:pPr>
    </w:p>
    <w:p w:rsidR="004D0291" w:rsidRDefault="004D0291" w:rsidP="007F4830">
      <w:pPr>
        <w:spacing w:line="276" w:lineRule="auto"/>
        <w:jc w:val="both"/>
        <w:rPr>
          <w:rFonts w:ascii="Humanst521 BT" w:hAnsi="Humanst521 BT" w:cs="Humanst521 BT"/>
          <w:sz w:val="26"/>
          <w:szCs w:val="26"/>
        </w:rPr>
      </w:pPr>
    </w:p>
    <w:p w:rsidR="006335B4" w:rsidRDefault="006335B4" w:rsidP="007F4830">
      <w:pPr>
        <w:spacing w:line="276" w:lineRule="auto"/>
        <w:jc w:val="both"/>
        <w:rPr>
          <w:rFonts w:ascii="Humanst521 BT" w:hAnsi="Humanst521 BT" w:cs="Humanst521 BT"/>
          <w:sz w:val="26"/>
          <w:szCs w:val="26"/>
        </w:rPr>
      </w:pPr>
    </w:p>
    <w:p w:rsidR="00B53F6E" w:rsidRPr="00626F04" w:rsidRDefault="00626F04" w:rsidP="007F4830">
      <w:pPr>
        <w:spacing w:line="276" w:lineRule="auto"/>
        <w:jc w:val="both"/>
        <w:rPr>
          <w:rFonts w:ascii="Humanst521 BT" w:hAnsi="Humanst521 BT" w:cs="Humanst521 BT"/>
          <w:b/>
          <w:sz w:val="26"/>
          <w:szCs w:val="26"/>
        </w:rPr>
      </w:pPr>
      <w:r w:rsidRPr="00626F04">
        <w:rPr>
          <w:rFonts w:ascii="Humanst521 BT" w:hAnsi="Humanst521 BT" w:cs="Humanst521 BT"/>
          <w:sz w:val="26"/>
          <w:szCs w:val="26"/>
        </w:rPr>
        <w:t>Por lo que el</w:t>
      </w:r>
      <w:r>
        <w:rPr>
          <w:rFonts w:ascii="Humanst521 BT" w:hAnsi="Humanst521 BT" w:cs="Humanst521 BT"/>
          <w:b/>
          <w:sz w:val="26"/>
          <w:szCs w:val="26"/>
        </w:rPr>
        <w:t xml:space="preserve"> </w:t>
      </w:r>
      <w:r w:rsidRPr="006335B4">
        <w:rPr>
          <w:rFonts w:ascii="Humanst521 BT" w:hAnsi="Humanst521 BT" w:cs="Humanst521 BT"/>
          <w:b/>
          <w:sz w:val="26"/>
          <w:szCs w:val="26"/>
        </w:rPr>
        <w:t>REPRESENTANTE DEL PARTIDO ENCUENTRO</w:t>
      </w:r>
      <w:r>
        <w:rPr>
          <w:rFonts w:ascii="Humanst521 BT" w:hAnsi="Humanst521 BT" w:cs="Humanst521 BT"/>
          <w:b/>
          <w:sz w:val="26"/>
          <w:szCs w:val="26"/>
        </w:rPr>
        <w:t xml:space="preserve"> SOCIAL, JOSÉ AGUILAR CEBALLOS, </w:t>
      </w:r>
      <w:r w:rsidRPr="00626F04">
        <w:rPr>
          <w:rFonts w:ascii="Humanst521 BT" w:hAnsi="Humanst521 BT" w:cs="Humanst521 BT"/>
          <w:sz w:val="26"/>
          <w:szCs w:val="26"/>
        </w:rPr>
        <w:t>manifestó m</w:t>
      </w:r>
      <w:r w:rsidR="006335B4">
        <w:rPr>
          <w:rFonts w:ascii="Humanst521 BT" w:hAnsi="Humanst521 BT" w:cs="Humanst521 BT"/>
          <w:sz w:val="26"/>
          <w:szCs w:val="26"/>
        </w:rPr>
        <w:t xml:space="preserve">uy bien, entonces yo también estaría de acuerdo verdad en esta decisión desde que desde este momento pase a formar parte de los trabajos de la Comisión, estoy de acuerdo, considero que no trastocaríamos por que además es el espíritu de la sentencia, sin esperar una notificación formal porque esto pudiera esperar, bienvenida Guadalupe López, además es un asunto que precisamente nos compete principalmente a los Partidos Políticos </w:t>
      </w:r>
      <w:r w:rsidR="00B53F6E">
        <w:rPr>
          <w:rFonts w:ascii="Humanst521 BT" w:hAnsi="Humanst521 BT" w:cs="Humanst521 BT"/>
          <w:sz w:val="26"/>
          <w:szCs w:val="26"/>
        </w:rPr>
        <w:t>y coaliciones, el asunto de las Pre-Campañas.</w:t>
      </w:r>
      <w:r>
        <w:rPr>
          <w:rFonts w:ascii="Humanst521 BT" w:hAnsi="Humanst521 BT" w:cs="Humanst521 BT"/>
          <w:sz w:val="26"/>
          <w:szCs w:val="26"/>
        </w:rPr>
        <w:t>---------------------------------------------------------------------------------------------------------------------------------------------------------------------------------------------------------</w:t>
      </w:r>
      <w:r w:rsidR="00C30B58">
        <w:rPr>
          <w:rFonts w:ascii="Humanst521 BT" w:hAnsi="Humanst521 BT" w:cs="Humanst521 BT"/>
          <w:sz w:val="26"/>
          <w:szCs w:val="26"/>
        </w:rPr>
        <w:t>--------------------------------------------------------------------------------------------------------------</w:t>
      </w:r>
    </w:p>
    <w:p w:rsidR="006335B4" w:rsidRDefault="00626F04" w:rsidP="007F4830">
      <w:pPr>
        <w:spacing w:line="276" w:lineRule="auto"/>
        <w:jc w:val="both"/>
        <w:rPr>
          <w:rFonts w:ascii="Humanst521 BT" w:hAnsi="Humanst521 BT" w:cs="Humanst521 BT"/>
          <w:sz w:val="26"/>
          <w:szCs w:val="26"/>
        </w:rPr>
      </w:pPr>
      <w:r w:rsidRPr="00626F04">
        <w:rPr>
          <w:rFonts w:ascii="Humanst521 BT" w:hAnsi="Humanst521 BT" w:cs="Humanst521 BT"/>
          <w:sz w:val="26"/>
          <w:szCs w:val="26"/>
        </w:rPr>
        <w:t>Acto seguido el</w:t>
      </w:r>
      <w:r>
        <w:rPr>
          <w:rFonts w:ascii="Humanst521 BT" w:hAnsi="Humanst521 BT" w:cs="Humanst521 BT"/>
          <w:b/>
          <w:sz w:val="26"/>
          <w:szCs w:val="26"/>
        </w:rPr>
        <w:t xml:space="preserve"> </w:t>
      </w:r>
      <w:r w:rsidR="00B637EC">
        <w:rPr>
          <w:rFonts w:ascii="Humanst521 BT" w:hAnsi="Humanst521 BT" w:cs="Humanst521 BT"/>
          <w:b/>
          <w:sz w:val="26"/>
          <w:szCs w:val="26"/>
        </w:rPr>
        <w:t xml:space="preserve">PRESIDENTE DE LA COMISIÓN, </w:t>
      </w:r>
      <w:r w:rsidRPr="00B53F6E">
        <w:rPr>
          <w:rFonts w:ascii="Humanst521 BT" w:hAnsi="Humanst521 BT" w:cs="Humanst521 BT"/>
          <w:b/>
          <w:sz w:val="26"/>
          <w:szCs w:val="26"/>
        </w:rPr>
        <w:t>DANIEL GARCÍA GARCÍA</w:t>
      </w:r>
      <w:r>
        <w:rPr>
          <w:rFonts w:ascii="Humanst521 BT" w:hAnsi="Humanst521 BT" w:cs="Humanst521 BT"/>
          <w:b/>
          <w:sz w:val="26"/>
          <w:szCs w:val="26"/>
        </w:rPr>
        <w:t xml:space="preserve">, </w:t>
      </w:r>
      <w:r w:rsidRPr="00626F04">
        <w:rPr>
          <w:rFonts w:ascii="Humanst521 BT" w:hAnsi="Humanst521 BT" w:cs="Humanst521 BT"/>
          <w:sz w:val="26"/>
          <w:szCs w:val="26"/>
        </w:rPr>
        <w:t xml:space="preserve">solicito a la </w:t>
      </w:r>
      <w:r w:rsidR="00B637EC" w:rsidRPr="00626F04">
        <w:rPr>
          <w:rFonts w:ascii="Humanst521 BT" w:hAnsi="Humanst521 BT" w:cs="Humanst521 BT"/>
          <w:sz w:val="26"/>
          <w:szCs w:val="26"/>
        </w:rPr>
        <w:t xml:space="preserve">Secretaria Técnica, </w:t>
      </w:r>
      <w:r w:rsidRPr="00626F04">
        <w:rPr>
          <w:rFonts w:ascii="Humanst521 BT" w:hAnsi="Humanst521 BT" w:cs="Humanst521 BT"/>
          <w:sz w:val="26"/>
          <w:szCs w:val="26"/>
        </w:rPr>
        <w:t>proceda a</w:t>
      </w:r>
      <w:r>
        <w:rPr>
          <w:rFonts w:ascii="Humanst521 BT" w:hAnsi="Humanst521 BT" w:cs="Humanst521 BT"/>
          <w:b/>
          <w:sz w:val="26"/>
          <w:szCs w:val="26"/>
        </w:rPr>
        <w:t xml:space="preserve"> </w:t>
      </w:r>
      <w:r w:rsidR="00B53F6E">
        <w:rPr>
          <w:rFonts w:ascii="Humanst521 BT" w:hAnsi="Humanst521 BT" w:cs="Humanst521 BT"/>
          <w:sz w:val="26"/>
          <w:szCs w:val="26"/>
        </w:rPr>
        <w:t>pas</w:t>
      </w:r>
      <w:r>
        <w:rPr>
          <w:rFonts w:ascii="Humanst521 BT" w:hAnsi="Humanst521 BT" w:cs="Humanst521 BT"/>
          <w:sz w:val="26"/>
          <w:szCs w:val="26"/>
        </w:rPr>
        <w:t>ar</w:t>
      </w:r>
      <w:r w:rsidR="00B53F6E">
        <w:rPr>
          <w:rFonts w:ascii="Humanst521 BT" w:hAnsi="Humanst521 BT" w:cs="Humanst521 BT"/>
          <w:sz w:val="26"/>
          <w:szCs w:val="26"/>
        </w:rPr>
        <w:t xml:space="preserve"> lista de asistencia.</w:t>
      </w:r>
      <w:r>
        <w:rPr>
          <w:rFonts w:ascii="Humanst521 BT" w:hAnsi="Humanst521 BT" w:cs="Humanst521 BT"/>
          <w:sz w:val="26"/>
          <w:szCs w:val="26"/>
        </w:rPr>
        <w:t>------------------------------------------------------------------------------------------------------------------------------</w:t>
      </w:r>
      <w:r w:rsidR="00C30B58">
        <w:rPr>
          <w:rFonts w:ascii="Humanst521 BT" w:hAnsi="Humanst521 BT" w:cs="Humanst521 BT"/>
          <w:sz w:val="26"/>
          <w:szCs w:val="26"/>
        </w:rPr>
        <w:t>-----------------------------------------------------------------------------------------------------------</w:t>
      </w:r>
      <w:r w:rsidR="004D0291">
        <w:rPr>
          <w:rFonts w:ascii="Humanst521 BT" w:hAnsi="Humanst521 BT" w:cs="Humanst521 BT"/>
          <w:sz w:val="26"/>
          <w:szCs w:val="26"/>
        </w:rPr>
        <w:t>------------</w:t>
      </w:r>
      <w:r w:rsidR="00C30B58">
        <w:rPr>
          <w:rFonts w:ascii="Humanst521 BT" w:hAnsi="Humanst521 BT" w:cs="Humanst521 BT"/>
          <w:sz w:val="26"/>
          <w:szCs w:val="26"/>
        </w:rPr>
        <w:t xml:space="preserve"> </w:t>
      </w:r>
      <w:r w:rsidR="006335B4">
        <w:rPr>
          <w:rFonts w:ascii="Humanst521 BT" w:hAnsi="Humanst521 BT" w:cs="Humanst521 BT"/>
          <w:sz w:val="26"/>
          <w:szCs w:val="26"/>
        </w:rPr>
        <w:t xml:space="preserve"> </w:t>
      </w:r>
    </w:p>
    <w:p w:rsidR="002B7007" w:rsidRDefault="00626F04" w:rsidP="007F4830">
      <w:pPr>
        <w:spacing w:line="276" w:lineRule="auto"/>
        <w:jc w:val="both"/>
        <w:rPr>
          <w:rFonts w:ascii="Humanst521 BT" w:hAnsi="Humanst521 BT" w:cs="Humanst521 BT"/>
          <w:sz w:val="26"/>
          <w:szCs w:val="26"/>
        </w:rPr>
      </w:pPr>
      <w:r w:rsidRPr="00626F04">
        <w:rPr>
          <w:rFonts w:ascii="Humanst521 BT" w:hAnsi="Humanst521 BT" w:cs="Humanst521 BT"/>
          <w:sz w:val="26"/>
          <w:szCs w:val="26"/>
        </w:rPr>
        <w:t>Por lo que la</w:t>
      </w:r>
      <w:r>
        <w:rPr>
          <w:rFonts w:ascii="Humanst521 BT" w:hAnsi="Humanst521 BT" w:cs="Humanst521 BT"/>
          <w:b/>
          <w:sz w:val="26"/>
          <w:szCs w:val="26"/>
        </w:rPr>
        <w:t xml:space="preserve"> </w:t>
      </w:r>
      <w:r w:rsidRPr="002B7007">
        <w:rPr>
          <w:rFonts w:ascii="Humanst521 BT" w:hAnsi="Humanst521 BT" w:cs="Humanst521 BT"/>
          <w:b/>
          <w:sz w:val="26"/>
          <w:szCs w:val="26"/>
        </w:rPr>
        <w:t xml:space="preserve">SECRETARIA TÉCNICA </w:t>
      </w:r>
      <w:r>
        <w:rPr>
          <w:rFonts w:ascii="Humanst521 BT" w:hAnsi="Humanst521 BT" w:cs="Humanst521 BT"/>
          <w:b/>
          <w:sz w:val="26"/>
          <w:szCs w:val="26"/>
        </w:rPr>
        <w:t xml:space="preserve">LA C. </w:t>
      </w:r>
      <w:r w:rsidRPr="002B7007">
        <w:rPr>
          <w:rFonts w:ascii="Humanst521 BT" w:hAnsi="Humanst521 BT" w:cs="Humanst521 BT"/>
          <w:b/>
          <w:sz w:val="26"/>
          <w:szCs w:val="26"/>
        </w:rPr>
        <w:t>DEIDA GUADALUPE PADILLA RODRÍGUEZ</w:t>
      </w:r>
      <w:r>
        <w:rPr>
          <w:rFonts w:ascii="Humanst521 BT" w:hAnsi="Humanst521 BT" w:cs="Humanst521 BT"/>
          <w:b/>
          <w:sz w:val="26"/>
          <w:szCs w:val="26"/>
        </w:rPr>
        <w:t xml:space="preserve">, </w:t>
      </w:r>
      <w:r w:rsidR="002B7007" w:rsidRPr="002B7007">
        <w:rPr>
          <w:rFonts w:ascii="Humanst521 BT" w:hAnsi="Humanst521 BT" w:cs="Humanst521 BT"/>
          <w:b/>
          <w:sz w:val="26"/>
          <w:szCs w:val="26"/>
        </w:rPr>
        <w:t xml:space="preserve"> </w:t>
      </w:r>
      <w:r w:rsidRPr="00626F04">
        <w:rPr>
          <w:rFonts w:ascii="Humanst521 BT" w:hAnsi="Humanst521 BT" w:cs="Humanst521 BT"/>
          <w:sz w:val="26"/>
          <w:szCs w:val="26"/>
        </w:rPr>
        <w:t>manifestó que p</w:t>
      </w:r>
      <w:r w:rsidR="002B7007" w:rsidRPr="00626F04">
        <w:rPr>
          <w:rFonts w:ascii="Humanst521 BT" w:hAnsi="Humanst521 BT" w:cs="Humanst521 BT"/>
          <w:sz w:val="26"/>
          <w:szCs w:val="26"/>
        </w:rPr>
        <w:t>or</w:t>
      </w:r>
      <w:r w:rsidR="002B7007">
        <w:rPr>
          <w:rFonts w:ascii="Humanst521 BT" w:hAnsi="Humanst521 BT" w:cs="Humanst521 BT"/>
          <w:sz w:val="26"/>
          <w:szCs w:val="26"/>
        </w:rPr>
        <w:t xml:space="preserve"> e</w:t>
      </w:r>
      <w:r w:rsidR="002A283B">
        <w:rPr>
          <w:rFonts w:ascii="Humanst521 BT" w:hAnsi="Humanst521 BT" w:cs="Humanst521 BT"/>
          <w:sz w:val="26"/>
          <w:szCs w:val="26"/>
        </w:rPr>
        <w:t>l Partido del Trabajo, Lupita</w:t>
      </w:r>
      <w:r>
        <w:rPr>
          <w:rFonts w:ascii="Humanst521 BT" w:hAnsi="Humanst521 BT" w:cs="Humanst521 BT"/>
          <w:sz w:val="26"/>
          <w:szCs w:val="26"/>
        </w:rPr>
        <w:t xml:space="preserve"> López López.-------------- </w:t>
      </w:r>
    </w:p>
    <w:p w:rsidR="00626F04" w:rsidRPr="00626F04" w:rsidRDefault="00626F04" w:rsidP="007F4830">
      <w:pPr>
        <w:spacing w:line="276" w:lineRule="auto"/>
        <w:jc w:val="both"/>
        <w:rPr>
          <w:rFonts w:ascii="Humanst521 BT" w:hAnsi="Humanst521 BT" w:cs="Humanst521 BT"/>
          <w:sz w:val="26"/>
          <w:szCs w:val="26"/>
        </w:rPr>
      </w:pPr>
      <w:r w:rsidRPr="00626F04">
        <w:rPr>
          <w:rFonts w:ascii="Humanst521 BT" w:hAnsi="Humanst521 BT" w:cs="Humanst521 BT"/>
          <w:sz w:val="26"/>
          <w:szCs w:val="26"/>
        </w:rPr>
        <w:t>------------------------------------------------------------------------------------------------------------</w:t>
      </w:r>
      <w:r w:rsidR="00C30B58">
        <w:rPr>
          <w:rFonts w:ascii="Humanst521 BT" w:hAnsi="Humanst521 BT" w:cs="Humanst521 BT"/>
          <w:sz w:val="26"/>
          <w:szCs w:val="26"/>
        </w:rPr>
        <w:t xml:space="preserve">------------------------------------------------------------------------------------------------------------ </w:t>
      </w:r>
      <w:r w:rsidRPr="00626F04">
        <w:rPr>
          <w:rFonts w:ascii="Humanst521 BT" w:hAnsi="Humanst521 BT" w:cs="Humanst521 BT"/>
          <w:sz w:val="26"/>
          <w:szCs w:val="26"/>
        </w:rPr>
        <w:t xml:space="preserve"> </w:t>
      </w:r>
    </w:p>
    <w:p w:rsidR="002A283B" w:rsidRPr="002B7007" w:rsidRDefault="00626F04" w:rsidP="007F4830">
      <w:pPr>
        <w:spacing w:line="276" w:lineRule="auto"/>
        <w:jc w:val="both"/>
        <w:rPr>
          <w:rFonts w:ascii="Humanst521 BT" w:hAnsi="Humanst521 BT" w:cs="Humanst521 BT"/>
          <w:sz w:val="26"/>
          <w:szCs w:val="26"/>
        </w:rPr>
      </w:pPr>
      <w:r w:rsidRPr="00626F04">
        <w:rPr>
          <w:rFonts w:ascii="Humanst521 BT" w:hAnsi="Humanst521 BT" w:cs="Humanst521 BT"/>
          <w:sz w:val="26"/>
          <w:szCs w:val="26"/>
        </w:rPr>
        <w:t>Por lo que la</w:t>
      </w:r>
      <w:r>
        <w:rPr>
          <w:rFonts w:ascii="Humanst521 BT" w:hAnsi="Humanst521 BT" w:cs="Humanst521 BT"/>
          <w:b/>
          <w:sz w:val="26"/>
          <w:szCs w:val="26"/>
        </w:rPr>
        <w:t xml:space="preserve"> </w:t>
      </w:r>
      <w:r w:rsidRPr="002A283B">
        <w:rPr>
          <w:rFonts w:ascii="Humanst521 BT" w:hAnsi="Humanst521 BT" w:cs="Humanst521 BT"/>
          <w:b/>
          <w:sz w:val="26"/>
          <w:szCs w:val="26"/>
        </w:rPr>
        <w:t>REPRESENTANTE DEL PARTIDO DEL TRABAJO, GUADALUPE LÓPEZ LÓPEZ</w:t>
      </w:r>
      <w:r>
        <w:rPr>
          <w:rFonts w:ascii="Humanst521 BT" w:hAnsi="Humanst521 BT" w:cs="Humanst521 BT"/>
          <w:sz w:val="26"/>
          <w:szCs w:val="26"/>
        </w:rPr>
        <w:t>, manifestó presente, gracias.------------------------------------------------------------------------------------------------------------------------------------------------------------------</w:t>
      </w:r>
      <w:r w:rsidR="00C30B58">
        <w:rPr>
          <w:rFonts w:ascii="Humanst521 BT" w:hAnsi="Humanst521 BT" w:cs="Humanst521 BT"/>
          <w:sz w:val="26"/>
          <w:szCs w:val="26"/>
        </w:rPr>
        <w:t xml:space="preserve">----------------------------------------------------------------------------------------------------------- </w:t>
      </w:r>
      <w:r>
        <w:rPr>
          <w:rFonts w:ascii="Humanst521 BT" w:hAnsi="Humanst521 BT" w:cs="Humanst521 BT"/>
          <w:sz w:val="26"/>
          <w:szCs w:val="26"/>
        </w:rPr>
        <w:t xml:space="preserve"> </w:t>
      </w:r>
    </w:p>
    <w:p w:rsidR="002B7007" w:rsidRDefault="00626F04" w:rsidP="007F4830">
      <w:pPr>
        <w:spacing w:line="276" w:lineRule="auto"/>
        <w:jc w:val="both"/>
        <w:rPr>
          <w:rFonts w:ascii="Humanst521 BT" w:hAnsi="Humanst521 BT" w:cs="Humanst521 BT"/>
          <w:sz w:val="26"/>
          <w:szCs w:val="26"/>
        </w:rPr>
      </w:pPr>
      <w:r w:rsidRPr="00626F04">
        <w:rPr>
          <w:rFonts w:ascii="Humanst521 BT" w:hAnsi="Humanst521 BT" w:cs="Humanst521 BT"/>
          <w:sz w:val="26"/>
          <w:szCs w:val="26"/>
        </w:rPr>
        <w:t>Acto seguido el</w:t>
      </w:r>
      <w:r>
        <w:rPr>
          <w:rFonts w:ascii="Humanst521 BT" w:hAnsi="Humanst521 BT" w:cs="Humanst521 BT"/>
          <w:b/>
          <w:sz w:val="26"/>
          <w:szCs w:val="26"/>
        </w:rPr>
        <w:t xml:space="preserve"> </w:t>
      </w:r>
      <w:r w:rsidR="00B637EC">
        <w:rPr>
          <w:rFonts w:ascii="Humanst521 BT" w:hAnsi="Humanst521 BT" w:cs="Humanst521 BT"/>
          <w:b/>
          <w:sz w:val="26"/>
          <w:szCs w:val="26"/>
        </w:rPr>
        <w:t xml:space="preserve">PRESIDENTE DE LA COMISIÓN, </w:t>
      </w:r>
      <w:r w:rsidRPr="002A283B">
        <w:rPr>
          <w:rFonts w:ascii="Humanst521 BT" w:hAnsi="Humanst521 BT" w:cs="Humanst521 BT"/>
          <w:b/>
          <w:sz w:val="26"/>
          <w:szCs w:val="26"/>
        </w:rPr>
        <w:t>DANIEL GARCÍA GARCÍA</w:t>
      </w:r>
      <w:r>
        <w:rPr>
          <w:rFonts w:ascii="Humanst521 BT" w:hAnsi="Humanst521 BT" w:cs="Humanst521 BT"/>
          <w:b/>
          <w:sz w:val="26"/>
          <w:szCs w:val="26"/>
        </w:rPr>
        <w:t xml:space="preserve">, </w:t>
      </w:r>
      <w:r w:rsidR="00B637EC">
        <w:rPr>
          <w:rFonts w:ascii="Humanst521 BT" w:hAnsi="Humanst521 BT" w:cs="Humanst521 BT"/>
          <w:sz w:val="26"/>
          <w:szCs w:val="26"/>
        </w:rPr>
        <w:t>solito</w:t>
      </w:r>
      <w:r w:rsidRPr="00626F04">
        <w:rPr>
          <w:rFonts w:ascii="Humanst521 BT" w:hAnsi="Humanst521 BT" w:cs="Humanst521 BT"/>
          <w:sz w:val="26"/>
          <w:szCs w:val="26"/>
        </w:rPr>
        <w:t xml:space="preserve"> a la</w:t>
      </w:r>
      <w:r w:rsidR="002A283B">
        <w:rPr>
          <w:rFonts w:ascii="Humanst521 BT" w:hAnsi="Humanst521 BT" w:cs="Humanst521 BT"/>
          <w:sz w:val="26"/>
          <w:szCs w:val="26"/>
        </w:rPr>
        <w:t xml:space="preserve"> Secretaria Técnica someta por favor a aprobación esta propuesta del orden del </w:t>
      </w:r>
      <w:r w:rsidR="009A0707">
        <w:rPr>
          <w:rFonts w:ascii="Humanst521 BT" w:hAnsi="Humanst521 BT" w:cs="Humanst521 BT"/>
          <w:sz w:val="26"/>
          <w:szCs w:val="26"/>
        </w:rPr>
        <w:t>día</w:t>
      </w:r>
      <w:r w:rsidR="002A283B">
        <w:rPr>
          <w:rFonts w:ascii="Humanst521 BT" w:hAnsi="Humanst521 BT" w:cs="Humanst521 BT"/>
          <w:sz w:val="26"/>
          <w:szCs w:val="26"/>
        </w:rPr>
        <w:t>.</w:t>
      </w:r>
      <w:r>
        <w:rPr>
          <w:rFonts w:ascii="Humanst521 BT" w:hAnsi="Humanst521 BT" w:cs="Humanst521 BT"/>
          <w:sz w:val="26"/>
          <w:szCs w:val="26"/>
        </w:rPr>
        <w:t>--------------------------------------------------------------------------------------------------------------------------------------------------------------------------------------------------------------------</w:t>
      </w:r>
      <w:r w:rsidR="00C30B58">
        <w:rPr>
          <w:rFonts w:ascii="Humanst521 BT" w:hAnsi="Humanst521 BT" w:cs="Humanst521 BT"/>
          <w:sz w:val="26"/>
          <w:szCs w:val="26"/>
        </w:rPr>
        <w:t xml:space="preserve">----------------------------------------------------------------------------------------------------------- </w:t>
      </w:r>
      <w:r>
        <w:rPr>
          <w:rFonts w:ascii="Humanst521 BT" w:hAnsi="Humanst521 BT" w:cs="Humanst521 BT"/>
          <w:sz w:val="26"/>
          <w:szCs w:val="26"/>
        </w:rPr>
        <w:t xml:space="preserve"> </w:t>
      </w:r>
    </w:p>
    <w:p w:rsidR="002A283B" w:rsidRPr="002A283B" w:rsidRDefault="00626F04" w:rsidP="007F4830">
      <w:pPr>
        <w:spacing w:line="276" w:lineRule="auto"/>
        <w:jc w:val="both"/>
        <w:rPr>
          <w:rFonts w:ascii="Humanst521 BT" w:hAnsi="Humanst521 BT" w:cs="Humanst521 BT"/>
          <w:sz w:val="26"/>
          <w:szCs w:val="26"/>
        </w:rPr>
      </w:pPr>
      <w:r w:rsidRPr="00626F04">
        <w:rPr>
          <w:rFonts w:ascii="Humanst521 BT" w:hAnsi="Humanst521 BT" w:cs="Humanst521 BT"/>
          <w:sz w:val="26"/>
          <w:szCs w:val="26"/>
        </w:rPr>
        <w:t xml:space="preserve">Acto seguido la </w:t>
      </w:r>
      <w:r w:rsidRPr="002A283B">
        <w:rPr>
          <w:rFonts w:ascii="Humanst521 BT" w:hAnsi="Humanst521 BT" w:cs="Humanst521 BT"/>
          <w:b/>
          <w:sz w:val="26"/>
          <w:szCs w:val="26"/>
        </w:rPr>
        <w:t>SECRETARIA TÉCNICA</w:t>
      </w:r>
      <w:r w:rsidR="00B637EC">
        <w:rPr>
          <w:rFonts w:ascii="Humanst521 BT" w:hAnsi="Humanst521 BT" w:cs="Humanst521 BT"/>
          <w:b/>
          <w:sz w:val="26"/>
          <w:szCs w:val="26"/>
        </w:rPr>
        <w:t xml:space="preserve">, </w:t>
      </w:r>
      <w:r w:rsidRPr="002A283B">
        <w:rPr>
          <w:rFonts w:ascii="Humanst521 BT" w:hAnsi="Humanst521 BT" w:cs="Humanst521 BT"/>
          <w:b/>
          <w:sz w:val="26"/>
          <w:szCs w:val="26"/>
        </w:rPr>
        <w:t>DEIDA GUADALUPE PADILLA RODRÍGUEZ</w:t>
      </w:r>
      <w:r>
        <w:rPr>
          <w:rFonts w:ascii="Humanst521 BT" w:hAnsi="Humanst521 BT" w:cs="Humanst521 BT"/>
          <w:b/>
          <w:sz w:val="26"/>
          <w:szCs w:val="26"/>
        </w:rPr>
        <w:t xml:space="preserve">, </w:t>
      </w:r>
      <w:r w:rsidRPr="00626F04">
        <w:rPr>
          <w:rFonts w:ascii="Humanst521 BT" w:hAnsi="Humanst521 BT" w:cs="Humanst521 BT"/>
          <w:sz w:val="26"/>
          <w:szCs w:val="26"/>
        </w:rPr>
        <w:t>manifestó que</w:t>
      </w:r>
      <w:r w:rsidR="002A283B">
        <w:rPr>
          <w:rFonts w:ascii="Humanst521 BT" w:hAnsi="Humanst521 BT" w:cs="Humanst521 BT"/>
          <w:sz w:val="26"/>
          <w:szCs w:val="26"/>
        </w:rPr>
        <w:t xml:space="preserve"> por instrucciones del Presidente de la Comisión del Régimen de Partidos Políticos y Financiamiento, se pregunta a</w:t>
      </w:r>
      <w:r>
        <w:rPr>
          <w:rFonts w:ascii="Humanst521 BT" w:hAnsi="Humanst521 BT" w:cs="Humanst521 BT"/>
          <w:sz w:val="26"/>
          <w:szCs w:val="26"/>
        </w:rPr>
        <w:t xml:space="preserve"> l</w:t>
      </w:r>
      <w:r w:rsidR="002A283B">
        <w:rPr>
          <w:rFonts w:ascii="Humanst521 BT" w:hAnsi="Humanst521 BT" w:cs="Humanst521 BT"/>
          <w:sz w:val="26"/>
          <w:szCs w:val="26"/>
        </w:rPr>
        <w:t xml:space="preserve">os consejeros electorales integrantes de la misma si están a favor o en contra de la propuesta del orden del día con las modificaciones solicitadas sometiendo a su consideración en votación económica solicitando se sirvan levantar su mano quienes estén a favor. Presidente le informo que existen tres votos a favor de la propuesta </w:t>
      </w:r>
      <w:r w:rsidR="009A0707">
        <w:rPr>
          <w:rFonts w:ascii="Humanst521 BT" w:hAnsi="Humanst521 BT" w:cs="Humanst521 BT"/>
          <w:sz w:val="26"/>
          <w:szCs w:val="26"/>
        </w:rPr>
        <w:t xml:space="preserve">de la propuesta </w:t>
      </w:r>
      <w:r w:rsidR="002A283B">
        <w:rPr>
          <w:rFonts w:ascii="Humanst521 BT" w:hAnsi="Humanst521 BT" w:cs="Humanst521 BT"/>
          <w:sz w:val="26"/>
          <w:szCs w:val="26"/>
        </w:rPr>
        <w:t>del orden del día con su modificación.</w:t>
      </w:r>
      <w:r>
        <w:rPr>
          <w:rFonts w:ascii="Humanst521 BT" w:hAnsi="Humanst521 BT" w:cs="Humanst521 BT"/>
          <w:sz w:val="26"/>
          <w:szCs w:val="26"/>
        </w:rPr>
        <w:t xml:space="preserve">-------------------------------------------------------------------------------------------------------------------------------------------------------------------------------------------------------- </w:t>
      </w:r>
    </w:p>
    <w:p w:rsidR="00077854" w:rsidRPr="009A0707" w:rsidRDefault="00626F04" w:rsidP="007F4830">
      <w:pPr>
        <w:spacing w:line="276" w:lineRule="auto"/>
        <w:jc w:val="both"/>
        <w:rPr>
          <w:rFonts w:ascii="Humanst521 BT" w:hAnsi="Humanst521 BT" w:cs="Humanst521 BT"/>
          <w:sz w:val="26"/>
          <w:szCs w:val="26"/>
        </w:rPr>
      </w:pPr>
      <w:r w:rsidRPr="00626F04">
        <w:rPr>
          <w:rFonts w:ascii="Humanst521 BT" w:hAnsi="Humanst521 BT" w:cs="Humanst521 BT"/>
          <w:sz w:val="26"/>
          <w:szCs w:val="26"/>
        </w:rPr>
        <w:t>Por lo que el</w:t>
      </w:r>
      <w:r w:rsidR="009A0707" w:rsidRPr="009A0707">
        <w:rPr>
          <w:rFonts w:ascii="Humanst521 BT" w:hAnsi="Humanst521 BT" w:cs="Humanst521 BT"/>
          <w:b/>
          <w:sz w:val="26"/>
          <w:szCs w:val="26"/>
        </w:rPr>
        <w:t xml:space="preserve"> </w:t>
      </w:r>
      <w:r w:rsidRPr="009A0707">
        <w:rPr>
          <w:rFonts w:ascii="Humanst521 BT" w:hAnsi="Humanst521 BT" w:cs="Humanst521 BT"/>
          <w:b/>
          <w:sz w:val="26"/>
          <w:szCs w:val="26"/>
        </w:rPr>
        <w:t>PRESIDEN</w:t>
      </w:r>
      <w:r w:rsidR="00B637EC">
        <w:rPr>
          <w:rFonts w:ascii="Humanst521 BT" w:hAnsi="Humanst521 BT" w:cs="Humanst521 BT"/>
          <w:b/>
          <w:sz w:val="26"/>
          <w:szCs w:val="26"/>
        </w:rPr>
        <w:t xml:space="preserve">TE DE LA COMISIÓN, </w:t>
      </w:r>
      <w:r>
        <w:rPr>
          <w:rFonts w:ascii="Humanst521 BT" w:hAnsi="Humanst521 BT" w:cs="Humanst521 BT"/>
          <w:b/>
          <w:sz w:val="26"/>
          <w:szCs w:val="26"/>
        </w:rPr>
        <w:t xml:space="preserve">DANIEL GARCÍA </w:t>
      </w:r>
      <w:r w:rsidRPr="009A0707">
        <w:rPr>
          <w:rFonts w:ascii="Humanst521 BT" w:hAnsi="Humanst521 BT" w:cs="Humanst521 BT"/>
          <w:b/>
          <w:sz w:val="26"/>
          <w:szCs w:val="26"/>
        </w:rPr>
        <w:t>GARCÍA</w:t>
      </w:r>
      <w:r>
        <w:rPr>
          <w:rFonts w:ascii="Humanst521 BT" w:hAnsi="Humanst521 BT" w:cs="Humanst521 BT"/>
          <w:b/>
          <w:sz w:val="26"/>
          <w:szCs w:val="26"/>
        </w:rPr>
        <w:t xml:space="preserve">, </w:t>
      </w:r>
      <w:r w:rsidR="00B637EC">
        <w:rPr>
          <w:rFonts w:ascii="Humanst521 BT" w:hAnsi="Humanst521 BT" w:cs="Humanst521 BT"/>
          <w:sz w:val="26"/>
          <w:szCs w:val="26"/>
        </w:rPr>
        <w:t>señaló</w:t>
      </w:r>
      <w:r w:rsidRPr="00626F04">
        <w:rPr>
          <w:rFonts w:ascii="Humanst521 BT" w:hAnsi="Humanst521 BT" w:cs="Humanst521 BT"/>
          <w:sz w:val="26"/>
          <w:szCs w:val="26"/>
        </w:rPr>
        <w:t xml:space="preserve"> que</w:t>
      </w:r>
      <w:r>
        <w:rPr>
          <w:rFonts w:ascii="Humanst521 BT" w:hAnsi="Humanst521 BT" w:cs="Humanst521 BT"/>
          <w:b/>
          <w:sz w:val="26"/>
          <w:szCs w:val="26"/>
        </w:rPr>
        <w:t xml:space="preserve"> </w:t>
      </w:r>
      <w:r w:rsidRPr="00626F04">
        <w:rPr>
          <w:rFonts w:ascii="Humanst521 BT" w:hAnsi="Humanst521 BT" w:cs="Humanst521 BT"/>
          <w:sz w:val="26"/>
          <w:szCs w:val="26"/>
        </w:rPr>
        <w:t>t</w:t>
      </w:r>
      <w:r w:rsidR="009A0707" w:rsidRPr="00626F04">
        <w:rPr>
          <w:rFonts w:ascii="Humanst521 BT" w:hAnsi="Humanst521 BT" w:cs="Humanst521 BT"/>
          <w:sz w:val="26"/>
          <w:szCs w:val="26"/>
        </w:rPr>
        <w:t>eniendo</w:t>
      </w:r>
      <w:r w:rsidR="009A0707" w:rsidRPr="009A0707">
        <w:rPr>
          <w:rFonts w:ascii="Humanst521 BT" w:hAnsi="Humanst521 BT" w:cs="Humanst521 BT"/>
          <w:sz w:val="26"/>
          <w:szCs w:val="26"/>
        </w:rPr>
        <w:t xml:space="preserve"> tres votos a favor de esta propuesta del orden del día</w:t>
      </w:r>
      <w:r w:rsidR="009A0707">
        <w:rPr>
          <w:rFonts w:ascii="Humanst521 BT" w:hAnsi="Humanst521 BT" w:cs="Humanst521 BT"/>
          <w:sz w:val="26"/>
          <w:szCs w:val="26"/>
        </w:rPr>
        <w:t>, se aprueba por unanimidad de los integrantes de la comisión, y entonces seguimos con el siguiente punto del orden del día</w:t>
      </w:r>
      <w:r w:rsidR="00AA5CA7">
        <w:rPr>
          <w:rFonts w:ascii="Humanst521 BT" w:hAnsi="Humanst521 BT" w:cs="Humanst521 BT"/>
          <w:sz w:val="26"/>
          <w:szCs w:val="26"/>
        </w:rPr>
        <w:t>, por favor.</w:t>
      </w:r>
      <w:r>
        <w:rPr>
          <w:rFonts w:ascii="Humanst521 BT" w:hAnsi="Humanst521 BT" w:cs="Humanst521 BT"/>
          <w:sz w:val="26"/>
          <w:szCs w:val="26"/>
        </w:rPr>
        <w:t>---------------------------------------------------------------------------------------------------------------------------------------------------------------------------------------</w:t>
      </w:r>
      <w:r w:rsidR="004D0291">
        <w:rPr>
          <w:rFonts w:ascii="Humanst521 BT" w:hAnsi="Humanst521 BT" w:cs="Humanst521 BT"/>
          <w:sz w:val="26"/>
          <w:szCs w:val="26"/>
        </w:rPr>
        <w:t xml:space="preserve">------------------------------------------------------------------------------------------------------------ </w:t>
      </w:r>
      <w:r>
        <w:rPr>
          <w:rFonts w:ascii="Humanst521 BT" w:hAnsi="Humanst521 BT" w:cs="Humanst521 BT"/>
          <w:sz w:val="26"/>
          <w:szCs w:val="26"/>
        </w:rPr>
        <w:t xml:space="preserve"> </w:t>
      </w:r>
    </w:p>
    <w:p w:rsidR="009A0707" w:rsidRDefault="00626F04" w:rsidP="007F4830">
      <w:pPr>
        <w:spacing w:line="276" w:lineRule="auto"/>
        <w:jc w:val="both"/>
        <w:rPr>
          <w:rFonts w:ascii="Humanst521 BT" w:hAnsi="Humanst521 BT" w:cs="Humanst521 BT"/>
          <w:sz w:val="26"/>
          <w:szCs w:val="26"/>
        </w:rPr>
      </w:pPr>
      <w:r w:rsidRPr="00626F04">
        <w:rPr>
          <w:rFonts w:ascii="Humanst521 BT" w:hAnsi="Humanst521 BT" w:cs="Humanst521 BT"/>
          <w:sz w:val="26"/>
          <w:szCs w:val="26"/>
        </w:rPr>
        <w:t>Acto seguido la</w:t>
      </w:r>
      <w:r>
        <w:rPr>
          <w:rFonts w:ascii="Humanst521 BT" w:hAnsi="Humanst521 BT" w:cs="Humanst521 BT"/>
          <w:b/>
          <w:sz w:val="26"/>
          <w:szCs w:val="26"/>
        </w:rPr>
        <w:t xml:space="preserve"> </w:t>
      </w:r>
      <w:r w:rsidR="00B637EC">
        <w:rPr>
          <w:rFonts w:ascii="Humanst521 BT" w:hAnsi="Humanst521 BT" w:cs="Humanst521 BT"/>
          <w:b/>
          <w:sz w:val="26"/>
          <w:szCs w:val="26"/>
        </w:rPr>
        <w:t xml:space="preserve">SECRETARIA TÉCNICA, </w:t>
      </w:r>
      <w:r w:rsidRPr="00AA5CA7">
        <w:rPr>
          <w:rFonts w:ascii="Humanst521 BT" w:hAnsi="Humanst521 BT" w:cs="Humanst521 BT"/>
          <w:b/>
          <w:sz w:val="26"/>
          <w:szCs w:val="26"/>
        </w:rPr>
        <w:t>DEIDA GUADALUPE PADILLA RODRÍGUEZ</w:t>
      </w:r>
      <w:r>
        <w:rPr>
          <w:rFonts w:ascii="Humanst521 BT" w:hAnsi="Humanst521 BT" w:cs="Humanst521 BT"/>
          <w:b/>
          <w:sz w:val="26"/>
          <w:szCs w:val="26"/>
        </w:rPr>
        <w:t xml:space="preserve">, </w:t>
      </w:r>
      <w:r w:rsidRPr="00626F04">
        <w:rPr>
          <w:rFonts w:ascii="Humanst521 BT" w:hAnsi="Humanst521 BT" w:cs="Humanst521 BT"/>
          <w:sz w:val="26"/>
          <w:szCs w:val="26"/>
        </w:rPr>
        <w:t>manifestó que</w:t>
      </w:r>
      <w:r>
        <w:rPr>
          <w:rFonts w:ascii="Humanst521 BT" w:hAnsi="Humanst521 BT" w:cs="Humanst521 BT"/>
          <w:sz w:val="26"/>
          <w:szCs w:val="26"/>
        </w:rPr>
        <w:t xml:space="preserve"> </w:t>
      </w:r>
      <w:r w:rsidR="00AA5CA7">
        <w:rPr>
          <w:rFonts w:ascii="Humanst521 BT" w:hAnsi="Humanst521 BT" w:cs="Humanst521 BT"/>
          <w:sz w:val="26"/>
          <w:szCs w:val="26"/>
        </w:rPr>
        <w:t>el siguiente punto del orden del día, es el punto número tres y corresponde a la presentación del Proyecto del dictamen número ocho</w:t>
      </w:r>
      <w:r w:rsidR="007F4830">
        <w:rPr>
          <w:rFonts w:ascii="Humanst521 BT" w:hAnsi="Humanst521 BT" w:cs="Humanst521 BT"/>
          <w:sz w:val="26"/>
          <w:szCs w:val="26"/>
        </w:rPr>
        <w:t>,</w:t>
      </w:r>
      <w:r w:rsidR="00AA5CA7">
        <w:rPr>
          <w:rFonts w:ascii="Humanst521 BT" w:hAnsi="Humanst521 BT" w:cs="Humanst521 BT"/>
          <w:sz w:val="26"/>
          <w:szCs w:val="26"/>
        </w:rPr>
        <w:t xml:space="preserve"> relativo a la determinaci</w:t>
      </w:r>
      <w:r w:rsidR="00C30B58">
        <w:rPr>
          <w:rFonts w:ascii="Humanst521 BT" w:hAnsi="Humanst521 BT" w:cs="Humanst521 BT"/>
          <w:sz w:val="26"/>
          <w:szCs w:val="26"/>
        </w:rPr>
        <w:t>ón de los topes máximos de p</w:t>
      </w:r>
      <w:r w:rsidR="007F4830">
        <w:rPr>
          <w:rFonts w:ascii="Humanst521 BT" w:hAnsi="Humanst521 BT" w:cs="Humanst521 BT"/>
          <w:sz w:val="26"/>
          <w:szCs w:val="26"/>
        </w:rPr>
        <w:t>rec</w:t>
      </w:r>
      <w:r w:rsidR="00AA5CA7">
        <w:rPr>
          <w:rFonts w:ascii="Humanst521 BT" w:hAnsi="Humanst521 BT" w:cs="Humanst521 BT"/>
          <w:sz w:val="26"/>
          <w:szCs w:val="26"/>
        </w:rPr>
        <w:t xml:space="preserve">ampaña dentro del </w:t>
      </w:r>
      <w:r w:rsidR="007F4830">
        <w:rPr>
          <w:rFonts w:ascii="Humanst521 BT" w:hAnsi="Humanst521 BT" w:cs="Humanst521 BT"/>
          <w:sz w:val="26"/>
          <w:szCs w:val="26"/>
        </w:rPr>
        <w:t xml:space="preserve">Proceso Electoral </w:t>
      </w:r>
      <w:r w:rsidR="007F4830">
        <w:rPr>
          <w:rFonts w:ascii="Humanst521 BT" w:hAnsi="Humanst521 BT" w:cs="Humanst521 BT"/>
          <w:sz w:val="26"/>
          <w:szCs w:val="26"/>
        </w:rPr>
        <w:lastRenderedPageBreak/>
        <w:t>Ordinario 2015-2016;</w:t>
      </w:r>
      <w:r w:rsidR="00AA5CA7">
        <w:rPr>
          <w:rFonts w:ascii="Humanst521 BT" w:hAnsi="Humanst521 BT" w:cs="Humanst521 BT"/>
          <w:sz w:val="26"/>
          <w:szCs w:val="26"/>
        </w:rPr>
        <w:t xml:space="preserve"> </w:t>
      </w:r>
      <w:r w:rsidR="00AA5CA7" w:rsidRPr="004D0291">
        <w:rPr>
          <w:rFonts w:ascii="Humanst521 BT" w:hAnsi="Humanst521 BT" w:cs="Humanst521 BT"/>
          <w:sz w:val="26"/>
          <w:szCs w:val="26"/>
        </w:rPr>
        <w:t xml:space="preserve">3.1 </w:t>
      </w:r>
      <w:r w:rsidR="00C30B58" w:rsidRPr="004D0291">
        <w:rPr>
          <w:rFonts w:ascii="Humanst521 BT" w:hAnsi="Humanst521 BT" w:cs="Humanst521 BT"/>
          <w:sz w:val="26"/>
          <w:szCs w:val="26"/>
        </w:rPr>
        <w:t>d</w:t>
      </w:r>
      <w:r w:rsidR="007F4830" w:rsidRPr="004D0291">
        <w:rPr>
          <w:rFonts w:ascii="Humanst521 BT" w:hAnsi="Humanst521 BT" w:cs="Humanst521 BT"/>
          <w:sz w:val="26"/>
          <w:szCs w:val="26"/>
        </w:rPr>
        <w:t>ispensa del trámite de lectura;</w:t>
      </w:r>
      <w:r w:rsidR="00AA5CA7" w:rsidRPr="004D0291">
        <w:rPr>
          <w:rFonts w:ascii="Humanst521 BT" w:hAnsi="Humanst521 BT" w:cs="Humanst521 BT"/>
          <w:sz w:val="26"/>
          <w:szCs w:val="26"/>
        </w:rPr>
        <w:t xml:space="preserve"> 3.2</w:t>
      </w:r>
      <w:r w:rsidR="00C30B58" w:rsidRPr="004D0291">
        <w:rPr>
          <w:rFonts w:ascii="Humanst521 BT" w:hAnsi="Humanst521 BT" w:cs="Humanst521 BT"/>
          <w:sz w:val="26"/>
          <w:szCs w:val="26"/>
        </w:rPr>
        <w:t>.,</w:t>
      </w:r>
      <w:r w:rsidR="00C30B58">
        <w:rPr>
          <w:rFonts w:ascii="Humanst521 BT" w:hAnsi="Humanst521 BT" w:cs="Humanst521 BT"/>
          <w:sz w:val="26"/>
          <w:szCs w:val="26"/>
        </w:rPr>
        <w:t xml:space="preserve"> d</w:t>
      </w:r>
      <w:r w:rsidR="00AA5CA7">
        <w:rPr>
          <w:rFonts w:ascii="Humanst521 BT" w:hAnsi="Humanst521 BT" w:cs="Humanst521 BT"/>
          <w:sz w:val="26"/>
          <w:szCs w:val="26"/>
        </w:rPr>
        <w:t>iscusión y aprobación en su caso.</w:t>
      </w:r>
      <w:r w:rsidR="007F4830">
        <w:rPr>
          <w:rFonts w:ascii="Humanst521 BT" w:hAnsi="Humanst521 BT" w:cs="Humanst521 BT"/>
          <w:sz w:val="26"/>
          <w:szCs w:val="26"/>
        </w:rPr>
        <w:t>---------------------------------------------------------------------------------------------------------------------------------------------------------------------------------------------------------</w:t>
      </w:r>
      <w:r w:rsidR="00C30B58">
        <w:rPr>
          <w:rFonts w:ascii="Humanst521 BT" w:hAnsi="Humanst521 BT" w:cs="Humanst521 BT"/>
          <w:sz w:val="26"/>
          <w:szCs w:val="26"/>
        </w:rPr>
        <w:t>----------------------------------------------------------------------------------------------------------------</w:t>
      </w:r>
      <w:r w:rsidR="007F4830">
        <w:rPr>
          <w:rFonts w:ascii="Humanst521 BT" w:hAnsi="Humanst521 BT" w:cs="Humanst521 BT"/>
          <w:sz w:val="26"/>
          <w:szCs w:val="26"/>
        </w:rPr>
        <w:t xml:space="preserve">  </w:t>
      </w:r>
    </w:p>
    <w:p w:rsidR="00AA5CA7" w:rsidRDefault="007F4830" w:rsidP="007F4830">
      <w:pPr>
        <w:spacing w:line="276" w:lineRule="auto"/>
        <w:jc w:val="both"/>
        <w:rPr>
          <w:rFonts w:ascii="Humanst521 BT" w:hAnsi="Humanst521 BT" w:cs="Humanst521 BT"/>
          <w:sz w:val="26"/>
          <w:szCs w:val="26"/>
        </w:rPr>
      </w:pPr>
      <w:r w:rsidRPr="007F4830">
        <w:rPr>
          <w:rFonts w:ascii="Humanst521 BT" w:hAnsi="Humanst521 BT" w:cs="Humanst521 BT"/>
          <w:sz w:val="26"/>
          <w:szCs w:val="26"/>
        </w:rPr>
        <w:t>Acto seguido el</w:t>
      </w:r>
      <w:r>
        <w:rPr>
          <w:rFonts w:ascii="Humanst521 BT" w:hAnsi="Humanst521 BT" w:cs="Humanst521 BT"/>
          <w:b/>
          <w:sz w:val="26"/>
          <w:szCs w:val="26"/>
        </w:rPr>
        <w:t xml:space="preserve"> </w:t>
      </w:r>
      <w:r w:rsidR="00B637EC">
        <w:rPr>
          <w:rFonts w:ascii="Humanst521 BT" w:hAnsi="Humanst521 BT" w:cs="Humanst521 BT"/>
          <w:b/>
          <w:sz w:val="26"/>
          <w:szCs w:val="26"/>
        </w:rPr>
        <w:t xml:space="preserve">PRESIDENTE DE LA COMISIÓN, </w:t>
      </w:r>
      <w:r w:rsidRPr="00AA5CA7">
        <w:rPr>
          <w:rFonts w:ascii="Humanst521 BT" w:hAnsi="Humanst521 BT" w:cs="Humanst521 BT"/>
          <w:b/>
          <w:sz w:val="26"/>
          <w:szCs w:val="26"/>
        </w:rPr>
        <w:t>DANIEL GARCÍA GARCÍA</w:t>
      </w:r>
      <w:r>
        <w:rPr>
          <w:rFonts w:ascii="Humanst521 BT" w:hAnsi="Humanst521 BT" w:cs="Humanst521 BT"/>
          <w:b/>
          <w:sz w:val="26"/>
          <w:szCs w:val="26"/>
        </w:rPr>
        <w:t xml:space="preserve">, </w:t>
      </w:r>
      <w:r w:rsidRPr="007F4830">
        <w:rPr>
          <w:rFonts w:ascii="Humanst521 BT" w:hAnsi="Humanst521 BT" w:cs="Humanst521 BT"/>
          <w:sz w:val="26"/>
          <w:szCs w:val="26"/>
        </w:rPr>
        <w:t>manifestó que c</w:t>
      </w:r>
      <w:r w:rsidR="00AA5CA7" w:rsidRPr="007F4830">
        <w:rPr>
          <w:rFonts w:ascii="Humanst521 BT" w:hAnsi="Humanst521 BT" w:cs="Humanst521 BT"/>
          <w:sz w:val="26"/>
          <w:szCs w:val="26"/>
        </w:rPr>
        <w:t>omo</w:t>
      </w:r>
      <w:r w:rsidR="00AA5CA7">
        <w:rPr>
          <w:rFonts w:ascii="Humanst521 BT" w:hAnsi="Humanst521 BT" w:cs="Humanst521 BT"/>
          <w:sz w:val="26"/>
          <w:szCs w:val="26"/>
        </w:rPr>
        <w:t xml:space="preserve"> el dictamen fue notificado en tiempo como con la convocatoria y solamente en cuanto a la nueva propuesta que se les hace y no se alteró ni el preámbulo ni los puntos resolutivos, entonces le voy a pedir a la Secretaria Técnica nos lea por favor estos elementos, el preámbulo de los puntos resolutivos de este proyecto de dictamen número de la </w:t>
      </w:r>
      <w:r w:rsidR="00C30B58">
        <w:rPr>
          <w:rFonts w:ascii="Humanst521 BT" w:hAnsi="Humanst521 BT" w:cs="Humanst521 BT"/>
          <w:sz w:val="26"/>
          <w:szCs w:val="26"/>
        </w:rPr>
        <w:t>Comisión</w:t>
      </w:r>
      <w:r w:rsidR="00AA5CA7">
        <w:rPr>
          <w:rFonts w:ascii="Humanst521 BT" w:hAnsi="Humanst521 BT" w:cs="Humanst521 BT"/>
          <w:sz w:val="26"/>
          <w:szCs w:val="26"/>
        </w:rPr>
        <w:t xml:space="preserve"> por favor.</w:t>
      </w:r>
      <w:r>
        <w:rPr>
          <w:rFonts w:ascii="Humanst521 BT" w:hAnsi="Humanst521 BT" w:cs="Humanst521 BT"/>
          <w:sz w:val="26"/>
          <w:szCs w:val="26"/>
        </w:rPr>
        <w:t xml:space="preserve">-------------------------------------------------------------------------------------------------------------------------------------------------------------------------------- </w:t>
      </w:r>
      <w:r w:rsidR="00C30B58">
        <w:rPr>
          <w:rFonts w:ascii="Humanst521 BT" w:hAnsi="Humanst521 BT" w:cs="Humanst521 BT"/>
          <w:sz w:val="26"/>
          <w:szCs w:val="26"/>
        </w:rPr>
        <w:t xml:space="preserve">----------------------------------------------------------------------------------------------------------- </w:t>
      </w:r>
    </w:p>
    <w:p w:rsidR="009925C1" w:rsidRPr="007F4830" w:rsidRDefault="007F4830" w:rsidP="007F4830">
      <w:pPr>
        <w:spacing w:line="276" w:lineRule="auto"/>
        <w:jc w:val="both"/>
        <w:rPr>
          <w:rFonts w:ascii="Humanst521 BT" w:hAnsi="Humanst521 BT" w:cs="Humanst521 BT"/>
          <w:sz w:val="26"/>
          <w:szCs w:val="26"/>
        </w:rPr>
      </w:pPr>
      <w:r w:rsidRPr="007F4830">
        <w:rPr>
          <w:rFonts w:ascii="Humanst521 BT" w:hAnsi="Humanst521 BT" w:cs="Humanst521 BT"/>
          <w:sz w:val="26"/>
          <w:szCs w:val="26"/>
        </w:rPr>
        <w:t>Por lo que la</w:t>
      </w:r>
      <w:r>
        <w:rPr>
          <w:rFonts w:ascii="Humanst521 BT" w:hAnsi="Humanst521 BT" w:cs="Humanst521 BT"/>
          <w:b/>
          <w:sz w:val="26"/>
          <w:szCs w:val="26"/>
        </w:rPr>
        <w:t xml:space="preserve"> </w:t>
      </w:r>
      <w:r w:rsidR="00B637EC">
        <w:rPr>
          <w:rFonts w:ascii="Humanst521 BT" w:hAnsi="Humanst521 BT" w:cs="Humanst521 BT"/>
          <w:b/>
          <w:sz w:val="26"/>
          <w:szCs w:val="26"/>
        </w:rPr>
        <w:t xml:space="preserve">SECRETARIA TÉCNICA, </w:t>
      </w:r>
      <w:r w:rsidRPr="009925C1">
        <w:rPr>
          <w:rFonts w:ascii="Humanst521 BT" w:hAnsi="Humanst521 BT" w:cs="Humanst521 BT"/>
          <w:b/>
          <w:sz w:val="26"/>
          <w:szCs w:val="26"/>
        </w:rPr>
        <w:t>DEIDA GUADALUPE PADILLA RODRÍGUEZ</w:t>
      </w:r>
      <w:r>
        <w:rPr>
          <w:rFonts w:ascii="Humanst521 BT" w:hAnsi="Humanst521 BT" w:cs="Humanst521 BT"/>
          <w:b/>
          <w:sz w:val="26"/>
          <w:szCs w:val="26"/>
        </w:rPr>
        <w:t xml:space="preserve">, </w:t>
      </w:r>
      <w:r w:rsidRPr="007F4830">
        <w:rPr>
          <w:rFonts w:ascii="Humanst521 BT" w:hAnsi="Humanst521 BT" w:cs="Humanst521 BT"/>
          <w:sz w:val="26"/>
          <w:szCs w:val="26"/>
        </w:rPr>
        <w:t>expres</w:t>
      </w:r>
      <w:r>
        <w:rPr>
          <w:rFonts w:ascii="Humanst521 BT" w:hAnsi="Humanst521 BT" w:cs="Humanst521 BT"/>
          <w:sz w:val="26"/>
          <w:szCs w:val="26"/>
        </w:rPr>
        <w:t>ó que</w:t>
      </w:r>
      <w:r w:rsidR="009925C1">
        <w:rPr>
          <w:rFonts w:ascii="Humanst521 BT" w:hAnsi="Humanst521 BT" w:cs="Humanst521 BT"/>
          <w:sz w:val="26"/>
          <w:szCs w:val="26"/>
        </w:rPr>
        <w:t xml:space="preserve"> a continuación daré lectura al proemio y puntos resolutivos del presente proyecto de dictamen que a la letra dice</w:t>
      </w:r>
      <w:r>
        <w:rPr>
          <w:rFonts w:ascii="Humanst521 BT" w:hAnsi="Humanst521 BT" w:cs="Humanst521 BT"/>
          <w:sz w:val="26"/>
          <w:szCs w:val="26"/>
        </w:rPr>
        <w:t xml:space="preserve"> P</w:t>
      </w:r>
      <w:r w:rsidRPr="007F4830">
        <w:rPr>
          <w:rFonts w:ascii="Humanst521 BT" w:hAnsi="Humanst521 BT" w:cs="Humanst521 BT"/>
          <w:sz w:val="26"/>
          <w:szCs w:val="26"/>
        </w:rPr>
        <w:t>royecto de dictamen número ocho</w:t>
      </w:r>
    </w:p>
    <w:p w:rsidR="00365080" w:rsidRDefault="009925C1" w:rsidP="007F4830">
      <w:pPr>
        <w:spacing w:line="276" w:lineRule="auto"/>
        <w:jc w:val="both"/>
        <w:rPr>
          <w:rFonts w:ascii="Humanst521 BT" w:hAnsi="Humanst521 BT" w:cs="Humanst521 BT"/>
          <w:sz w:val="26"/>
          <w:szCs w:val="26"/>
        </w:rPr>
      </w:pPr>
      <w:r>
        <w:rPr>
          <w:rFonts w:ascii="Humanst521 BT" w:hAnsi="Humanst521 BT" w:cs="Humanst521 BT"/>
          <w:sz w:val="26"/>
          <w:szCs w:val="26"/>
        </w:rPr>
        <w:t>Honorable Consejo Electoral del Insti</w:t>
      </w:r>
      <w:r w:rsidR="007F4830">
        <w:rPr>
          <w:rFonts w:ascii="Humanst521 BT" w:hAnsi="Humanst521 BT" w:cs="Humanst521 BT"/>
          <w:sz w:val="26"/>
          <w:szCs w:val="26"/>
        </w:rPr>
        <w:t>tuto Estatal Electoral presente,  q</w:t>
      </w:r>
      <w:r>
        <w:rPr>
          <w:rFonts w:ascii="Humanst521 BT" w:hAnsi="Humanst521 BT" w:cs="Humanst521 BT"/>
          <w:sz w:val="26"/>
          <w:szCs w:val="26"/>
        </w:rPr>
        <w:t>uienes integramos la Comisión de Régimen de Partidos Políticos y Financiamiento del Consejo General Electoral del Instituto Estatal Electoral del Estado de Baja California</w:t>
      </w:r>
      <w:r w:rsidR="007F4830">
        <w:rPr>
          <w:rFonts w:ascii="Humanst521 BT" w:hAnsi="Humanst521 BT" w:cs="Humanst521 BT"/>
          <w:sz w:val="26"/>
          <w:szCs w:val="26"/>
        </w:rPr>
        <w:t>,</w:t>
      </w:r>
      <w:r>
        <w:rPr>
          <w:rFonts w:ascii="Humanst521 BT" w:hAnsi="Humanst521 BT" w:cs="Humanst521 BT"/>
          <w:sz w:val="26"/>
          <w:szCs w:val="26"/>
        </w:rPr>
        <w:t xml:space="preserve"> con fundamento en lo dispuesto en los artículos 5, apartado A y B de la Constitución Política del Estado Libre y </w:t>
      </w:r>
      <w:r w:rsidR="004D0291">
        <w:rPr>
          <w:rFonts w:ascii="Humanst521 BT" w:hAnsi="Humanst521 BT" w:cs="Humanst521 BT"/>
          <w:sz w:val="26"/>
          <w:szCs w:val="26"/>
        </w:rPr>
        <w:t>Soberano de Baja California, 37</w:t>
      </w:r>
      <w:r>
        <w:rPr>
          <w:rFonts w:ascii="Humanst521 BT" w:hAnsi="Humanst521 BT" w:cs="Humanst521 BT"/>
          <w:sz w:val="26"/>
          <w:szCs w:val="26"/>
        </w:rPr>
        <w:t>,</w:t>
      </w:r>
      <w:r w:rsidR="004D0291">
        <w:rPr>
          <w:rFonts w:ascii="Humanst521 BT" w:hAnsi="Humanst521 BT" w:cs="Humanst521 BT"/>
          <w:sz w:val="26"/>
          <w:szCs w:val="26"/>
        </w:rPr>
        <w:t xml:space="preserve"> </w:t>
      </w:r>
      <w:r>
        <w:rPr>
          <w:rFonts w:ascii="Humanst521 BT" w:hAnsi="Humanst521 BT" w:cs="Humanst521 BT"/>
          <w:sz w:val="26"/>
          <w:szCs w:val="26"/>
        </w:rPr>
        <w:t>45 fracción primera, 46 f</w:t>
      </w:r>
      <w:r w:rsidR="004D0291">
        <w:rPr>
          <w:rFonts w:ascii="Humanst521 BT" w:hAnsi="Humanst521 BT" w:cs="Humanst521 BT"/>
          <w:sz w:val="26"/>
          <w:szCs w:val="26"/>
        </w:rPr>
        <w:t>racción vigésima segunda, 125</w:t>
      </w:r>
      <w:r>
        <w:rPr>
          <w:rFonts w:ascii="Humanst521 BT" w:hAnsi="Humanst521 BT" w:cs="Humanst521 BT"/>
          <w:sz w:val="26"/>
          <w:szCs w:val="26"/>
        </w:rPr>
        <w:t>,127 y 128 de la Ley Electoral de Baja California, 23, 25 ,26 y 29 inciso e</w:t>
      </w:r>
      <w:r w:rsidR="004D0291">
        <w:rPr>
          <w:rFonts w:ascii="Humanst521 BT" w:hAnsi="Humanst521 BT" w:cs="Humanst521 BT"/>
          <w:sz w:val="26"/>
          <w:szCs w:val="26"/>
        </w:rPr>
        <w:t>),</w:t>
      </w:r>
      <w:r>
        <w:rPr>
          <w:rFonts w:ascii="Humanst521 BT" w:hAnsi="Humanst521 BT" w:cs="Humanst521 BT"/>
          <w:sz w:val="26"/>
          <w:szCs w:val="26"/>
        </w:rPr>
        <w:t xml:space="preserve"> del Reglamento Interior del Instituto Estatal Electoral de Baja California</w:t>
      </w:r>
      <w:r w:rsidR="004D0291">
        <w:rPr>
          <w:rFonts w:ascii="Humanst521 BT" w:hAnsi="Humanst521 BT" w:cs="Humanst521 BT"/>
          <w:sz w:val="26"/>
          <w:szCs w:val="26"/>
        </w:rPr>
        <w:t>,</w:t>
      </w:r>
      <w:r>
        <w:rPr>
          <w:rFonts w:ascii="Humanst521 BT" w:hAnsi="Humanst521 BT" w:cs="Humanst521 BT"/>
          <w:sz w:val="26"/>
          <w:szCs w:val="26"/>
        </w:rPr>
        <w:t xml:space="preserve"> respetuosamente sometemos a su consideración el siguiente proyecto de dictamen relativo a la determinación de los</w:t>
      </w:r>
      <w:r w:rsidR="00C30B58">
        <w:rPr>
          <w:rFonts w:ascii="Humanst521 BT" w:hAnsi="Humanst521 BT" w:cs="Humanst521 BT"/>
          <w:sz w:val="26"/>
          <w:szCs w:val="26"/>
        </w:rPr>
        <w:t xml:space="preserve"> topes máximos de gastos de pre</w:t>
      </w:r>
      <w:r>
        <w:rPr>
          <w:rFonts w:ascii="Humanst521 BT" w:hAnsi="Humanst521 BT" w:cs="Humanst521 BT"/>
          <w:sz w:val="26"/>
          <w:szCs w:val="26"/>
        </w:rPr>
        <w:t>campaña dentro del Proceso Electoral Ordinario 2015-2016</w:t>
      </w:r>
      <w:r w:rsidR="000F3065">
        <w:rPr>
          <w:rFonts w:ascii="Humanst521 BT" w:hAnsi="Humanst521 BT" w:cs="Humanst521 BT"/>
          <w:sz w:val="26"/>
          <w:szCs w:val="26"/>
        </w:rPr>
        <w:t xml:space="preserve"> al tenor de los siguientes antecedentes, considerandos y puntos resolutivos</w:t>
      </w:r>
      <w:r w:rsidR="007F4830">
        <w:rPr>
          <w:rFonts w:ascii="Humanst521 BT" w:hAnsi="Humanst521 BT" w:cs="Humanst521 BT"/>
          <w:sz w:val="26"/>
          <w:szCs w:val="26"/>
        </w:rPr>
        <w:t xml:space="preserve">; </w:t>
      </w:r>
      <w:r w:rsidR="007F4830" w:rsidRPr="007F4830">
        <w:rPr>
          <w:rFonts w:ascii="Humanst521 BT" w:hAnsi="Humanst521 BT" w:cs="Humanst521 BT"/>
          <w:b/>
          <w:i/>
          <w:sz w:val="26"/>
          <w:szCs w:val="26"/>
        </w:rPr>
        <w:t>Primero,</w:t>
      </w:r>
      <w:r w:rsidR="007F4830">
        <w:rPr>
          <w:rFonts w:ascii="Humanst521 BT" w:hAnsi="Humanst521 BT" w:cs="Humanst521 BT"/>
          <w:sz w:val="26"/>
          <w:szCs w:val="26"/>
        </w:rPr>
        <w:t xml:space="preserve"> s</w:t>
      </w:r>
      <w:r w:rsidR="000F3065">
        <w:rPr>
          <w:rFonts w:ascii="Humanst521 BT" w:hAnsi="Humanst521 BT" w:cs="Humanst521 BT"/>
          <w:sz w:val="26"/>
          <w:szCs w:val="26"/>
        </w:rPr>
        <w:t>e apr</w:t>
      </w:r>
      <w:r w:rsidR="007F4830">
        <w:rPr>
          <w:rFonts w:ascii="Humanst521 BT" w:hAnsi="Humanst521 BT" w:cs="Humanst521 BT"/>
          <w:sz w:val="26"/>
          <w:szCs w:val="26"/>
        </w:rPr>
        <w:t>ueban como topes máximos de pre</w:t>
      </w:r>
      <w:r w:rsidR="000F3065">
        <w:rPr>
          <w:rFonts w:ascii="Humanst521 BT" w:hAnsi="Humanst521 BT" w:cs="Humanst521 BT"/>
          <w:sz w:val="26"/>
          <w:szCs w:val="26"/>
        </w:rPr>
        <w:t>campaña que puedan erogarse durante el Proceso Electoral 2015-2016 en las elecciones de Munícipes los señalados en el considerando quinto inciso a)</w:t>
      </w:r>
      <w:r w:rsidR="007F4830">
        <w:rPr>
          <w:rFonts w:ascii="Humanst521 BT" w:hAnsi="Humanst521 BT" w:cs="Humanst521 BT"/>
          <w:sz w:val="26"/>
          <w:szCs w:val="26"/>
        </w:rPr>
        <w:t>,</w:t>
      </w:r>
      <w:r w:rsidR="000F3065">
        <w:rPr>
          <w:rFonts w:ascii="Humanst521 BT" w:hAnsi="Humanst521 BT" w:cs="Humanst521 BT"/>
          <w:sz w:val="26"/>
          <w:szCs w:val="26"/>
        </w:rPr>
        <w:t xml:space="preserve"> del presente acuerdo</w:t>
      </w:r>
      <w:r w:rsidR="007F4830">
        <w:rPr>
          <w:rFonts w:ascii="Humanst521 BT" w:hAnsi="Humanst521 BT" w:cs="Humanst521 BT"/>
          <w:sz w:val="26"/>
          <w:szCs w:val="26"/>
        </w:rPr>
        <w:t xml:space="preserve">; </w:t>
      </w:r>
      <w:r w:rsidR="007F4830" w:rsidRPr="007F4830">
        <w:rPr>
          <w:rFonts w:ascii="Humanst521 BT" w:hAnsi="Humanst521 BT" w:cs="Humanst521 BT"/>
          <w:b/>
          <w:i/>
          <w:sz w:val="26"/>
          <w:szCs w:val="26"/>
        </w:rPr>
        <w:t>Segundo</w:t>
      </w:r>
      <w:r w:rsidR="007F4830">
        <w:rPr>
          <w:rFonts w:ascii="Humanst521 BT" w:hAnsi="Humanst521 BT" w:cs="Humanst521 BT"/>
          <w:sz w:val="26"/>
          <w:szCs w:val="26"/>
        </w:rPr>
        <w:t>, s</w:t>
      </w:r>
      <w:r w:rsidR="000F3065">
        <w:rPr>
          <w:rFonts w:ascii="Humanst521 BT" w:hAnsi="Humanst521 BT" w:cs="Humanst521 BT"/>
          <w:sz w:val="26"/>
          <w:szCs w:val="26"/>
        </w:rPr>
        <w:t>e apr</w:t>
      </w:r>
      <w:r w:rsidR="004D0291">
        <w:rPr>
          <w:rFonts w:ascii="Humanst521 BT" w:hAnsi="Humanst521 BT" w:cs="Humanst521 BT"/>
          <w:sz w:val="26"/>
          <w:szCs w:val="26"/>
        </w:rPr>
        <w:t>ueban como topes máximos de pre</w:t>
      </w:r>
      <w:r w:rsidR="000F3065">
        <w:rPr>
          <w:rFonts w:ascii="Humanst521 BT" w:hAnsi="Humanst521 BT" w:cs="Humanst521 BT"/>
          <w:sz w:val="26"/>
          <w:szCs w:val="26"/>
        </w:rPr>
        <w:t>campaña que puedan erogarse durante el Proceso Electoral 2016 en las elecciones de diputados los señalados en el considerando quinto inciso b)</w:t>
      </w:r>
      <w:r w:rsidR="007F4830">
        <w:rPr>
          <w:rFonts w:ascii="Humanst521 BT" w:hAnsi="Humanst521 BT" w:cs="Humanst521 BT"/>
          <w:sz w:val="26"/>
          <w:szCs w:val="26"/>
        </w:rPr>
        <w:t>,</w:t>
      </w:r>
      <w:r w:rsidR="000F3065">
        <w:rPr>
          <w:rFonts w:ascii="Humanst521 BT" w:hAnsi="Humanst521 BT" w:cs="Humanst521 BT"/>
          <w:sz w:val="26"/>
          <w:szCs w:val="26"/>
        </w:rPr>
        <w:t xml:space="preserve"> del presente acuerdo</w:t>
      </w:r>
      <w:r w:rsidR="007F4830">
        <w:rPr>
          <w:rFonts w:ascii="Humanst521 BT" w:hAnsi="Humanst521 BT" w:cs="Humanst521 BT"/>
          <w:sz w:val="26"/>
          <w:szCs w:val="26"/>
        </w:rPr>
        <w:t xml:space="preserve">; </w:t>
      </w:r>
      <w:r w:rsidR="007F4830" w:rsidRPr="007F4830">
        <w:rPr>
          <w:rFonts w:ascii="Humanst521 BT" w:hAnsi="Humanst521 BT" w:cs="Humanst521 BT"/>
          <w:b/>
          <w:i/>
          <w:sz w:val="26"/>
          <w:szCs w:val="26"/>
        </w:rPr>
        <w:t>Tercero,</w:t>
      </w:r>
      <w:r w:rsidR="007F4830">
        <w:rPr>
          <w:rFonts w:ascii="Humanst521 BT" w:hAnsi="Humanst521 BT" w:cs="Humanst521 BT"/>
          <w:b/>
          <w:sz w:val="26"/>
          <w:szCs w:val="26"/>
        </w:rPr>
        <w:t xml:space="preserve"> </w:t>
      </w:r>
      <w:r w:rsidR="007F4830">
        <w:rPr>
          <w:rFonts w:ascii="Humanst521 BT" w:hAnsi="Humanst521 BT" w:cs="Humanst521 BT"/>
          <w:sz w:val="26"/>
          <w:szCs w:val="26"/>
        </w:rPr>
        <w:t>s</w:t>
      </w:r>
      <w:r w:rsidR="000F3065">
        <w:rPr>
          <w:rFonts w:ascii="Humanst521 BT" w:hAnsi="Humanst521 BT" w:cs="Humanst521 BT"/>
          <w:sz w:val="26"/>
          <w:szCs w:val="26"/>
        </w:rPr>
        <w:t>e instruye el Secretario Técnico de la</w:t>
      </w:r>
      <w:r w:rsidR="00C30B58">
        <w:rPr>
          <w:rFonts w:ascii="Humanst521 BT" w:hAnsi="Humanst521 BT" w:cs="Humanst521 BT"/>
          <w:sz w:val="26"/>
          <w:szCs w:val="26"/>
        </w:rPr>
        <w:t xml:space="preserve"> Coordinación </w:t>
      </w:r>
      <w:r w:rsidR="000F3065">
        <w:rPr>
          <w:rFonts w:ascii="Humanst521 BT" w:hAnsi="Humanst521 BT" w:cs="Humanst521 BT"/>
          <w:sz w:val="26"/>
          <w:szCs w:val="26"/>
        </w:rPr>
        <w:t>del Régimen de Partidos Políticos y Financiamiento</w:t>
      </w:r>
      <w:r w:rsidR="00C30B58">
        <w:rPr>
          <w:rFonts w:ascii="Humanst521 BT" w:hAnsi="Humanst521 BT" w:cs="Humanst521 BT"/>
          <w:sz w:val="26"/>
          <w:szCs w:val="26"/>
        </w:rPr>
        <w:t>,</w:t>
      </w:r>
      <w:r w:rsidR="000F3065">
        <w:rPr>
          <w:rFonts w:ascii="Humanst521 BT" w:hAnsi="Humanst521 BT" w:cs="Humanst521 BT"/>
          <w:sz w:val="26"/>
          <w:szCs w:val="26"/>
        </w:rPr>
        <w:t xml:space="preserve"> para que proceda de inmediato para que proceda a hacer </w:t>
      </w:r>
      <w:r w:rsidR="007F4830">
        <w:rPr>
          <w:rFonts w:ascii="Humanst521 BT" w:hAnsi="Humanst521 BT" w:cs="Humanst521 BT"/>
          <w:sz w:val="26"/>
          <w:szCs w:val="26"/>
        </w:rPr>
        <w:t>los topes máximos de gastos de pre</w:t>
      </w:r>
      <w:r w:rsidR="000F3065">
        <w:rPr>
          <w:rFonts w:ascii="Humanst521 BT" w:hAnsi="Humanst521 BT" w:cs="Humanst521 BT"/>
          <w:sz w:val="26"/>
          <w:szCs w:val="26"/>
        </w:rPr>
        <w:t>campaña a los titulares de los órganos internos de los Partidos Políticos</w:t>
      </w:r>
      <w:r w:rsidR="007F4830">
        <w:rPr>
          <w:rFonts w:ascii="Humanst521 BT" w:hAnsi="Humanst521 BT" w:cs="Humanst521 BT"/>
          <w:sz w:val="26"/>
          <w:szCs w:val="26"/>
        </w:rPr>
        <w:t xml:space="preserve">; </w:t>
      </w:r>
      <w:r w:rsidR="007F4830" w:rsidRPr="007F4830">
        <w:rPr>
          <w:rFonts w:ascii="Humanst521 BT" w:hAnsi="Humanst521 BT" w:cs="Humanst521 BT"/>
          <w:b/>
          <w:i/>
          <w:sz w:val="26"/>
          <w:szCs w:val="26"/>
        </w:rPr>
        <w:t>Cuarto</w:t>
      </w:r>
      <w:r w:rsidR="007F4830">
        <w:rPr>
          <w:rFonts w:ascii="Humanst521 BT" w:hAnsi="Humanst521 BT" w:cs="Humanst521 BT"/>
          <w:b/>
          <w:sz w:val="26"/>
          <w:szCs w:val="26"/>
        </w:rPr>
        <w:t>,</w:t>
      </w:r>
      <w:r w:rsidR="007F4830">
        <w:rPr>
          <w:rFonts w:ascii="Humanst521 BT" w:hAnsi="Humanst521 BT" w:cs="Humanst521 BT"/>
          <w:sz w:val="26"/>
          <w:szCs w:val="26"/>
        </w:rPr>
        <w:t xml:space="preserve"> n</w:t>
      </w:r>
      <w:r w:rsidR="00DF11D4">
        <w:rPr>
          <w:rFonts w:ascii="Humanst521 BT" w:hAnsi="Humanst521 BT" w:cs="Humanst521 BT"/>
          <w:sz w:val="26"/>
          <w:szCs w:val="26"/>
        </w:rPr>
        <w:t>otifíquese a los Partidos Políticos por conducto de sus representantes legales</w:t>
      </w:r>
      <w:r w:rsidR="000F3065">
        <w:rPr>
          <w:rFonts w:ascii="Humanst521 BT" w:hAnsi="Humanst521 BT" w:cs="Humanst521 BT"/>
          <w:sz w:val="26"/>
          <w:szCs w:val="26"/>
        </w:rPr>
        <w:t xml:space="preserve"> </w:t>
      </w:r>
      <w:r w:rsidR="00DF11D4">
        <w:rPr>
          <w:rFonts w:ascii="Humanst521 BT" w:hAnsi="Humanst521 BT" w:cs="Humanst521 BT"/>
          <w:sz w:val="26"/>
          <w:szCs w:val="26"/>
        </w:rPr>
        <w:t>y expídase copia certificadas a petición de parte</w:t>
      </w:r>
      <w:r w:rsidR="007F4830">
        <w:rPr>
          <w:rFonts w:ascii="Humanst521 BT" w:hAnsi="Humanst521 BT" w:cs="Humanst521 BT"/>
          <w:sz w:val="26"/>
          <w:szCs w:val="26"/>
        </w:rPr>
        <w:t xml:space="preserve">; </w:t>
      </w:r>
      <w:r w:rsidR="007F4830" w:rsidRPr="007F4830">
        <w:rPr>
          <w:rFonts w:ascii="Humanst521 BT" w:hAnsi="Humanst521 BT" w:cs="Humanst521 BT"/>
          <w:b/>
          <w:i/>
          <w:sz w:val="26"/>
          <w:szCs w:val="26"/>
        </w:rPr>
        <w:t>Quinto,</w:t>
      </w:r>
      <w:r w:rsidR="007F4830">
        <w:rPr>
          <w:rFonts w:ascii="Humanst521 BT" w:hAnsi="Humanst521 BT" w:cs="Humanst521 BT"/>
          <w:sz w:val="26"/>
          <w:szCs w:val="26"/>
        </w:rPr>
        <w:t xml:space="preserve"> p</w:t>
      </w:r>
      <w:r w:rsidR="00DF11D4">
        <w:rPr>
          <w:rFonts w:ascii="Humanst521 BT" w:hAnsi="Humanst521 BT" w:cs="Humanst521 BT"/>
          <w:sz w:val="26"/>
          <w:szCs w:val="26"/>
        </w:rPr>
        <w:t xml:space="preserve">ublíquese el presente dictamen en el portal de </w:t>
      </w:r>
      <w:r w:rsidR="00C30B58">
        <w:rPr>
          <w:rFonts w:ascii="Humanst521 BT" w:hAnsi="Humanst521 BT" w:cs="Humanst521 BT"/>
          <w:sz w:val="26"/>
          <w:szCs w:val="26"/>
        </w:rPr>
        <w:t xml:space="preserve">internet </w:t>
      </w:r>
      <w:r w:rsidR="00DF11D4">
        <w:rPr>
          <w:rFonts w:ascii="Humanst521 BT" w:hAnsi="Humanst521 BT" w:cs="Humanst521 BT"/>
          <w:sz w:val="26"/>
          <w:szCs w:val="26"/>
        </w:rPr>
        <w:t>del Instituto Estatal Electoral del Estado Baja California, dado en la sala de sesiones Luis Rolando Escalante Topete del Instituto Estatal Electoral en la ciudad de Mexicali Baja california a los once días de</w:t>
      </w:r>
      <w:r w:rsidR="007F4830">
        <w:rPr>
          <w:rFonts w:ascii="Humanst521 BT" w:hAnsi="Humanst521 BT" w:cs="Humanst521 BT"/>
          <w:sz w:val="26"/>
          <w:szCs w:val="26"/>
        </w:rPr>
        <w:t>l mes de Diciembre del año 2015; a</w:t>
      </w:r>
      <w:r w:rsidR="00DF11D4">
        <w:rPr>
          <w:rFonts w:ascii="Humanst521 BT" w:hAnsi="Humanst521 BT" w:cs="Humanst521 BT"/>
          <w:sz w:val="26"/>
          <w:szCs w:val="26"/>
        </w:rPr>
        <w:t xml:space="preserve">tentamente por la autonomía e </w:t>
      </w:r>
      <w:r w:rsidR="007F4830">
        <w:rPr>
          <w:rFonts w:ascii="Humanst521 BT" w:hAnsi="Humanst521 BT" w:cs="Humanst521 BT"/>
          <w:sz w:val="26"/>
          <w:szCs w:val="26"/>
        </w:rPr>
        <w:t>independencia</w:t>
      </w:r>
      <w:r w:rsidR="00DF11D4">
        <w:rPr>
          <w:rFonts w:ascii="Humanst521 BT" w:hAnsi="Humanst521 BT" w:cs="Humanst521 BT"/>
          <w:sz w:val="26"/>
          <w:szCs w:val="26"/>
        </w:rPr>
        <w:t xml:space="preserve"> de los Organismos Electorales, Comisión del</w:t>
      </w:r>
      <w:r w:rsidR="007F4830">
        <w:rPr>
          <w:rFonts w:ascii="Humanst521 BT" w:hAnsi="Humanst521 BT" w:cs="Humanst521 BT"/>
          <w:sz w:val="26"/>
          <w:szCs w:val="26"/>
        </w:rPr>
        <w:t xml:space="preserve"> Régimen </w:t>
      </w:r>
      <w:r w:rsidR="00DF11D4">
        <w:rPr>
          <w:rFonts w:ascii="Humanst521 BT" w:hAnsi="Humanst521 BT" w:cs="Humanst521 BT"/>
          <w:sz w:val="26"/>
          <w:szCs w:val="26"/>
        </w:rPr>
        <w:t>de Part</w:t>
      </w:r>
      <w:r w:rsidR="007F4830">
        <w:rPr>
          <w:rFonts w:ascii="Humanst521 BT" w:hAnsi="Humanst521 BT" w:cs="Humanst521 BT"/>
          <w:sz w:val="26"/>
          <w:szCs w:val="26"/>
        </w:rPr>
        <w:t xml:space="preserve">idos Políticos y Financiamiento; </w:t>
      </w:r>
      <w:r w:rsidR="00DF11D4">
        <w:rPr>
          <w:rFonts w:ascii="Humanst521 BT" w:hAnsi="Humanst521 BT" w:cs="Humanst521 BT"/>
          <w:sz w:val="26"/>
          <w:szCs w:val="26"/>
        </w:rPr>
        <w:t xml:space="preserve">Consejero Daniel </w:t>
      </w:r>
      <w:r w:rsidR="00365080">
        <w:rPr>
          <w:rFonts w:ascii="Humanst521 BT" w:hAnsi="Humanst521 BT" w:cs="Humanst521 BT"/>
          <w:sz w:val="26"/>
          <w:szCs w:val="26"/>
        </w:rPr>
        <w:t>García</w:t>
      </w:r>
      <w:r w:rsidR="00DF11D4">
        <w:rPr>
          <w:rFonts w:ascii="Humanst521 BT" w:hAnsi="Humanst521 BT" w:cs="Humanst521 BT"/>
          <w:sz w:val="26"/>
          <w:szCs w:val="26"/>
        </w:rPr>
        <w:t xml:space="preserve"> </w:t>
      </w:r>
      <w:r w:rsidR="00365080">
        <w:rPr>
          <w:rFonts w:ascii="Humanst521 BT" w:hAnsi="Humanst521 BT" w:cs="Humanst521 BT"/>
          <w:sz w:val="26"/>
          <w:szCs w:val="26"/>
        </w:rPr>
        <w:t>García</w:t>
      </w:r>
      <w:r w:rsidR="007F4830">
        <w:rPr>
          <w:rFonts w:ascii="Humanst521 BT" w:hAnsi="Humanst521 BT" w:cs="Humanst521 BT"/>
          <w:sz w:val="26"/>
          <w:szCs w:val="26"/>
        </w:rPr>
        <w:t xml:space="preserve">, </w:t>
      </w:r>
      <w:r w:rsidR="00DF11D4">
        <w:rPr>
          <w:rFonts w:ascii="Humanst521 BT" w:hAnsi="Humanst521 BT" w:cs="Humanst521 BT"/>
          <w:sz w:val="26"/>
          <w:szCs w:val="26"/>
        </w:rPr>
        <w:t xml:space="preserve">Presidente de la </w:t>
      </w:r>
      <w:r w:rsidR="00365080">
        <w:rPr>
          <w:rFonts w:ascii="Humanst521 BT" w:hAnsi="Humanst521 BT" w:cs="Humanst521 BT"/>
          <w:sz w:val="26"/>
          <w:szCs w:val="26"/>
        </w:rPr>
        <w:t>Comisión</w:t>
      </w:r>
      <w:r w:rsidR="007F4830">
        <w:rPr>
          <w:rFonts w:ascii="Humanst521 BT" w:hAnsi="Humanst521 BT" w:cs="Humanst521 BT"/>
          <w:sz w:val="26"/>
          <w:szCs w:val="26"/>
        </w:rPr>
        <w:t xml:space="preserve">; </w:t>
      </w:r>
      <w:r w:rsidR="00DF11D4">
        <w:rPr>
          <w:rFonts w:ascii="Humanst521 BT" w:hAnsi="Humanst521 BT" w:cs="Humanst521 BT"/>
          <w:sz w:val="26"/>
          <w:szCs w:val="26"/>
        </w:rPr>
        <w:t xml:space="preserve">Consejera Lorenza Gabriela Soberanes </w:t>
      </w:r>
      <w:r w:rsidR="00365080">
        <w:rPr>
          <w:rFonts w:ascii="Humanst521 BT" w:hAnsi="Humanst521 BT" w:cs="Humanst521 BT"/>
          <w:sz w:val="26"/>
          <w:szCs w:val="26"/>
        </w:rPr>
        <w:t>Eguía</w:t>
      </w:r>
      <w:r w:rsidR="007F4830">
        <w:rPr>
          <w:rFonts w:ascii="Humanst521 BT" w:hAnsi="Humanst521 BT" w:cs="Humanst521 BT"/>
          <w:sz w:val="26"/>
          <w:szCs w:val="26"/>
        </w:rPr>
        <w:t xml:space="preserve">, </w:t>
      </w:r>
      <w:r w:rsidR="00DF11D4">
        <w:rPr>
          <w:rFonts w:ascii="Humanst521 BT" w:hAnsi="Humanst521 BT" w:cs="Humanst521 BT"/>
          <w:sz w:val="26"/>
          <w:szCs w:val="26"/>
        </w:rPr>
        <w:t xml:space="preserve">Vocal de la </w:t>
      </w:r>
      <w:r w:rsidR="00365080">
        <w:rPr>
          <w:rFonts w:ascii="Humanst521 BT" w:hAnsi="Humanst521 BT" w:cs="Humanst521 BT"/>
          <w:sz w:val="26"/>
          <w:szCs w:val="26"/>
        </w:rPr>
        <w:t>Comisión</w:t>
      </w:r>
      <w:r w:rsidR="007F4830">
        <w:rPr>
          <w:rFonts w:ascii="Humanst521 BT" w:hAnsi="Humanst521 BT" w:cs="Humanst521 BT"/>
          <w:sz w:val="26"/>
          <w:szCs w:val="26"/>
        </w:rPr>
        <w:t xml:space="preserve">; </w:t>
      </w:r>
      <w:r w:rsidR="00DF11D4">
        <w:rPr>
          <w:rFonts w:ascii="Humanst521 BT" w:hAnsi="Humanst521 BT" w:cs="Humanst521 BT"/>
          <w:sz w:val="26"/>
          <w:szCs w:val="26"/>
        </w:rPr>
        <w:t xml:space="preserve">Consejera Bibiana Maciel </w:t>
      </w:r>
      <w:r w:rsidR="00365080">
        <w:rPr>
          <w:rFonts w:ascii="Humanst521 BT" w:hAnsi="Humanst521 BT" w:cs="Humanst521 BT"/>
          <w:sz w:val="26"/>
          <w:szCs w:val="26"/>
        </w:rPr>
        <w:t>López</w:t>
      </w:r>
      <w:r w:rsidR="007F4830">
        <w:rPr>
          <w:rFonts w:ascii="Humanst521 BT" w:hAnsi="Humanst521 BT" w:cs="Humanst521 BT"/>
          <w:sz w:val="26"/>
          <w:szCs w:val="26"/>
        </w:rPr>
        <w:t xml:space="preserve">, </w:t>
      </w:r>
      <w:r w:rsidR="00DF11D4">
        <w:rPr>
          <w:rFonts w:ascii="Humanst521 BT" w:hAnsi="Humanst521 BT" w:cs="Humanst521 BT"/>
          <w:sz w:val="26"/>
          <w:szCs w:val="26"/>
        </w:rPr>
        <w:t>V</w:t>
      </w:r>
      <w:r w:rsidR="00365080">
        <w:rPr>
          <w:rFonts w:ascii="Humanst521 BT" w:hAnsi="Humanst521 BT" w:cs="Humanst521 BT"/>
          <w:sz w:val="26"/>
          <w:szCs w:val="26"/>
        </w:rPr>
        <w:t>ocal de la Comisión</w:t>
      </w:r>
      <w:r w:rsidR="007F4830">
        <w:rPr>
          <w:rFonts w:ascii="Humanst521 BT" w:hAnsi="Humanst521 BT" w:cs="Humanst521 BT"/>
          <w:sz w:val="26"/>
          <w:szCs w:val="26"/>
        </w:rPr>
        <w:t xml:space="preserve"> y </w:t>
      </w:r>
      <w:r w:rsidR="00365080">
        <w:rPr>
          <w:rFonts w:ascii="Humanst521 BT" w:hAnsi="Humanst521 BT" w:cs="Humanst521 BT"/>
          <w:sz w:val="26"/>
          <w:szCs w:val="26"/>
        </w:rPr>
        <w:t>Deida Guadalupe Padilla Rodríguez</w:t>
      </w:r>
      <w:r w:rsidR="007F4830">
        <w:rPr>
          <w:rFonts w:ascii="Humanst521 BT" w:hAnsi="Humanst521 BT" w:cs="Humanst521 BT"/>
          <w:sz w:val="26"/>
          <w:szCs w:val="26"/>
        </w:rPr>
        <w:t xml:space="preserve">, </w:t>
      </w:r>
      <w:r w:rsidR="00365080">
        <w:rPr>
          <w:rFonts w:ascii="Humanst521 BT" w:hAnsi="Humanst521 BT" w:cs="Humanst521 BT"/>
          <w:sz w:val="26"/>
          <w:szCs w:val="26"/>
        </w:rPr>
        <w:t>Secretaria Técnica</w:t>
      </w:r>
      <w:r w:rsidR="007F4830">
        <w:rPr>
          <w:rFonts w:ascii="Humanst521 BT" w:hAnsi="Humanst521 BT" w:cs="Humanst521 BT"/>
          <w:sz w:val="26"/>
          <w:szCs w:val="26"/>
        </w:rPr>
        <w:t>.----------------------------------------------------------------------------------------------------------------------------------------------------------------------------------------------------------------------------------------------------</w:t>
      </w:r>
      <w:r w:rsidR="004042C6">
        <w:rPr>
          <w:rFonts w:ascii="Humanst521 BT" w:hAnsi="Humanst521 BT" w:cs="Humanst521 BT"/>
          <w:sz w:val="26"/>
          <w:szCs w:val="26"/>
        </w:rPr>
        <w:t>----------------------------------</w:t>
      </w:r>
      <w:r w:rsidR="004D0291">
        <w:rPr>
          <w:rFonts w:ascii="Humanst521 BT" w:hAnsi="Humanst521 BT" w:cs="Humanst521 BT"/>
          <w:sz w:val="26"/>
          <w:szCs w:val="26"/>
        </w:rPr>
        <w:t>------------------------</w:t>
      </w:r>
      <w:r w:rsidR="007F4830">
        <w:rPr>
          <w:rFonts w:ascii="Humanst521 BT" w:hAnsi="Humanst521 BT" w:cs="Humanst521 BT"/>
          <w:sz w:val="26"/>
          <w:szCs w:val="26"/>
        </w:rPr>
        <w:t xml:space="preserve"> </w:t>
      </w:r>
    </w:p>
    <w:p w:rsidR="00365080" w:rsidRDefault="007F4830" w:rsidP="007F4830">
      <w:pPr>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el </w:t>
      </w:r>
      <w:r w:rsidR="00B637EC">
        <w:rPr>
          <w:rFonts w:ascii="Humanst521 BT" w:hAnsi="Humanst521 BT" w:cs="Humanst521 BT"/>
          <w:b/>
          <w:sz w:val="26"/>
          <w:szCs w:val="26"/>
        </w:rPr>
        <w:t xml:space="preserve">PRESIDENTE DE LA COMISIÓN, </w:t>
      </w:r>
      <w:r w:rsidRPr="00365080">
        <w:rPr>
          <w:rFonts w:ascii="Humanst521 BT" w:hAnsi="Humanst521 BT" w:cs="Humanst521 BT"/>
          <w:b/>
          <w:sz w:val="26"/>
          <w:szCs w:val="26"/>
        </w:rPr>
        <w:t>DANIEL GARCÍA GARCÍA</w:t>
      </w:r>
      <w:r>
        <w:rPr>
          <w:rFonts w:ascii="Humanst521 BT" w:hAnsi="Humanst521 BT" w:cs="Humanst521 BT"/>
          <w:b/>
          <w:sz w:val="26"/>
          <w:szCs w:val="26"/>
        </w:rPr>
        <w:t xml:space="preserve">,  </w:t>
      </w:r>
      <w:r w:rsidRPr="007F4830">
        <w:rPr>
          <w:rFonts w:ascii="Humanst521 BT" w:hAnsi="Humanst521 BT" w:cs="Humanst521 BT"/>
          <w:sz w:val="26"/>
          <w:szCs w:val="26"/>
        </w:rPr>
        <w:t>expreso  que m</w:t>
      </w:r>
      <w:r w:rsidR="00365080" w:rsidRPr="007F4830">
        <w:rPr>
          <w:rFonts w:ascii="Humanst521 BT" w:hAnsi="Humanst521 BT" w:cs="Humanst521 BT"/>
          <w:sz w:val="26"/>
          <w:szCs w:val="26"/>
        </w:rPr>
        <w:t xml:space="preserve">uchas </w:t>
      </w:r>
      <w:r w:rsidR="00365080">
        <w:rPr>
          <w:rFonts w:ascii="Humanst521 BT" w:hAnsi="Humanst521 BT" w:cs="Humanst521 BT"/>
          <w:sz w:val="26"/>
          <w:szCs w:val="26"/>
        </w:rPr>
        <w:t xml:space="preserve">gracias Secretaria Técnica, antes de someter a consideración las presente es únicamente es para comentarles que se les entrego en este momento un nuevo ejemplar de este proyecto de dictamen número ocho y no existen cambios sustanciales o de fondo, las cantidades son las mismas, los topes son exactamente iguales </w:t>
      </w:r>
      <w:r w:rsidR="00365080">
        <w:rPr>
          <w:rFonts w:ascii="Humanst521 BT" w:hAnsi="Humanst521 BT" w:cs="Humanst521 BT"/>
          <w:sz w:val="26"/>
          <w:szCs w:val="26"/>
        </w:rPr>
        <w:lastRenderedPageBreak/>
        <w:t>únicamente lo que se procuró, es establecer una mayor fundamentación en los considerandos, se amplió esta fundamentación para que estuviese más fortalecido desde el punto de vista jurídico, y es tod</w:t>
      </w:r>
      <w:r>
        <w:rPr>
          <w:rFonts w:ascii="Humanst521 BT" w:hAnsi="Humanst521 BT" w:cs="Humanst521 BT"/>
          <w:sz w:val="26"/>
          <w:szCs w:val="26"/>
        </w:rPr>
        <w:t>o en esencia lo que se modificó;  s</w:t>
      </w:r>
      <w:r w:rsidR="00365080">
        <w:rPr>
          <w:rFonts w:ascii="Humanst521 BT" w:hAnsi="Humanst521 BT" w:cs="Humanst521 BT"/>
          <w:sz w:val="26"/>
          <w:szCs w:val="26"/>
        </w:rPr>
        <w:t xml:space="preserve">e somete a la consideración de los presentes por favor, si alguien quiere participar, adelante </w:t>
      </w:r>
      <w:r>
        <w:rPr>
          <w:rFonts w:ascii="Humanst521 BT" w:hAnsi="Humanst521 BT" w:cs="Humanst521 BT"/>
          <w:sz w:val="26"/>
          <w:szCs w:val="26"/>
        </w:rPr>
        <w:t>Consejero Electoral</w:t>
      </w:r>
      <w:r w:rsidR="00365080">
        <w:rPr>
          <w:rFonts w:ascii="Humanst521 BT" w:hAnsi="Humanst521 BT" w:cs="Humanst521 BT"/>
          <w:sz w:val="26"/>
          <w:szCs w:val="26"/>
        </w:rPr>
        <w:t xml:space="preserve"> Javier Garay.</w:t>
      </w:r>
      <w:r>
        <w:rPr>
          <w:rFonts w:ascii="Humanst521 BT" w:hAnsi="Humanst521 BT" w:cs="Humanst521 BT"/>
          <w:sz w:val="26"/>
          <w:szCs w:val="26"/>
        </w:rPr>
        <w:t xml:space="preserve">---------------------------------------------------------------------------------------------------------------------------------------------------------------------------------------------- </w:t>
      </w:r>
    </w:p>
    <w:p w:rsidR="000C7B08" w:rsidRDefault="007F4830" w:rsidP="004D0291">
      <w:pPr>
        <w:spacing w:line="276" w:lineRule="auto"/>
        <w:jc w:val="both"/>
        <w:rPr>
          <w:rFonts w:ascii="Humanst521 BT" w:hAnsi="Humanst521 BT" w:cs="Humanst521 BT"/>
          <w:sz w:val="26"/>
          <w:szCs w:val="26"/>
        </w:rPr>
      </w:pPr>
      <w:r>
        <w:rPr>
          <w:rFonts w:ascii="Humanst521 BT" w:hAnsi="Humanst521 BT" w:cs="Humanst521 BT"/>
          <w:sz w:val="26"/>
          <w:szCs w:val="26"/>
        </w:rPr>
        <w:t>------------------------------------------------------------------------------------------------------------</w:t>
      </w:r>
      <w:r w:rsidRPr="007F4830">
        <w:rPr>
          <w:rFonts w:ascii="Humanst521 BT" w:hAnsi="Humanst521 BT" w:cs="Humanst521 BT"/>
          <w:sz w:val="26"/>
          <w:szCs w:val="26"/>
        </w:rPr>
        <w:t>Por lo que en el uso de la voz el</w:t>
      </w:r>
      <w:r>
        <w:rPr>
          <w:rFonts w:ascii="Humanst521 BT" w:hAnsi="Humanst521 BT" w:cs="Humanst521 BT"/>
          <w:b/>
          <w:sz w:val="26"/>
          <w:szCs w:val="26"/>
        </w:rPr>
        <w:t xml:space="preserve"> </w:t>
      </w:r>
      <w:r w:rsidRPr="00365080">
        <w:rPr>
          <w:rFonts w:ascii="Humanst521 BT" w:hAnsi="Humanst521 BT" w:cs="Humanst521 BT"/>
          <w:b/>
          <w:sz w:val="26"/>
          <w:szCs w:val="26"/>
        </w:rPr>
        <w:t>CONSEJERO P</w:t>
      </w:r>
      <w:r w:rsidR="00B637EC">
        <w:rPr>
          <w:rFonts w:ascii="Humanst521 BT" w:hAnsi="Humanst521 BT" w:cs="Humanst521 BT"/>
          <w:b/>
          <w:sz w:val="26"/>
          <w:szCs w:val="26"/>
        </w:rPr>
        <w:t xml:space="preserve">RESIDENTE DEL CONSEJO ELECTORAL, </w:t>
      </w:r>
      <w:r w:rsidRPr="00365080">
        <w:rPr>
          <w:rFonts w:ascii="Humanst521 BT" w:hAnsi="Humanst521 BT" w:cs="Humanst521 BT"/>
          <w:b/>
          <w:sz w:val="26"/>
          <w:szCs w:val="26"/>
        </w:rPr>
        <w:t>JAVIER GARAY SÁNCHEZ</w:t>
      </w:r>
      <w:r>
        <w:rPr>
          <w:rFonts w:ascii="Humanst521 BT" w:hAnsi="Humanst521 BT" w:cs="Humanst521 BT"/>
          <w:b/>
          <w:sz w:val="26"/>
          <w:szCs w:val="26"/>
        </w:rPr>
        <w:t xml:space="preserve">, </w:t>
      </w:r>
      <w:r w:rsidRPr="007F4830">
        <w:rPr>
          <w:rFonts w:ascii="Humanst521 BT" w:hAnsi="Humanst521 BT" w:cs="Humanst521 BT"/>
          <w:sz w:val="26"/>
          <w:szCs w:val="26"/>
        </w:rPr>
        <w:t>manifestó g</w:t>
      </w:r>
      <w:r w:rsidR="00365080" w:rsidRPr="007F4830">
        <w:rPr>
          <w:rFonts w:ascii="Humanst521 BT" w:hAnsi="Humanst521 BT" w:cs="Humanst521 BT"/>
          <w:sz w:val="26"/>
          <w:szCs w:val="26"/>
        </w:rPr>
        <w:t>racias</w:t>
      </w:r>
      <w:r>
        <w:rPr>
          <w:rFonts w:ascii="Humanst521 BT" w:hAnsi="Humanst521 BT" w:cs="Humanst521 BT"/>
          <w:sz w:val="26"/>
          <w:szCs w:val="26"/>
        </w:rPr>
        <w:t xml:space="preserve"> s</w:t>
      </w:r>
      <w:r w:rsidR="00365080">
        <w:rPr>
          <w:rFonts w:ascii="Humanst521 BT" w:hAnsi="Humanst521 BT" w:cs="Humanst521 BT"/>
          <w:sz w:val="26"/>
          <w:szCs w:val="26"/>
        </w:rPr>
        <w:t>olamente digo, lo que la ley señala 20 por ciento para gastos de Pre-campaña, una aclaración para los abogados anteriormente era un porcentaje distinto era el 10 o siempre ha si</w:t>
      </w:r>
      <w:r w:rsidR="000C7B08">
        <w:rPr>
          <w:rFonts w:ascii="Humanst521 BT" w:hAnsi="Humanst521 BT" w:cs="Humanst521 BT"/>
          <w:sz w:val="26"/>
          <w:szCs w:val="26"/>
        </w:rPr>
        <w:t>do el 20.</w:t>
      </w:r>
      <w:r>
        <w:rPr>
          <w:rFonts w:ascii="Humanst521 BT" w:hAnsi="Humanst521 BT" w:cs="Humanst521 BT"/>
          <w:sz w:val="26"/>
          <w:szCs w:val="26"/>
        </w:rPr>
        <w:t>-------------------------------------------------------------------------------------------------------------------</w:t>
      </w:r>
      <w:r w:rsidR="00B637EC">
        <w:rPr>
          <w:rFonts w:ascii="Humanst521 BT" w:hAnsi="Humanst521 BT" w:cs="Humanst521 BT"/>
          <w:sz w:val="26"/>
          <w:szCs w:val="26"/>
        </w:rPr>
        <w:t>-----------</w:t>
      </w:r>
      <w:r>
        <w:rPr>
          <w:rFonts w:ascii="Humanst521 BT" w:hAnsi="Humanst521 BT" w:cs="Humanst521 BT"/>
          <w:sz w:val="26"/>
          <w:szCs w:val="26"/>
        </w:rPr>
        <w:t xml:space="preserve"> </w:t>
      </w:r>
    </w:p>
    <w:p w:rsidR="000C7B08" w:rsidRDefault="007F4830" w:rsidP="004D0291">
      <w:pPr>
        <w:spacing w:line="276" w:lineRule="auto"/>
        <w:jc w:val="both"/>
        <w:rPr>
          <w:rFonts w:ascii="Humanst521 BT" w:hAnsi="Humanst521 BT" w:cs="Humanst521 BT"/>
          <w:sz w:val="26"/>
          <w:szCs w:val="26"/>
        </w:rPr>
      </w:pPr>
      <w:r>
        <w:rPr>
          <w:rFonts w:ascii="Humanst521 BT" w:hAnsi="Humanst521 BT" w:cs="Humanst521 BT"/>
          <w:sz w:val="26"/>
          <w:szCs w:val="26"/>
        </w:rPr>
        <w:t>------------------------------------------------------------------------------------------------------------</w:t>
      </w:r>
      <w:r w:rsidR="00136EA6">
        <w:rPr>
          <w:rFonts w:ascii="Humanst521 BT" w:hAnsi="Humanst521 BT" w:cs="Humanst521 BT"/>
          <w:sz w:val="26"/>
          <w:szCs w:val="26"/>
        </w:rPr>
        <w:t xml:space="preserve">En el uso de la voz el </w:t>
      </w:r>
      <w:r w:rsidR="00B637EC">
        <w:rPr>
          <w:rFonts w:ascii="Humanst521 BT" w:hAnsi="Humanst521 BT" w:cs="Humanst521 BT"/>
          <w:b/>
          <w:sz w:val="26"/>
          <w:szCs w:val="26"/>
        </w:rPr>
        <w:t xml:space="preserve">PRESIDENTE DE LA COMISIÓN, </w:t>
      </w:r>
      <w:r w:rsidRPr="000C7B08">
        <w:rPr>
          <w:rFonts w:ascii="Humanst521 BT" w:hAnsi="Humanst521 BT" w:cs="Humanst521 BT"/>
          <w:b/>
          <w:sz w:val="26"/>
          <w:szCs w:val="26"/>
        </w:rPr>
        <w:t>DANIEL GARCÍA GARCÍA</w:t>
      </w:r>
      <w:r w:rsidR="00970799">
        <w:rPr>
          <w:rFonts w:ascii="Humanst521 BT" w:hAnsi="Humanst521 BT" w:cs="Humanst521 BT"/>
          <w:sz w:val="26"/>
          <w:szCs w:val="26"/>
        </w:rPr>
        <w:t>, manifestó a</w:t>
      </w:r>
      <w:r w:rsidR="000C7B08">
        <w:rPr>
          <w:rFonts w:ascii="Humanst521 BT" w:hAnsi="Humanst521 BT" w:cs="Humanst521 BT"/>
          <w:sz w:val="26"/>
          <w:szCs w:val="26"/>
        </w:rPr>
        <w:t>delante consejera.</w:t>
      </w:r>
      <w:r w:rsidR="00970799">
        <w:rPr>
          <w:rFonts w:ascii="Humanst521 BT" w:hAnsi="Humanst521 BT" w:cs="Humanst521 BT"/>
          <w:sz w:val="26"/>
          <w:szCs w:val="26"/>
        </w:rPr>
        <w:t>-----------------------------------------------------------------------------------------------------------------------------------------------------------------------------------------------------------------------------------------------------------------------------------</w:t>
      </w:r>
      <w:r w:rsidR="00B637EC">
        <w:rPr>
          <w:rFonts w:ascii="Humanst521 BT" w:hAnsi="Humanst521 BT" w:cs="Humanst521 BT"/>
          <w:sz w:val="26"/>
          <w:szCs w:val="26"/>
        </w:rPr>
        <w:t>--------------</w:t>
      </w:r>
      <w:r w:rsidR="00970799">
        <w:rPr>
          <w:rFonts w:ascii="Humanst521 BT" w:hAnsi="Humanst521 BT" w:cs="Humanst521 BT"/>
          <w:sz w:val="26"/>
          <w:szCs w:val="26"/>
        </w:rPr>
        <w:t xml:space="preserve"> </w:t>
      </w:r>
    </w:p>
    <w:p w:rsidR="00970799" w:rsidRDefault="002C5ADE" w:rsidP="004D0291">
      <w:pPr>
        <w:spacing w:line="276" w:lineRule="auto"/>
        <w:jc w:val="both"/>
        <w:rPr>
          <w:rFonts w:ascii="Humanst521 BT" w:hAnsi="Humanst521 BT" w:cs="Humanst521 BT"/>
          <w:sz w:val="26"/>
          <w:szCs w:val="26"/>
        </w:rPr>
      </w:pPr>
      <w:r w:rsidRPr="002C5ADE">
        <w:rPr>
          <w:rFonts w:ascii="Humanst521 BT" w:hAnsi="Humanst521 BT" w:cs="Humanst521 BT"/>
          <w:sz w:val="26"/>
          <w:szCs w:val="26"/>
        </w:rPr>
        <w:t>Acto seguido la</w:t>
      </w:r>
      <w:r>
        <w:rPr>
          <w:rFonts w:ascii="Humanst521 BT" w:hAnsi="Humanst521 BT" w:cs="Humanst521 BT"/>
          <w:b/>
          <w:sz w:val="26"/>
          <w:szCs w:val="26"/>
        </w:rPr>
        <w:t xml:space="preserve"> VOCAL DE LA COMISIÓN, LORENZA GABRIELA SOBERANES EGUÍA, </w:t>
      </w:r>
      <w:r w:rsidRPr="002C5ADE">
        <w:rPr>
          <w:rFonts w:ascii="Humanst521 BT" w:hAnsi="Humanst521 BT" w:cs="Humanst521 BT"/>
          <w:sz w:val="26"/>
          <w:szCs w:val="26"/>
        </w:rPr>
        <w:t>manifestó que</w:t>
      </w:r>
      <w:r w:rsidR="00C30B58" w:rsidRPr="00C30B58">
        <w:rPr>
          <w:rFonts w:ascii="Humanst521 BT" w:hAnsi="Humanst521 BT" w:cs="Humanst521 BT"/>
          <w:sz w:val="26"/>
          <w:szCs w:val="26"/>
        </w:rPr>
        <w:t xml:space="preserve"> </w:t>
      </w:r>
      <w:r w:rsidR="000C7B08">
        <w:rPr>
          <w:rFonts w:ascii="Humanst521 BT" w:hAnsi="Humanst521 BT" w:cs="Humanst521 BT"/>
          <w:sz w:val="26"/>
          <w:szCs w:val="26"/>
        </w:rPr>
        <w:t xml:space="preserve">nada </w:t>
      </w:r>
      <w:r w:rsidR="00E03269">
        <w:rPr>
          <w:rFonts w:ascii="Humanst521 BT" w:hAnsi="Humanst521 BT" w:cs="Humanst521 BT"/>
          <w:sz w:val="26"/>
          <w:szCs w:val="26"/>
        </w:rPr>
        <w:t>más</w:t>
      </w:r>
      <w:r w:rsidR="000C7B08">
        <w:rPr>
          <w:rFonts w:ascii="Humanst521 BT" w:hAnsi="Humanst521 BT" w:cs="Humanst521 BT"/>
          <w:sz w:val="26"/>
          <w:szCs w:val="26"/>
        </w:rPr>
        <w:t xml:space="preserve"> contestando la pregunta ha sido el 20, la diferencia es el factor de actualización, antes se establecía eso, actualmente con la reforma ya no se prevé es únicamente el 20 por ciento</w:t>
      </w:r>
      <w:r w:rsidR="00C30B58">
        <w:rPr>
          <w:rFonts w:ascii="Humanst521 BT" w:hAnsi="Humanst521 BT" w:cs="Humanst521 BT"/>
          <w:sz w:val="26"/>
          <w:szCs w:val="26"/>
        </w:rPr>
        <w:t>,</w:t>
      </w:r>
      <w:r w:rsidR="000C7B08">
        <w:rPr>
          <w:rFonts w:ascii="Humanst521 BT" w:hAnsi="Humanst521 BT" w:cs="Humanst521 BT"/>
          <w:sz w:val="26"/>
          <w:szCs w:val="26"/>
        </w:rPr>
        <w:t xml:space="preserve"> sin factor de actualización.</w:t>
      </w:r>
      <w:r w:rsidR="00970799">
        <w:rPr>
          <w:rFonts w:ascii="Humanst521 BT" w:hAnsi="Humanst521 BT" w:cs="Humanst521 BT"/>
          <w:sz w:val="26"/>
          <w:szCs w:val="26"/>
        </w:rPr>
        <w:t>-----------------------------------------------------------------------------------------------------------------------------------------------------------------------------------------------------------------------</w:t>
      </w:r>
      <w:r>
        <w:rPr>
          <w:rFonts w:ascii="Humanst521 BT" w:hAnsi="Humanst521 BT" w:cs="Humanst521 BT"/>
          <w:sz w:val="26"/>
          <w:szCs w:val="26"/>
        </w:rPr>
        <w:t>------------------</w:t>
      </w:r>
      <w:r w:rsidR="00B637EC">
        <w:rPr>
          <w:rFonts w:ascii="Humanst521 BT" w:hAnsi="Humanst521 BT" w:cs="Humanst521 BT"/>
          <w:sz w:val="26"/>
          <w:szCs w:val="26"/>
        </w:rPr>
        <w:t>---------------------</w:t>
      </w:r>
      <w:r w:rsidR="00970799">
        <w:rPr>
          <w:rFonts w:ascii="Humanst521 BT" w:hAnsi="Humanst521 BT" w:cs="Humanst521 BT"/>
          <w:sz w:val="26"/>
          <w:szCs w:val="26"/>
        </w:rPr>
        <w:t xml:space="preserve"> </w:t>
      </w:r>
    </w:p>
    <w:p w:rsidR="00970799" w:rsidRDefault="003C00AE" w:rsidP="004D0291">
      <w:pPr>
        <w:spacing w:line="276" w:lineRule="auto"/>
        <w:jc w:val="both"/>
        <w:rPr>
          <w:rFonts w:ascii="Humanst521 BT" w:hAnsi="Humanst521 BT" w:cs="Humanst521 BT"/>
          <w:sz w:val="26"/>
          <w:szCs w:val="26"/>
        </w:rPr>
      </w:pPr>
      <w:r w:rsidRPr="00136EA6">
        <w:rPr>
          <w:rFonts w:ascii="Humanst521 BT" w:hAnsi="Humanst521 BT" w:cs="Humanst521 BT"/>
          <w:sz w:val="26"/>
          <w:szCs w:val="26"/>
        </w:rPr>
        <w:t>Por lo que el</w:t>
      </w:r>
      <w:r>
        <w:rPr>
          <w:rFonts w:ascii="Humanst521 BT" w:hAnsi="Humanst521 BT" w:cs="Humanst521 BT"/>
          <w:b/>
          <w:sz w:val="26"/>
          <w:szCs w:val="26"/>
        </w:rPr>
        <w:t xml:space="preserve"> </w:t>
      </w:r>
      <w:r w:rsidR="007F4830" w:rsidRPr="000C7B08">
        <w:rPr>
          <w:rFonts w:ascii="Humanst521 BT" w:hAnsi="Humanst521 BT" w:cs="Humanst521 BT"/>
          <w:b/>
          <w:sz w:val="26"/>
          <w:szCs w:val="26"/>
        </w:rPr>
        <w:t>PRESIDENTE DEL CONSEJO ELECTORAL</w:t>
      </w:r>
      <w:r w:rsidR="00B637EC">
        <w:rPr>
          <w:rFonts w:ascii="Humanst521 BT" w:hAnsi="Humanst521 BT" w:cs="Humanst521 BT"/>
          <w:b/>
          <w:sz w:val="26"/>
          <w:szCs w:val="26"/>
        </w:rPr>
        <w:t>,</w:t>
      </w:r>
      <w:r w:rsidR="007F4830" w:rsidRPr="000C7B08">
        <w:rPr>
          <w:rFonts w:ascii="Humanst521 BT" w:hAnsi="Humanst521 BT" w:cs="Humanst521 BT"/>
          <w:b/>
          <w:sz w:val="26"/>
          <w:szCs w:val="26"/>
        </w:rPr>
        <w:t xml:space="preserve"> JAVIER GARAY SÁNCHEZ</w:t>
      </w:r>
      <w:r w:rsidR="00136EA6">
        <w:rPr>
          <w:rFonts w:ascii="Humanst521 BT" w:hAnsi="Humanst521 BT" w:cs="Humanst521 BT"/>
          <w:b/>
          <w:sz w:val="26"/>
          <w:szCs w:val="26"/>
        </w:rPr>
        <w:t xml:space="preserve">, </w:t>
      </w:r>
      <w:r w:rsidR="00136EA6">
        <w:rPr>
          <w:rFonts w:ascii="Humanst521 BT" w:hAnsi="Humanst521 BT" w:cs="Humanst521 BT"/>
          <w:sz w:val="26"/>
          <w:szCs w:val="26"/>
        </w:rPr>
        <w:t>puntualizó que y</w:t>
      </w:r>
      <w:r w:rsidR="000C7B08">
        <w:rPr>
          <w:rFonts w:ascii="Humanst521 BT" w:hAnsi="Humanst521 BT" w:cs="Humanst521 BT"/>
          <w:sz w:val="26"/>
          <w:szCs w:val="26"/>
        </w:rPr>
        <w:t xml:space="preserve"> esta fundamentación viene en la Ley local.</w:t>
      </w:r>
      <w:r w:rsidR="00970799" w:rsidRPr="00970799">
        <w:rPr>
          <w:rFonts w:ascii="Humanst521 BT" w:hAnsi="Humanst521 BT" w:cs="Humanst521 BT"/>
          <w:sz w:val="26"/>
          <w:szCs w:val="26"/>
        </w:rPr>
        <w:t xml:space="preserve"> </w:t>
      </w:r>
      <w:r w:rsidR="00970799">
        <w:rPr>
          <w:rFonts w:ascii="Humanst521 BT" w:hAnsi="Humanst521 BT" w:cs="Humanst521 BT"/>
          <w:sz w:val="26"/>
          <w:szCs w:val="26"/>
        </w:rPr>
        <w:t xml:space="preserve">--------------------------------------------------------------------------------------------------------------------------------------------------------------------------------------------------------------------------------------------- </w:t>
      </w:r>
    </w:p>
    <w:p w:rsidR="000C7B08" w:rsidRDefault="004042C6" w:rsidP="004D0291">
      <w:pPr>
        <w:spacing w:line="276" w:lineRule="auto"/>
        <w:jc w:val="both"/>
        <w:rPr>
          <w:rFonts w:ascii="Humanst521 BT" w:hAnsi="Humanst521 BT" w:cs="Humanst521 BT"/>
          <w:sz w:val="26"/>
          <w:szCs w:val="26"/>
        </w:rPr>
      </w:pPr>
      <w:r w:rsidRPr="004042C6">
        <w:rPr>
          <w:rFonts w:ascii="Humanst521 BT" w:hAnsi="Humanst521 BT" w:cs="Humanst521 BT"/>
          <w:sz w:val="26"/>
          <w:szCs w:val="26"/>
        </w:rPr>
        <w:t>Por lo que la</w:t>
      </w:r>
      <w:r>
        <w:rPr>
          <w:rFonts w:ascii="Humanst521 BT" w:hAnsi="Humanst521 BT" w:cs="Humanst521 BT"/>
          <w:b/>
          <w:sz w:val="26"/>
          <w:szCs w:val="26"/>
        </w:rPr>
        <w:t xml:space="preserve"> </w:t>
      </w:r>
      <w:r w:rsidR="007F4830" w:rsidRPr="000C7B08">
        <w:rPr>
          <w:rFonts w:ascii="Humanst521 BT" w:hAnsi="Humanst521 BT" w:cs="Humanst521 BT"/>
          <w:b/>
          <w:sz w:val="26"/>
          <w:szCs w:val="26"/>
        </w:rPr>
        <w:t>VOCAL DE LA COMISIÓN, GABRIELA SOBERANES EGUÍA</w:t>
      </w:r>
      <w:r>
        <w:rPr>
          <w:rFonts w:ascii="Humanst521 BT" w:hAnsi="Humanst521 BT" w:cs="Humanst521 BT"/>
          <w:b/>
          <w:sz w:val="26"/>
          <w:szCs w:val="26"/>
        </w:rPr>
        <w:t xml:space="preserve">, </w:t>
      </w:r>
      <w:r w:rsidRPr="004042C6">
        <w:rPr>
          <w:rFonts w:ascii="Humanst521 BT" w:hAnsi="Humanst521 BT" w:cs="Humanst521 BT"/>
          <w:sz w:val="26"/>
          <w:szCs w:val="26"/>
        </w:rPr>
        <w:t>señalo que</w:t>
      </w:r>
      <w:r>
        <w:rPr>
          <w:rFonts w:ascii="Humanst521 BT" w:hAnsi="Humanst521 BT" w:cs="Humanst521 BT"/>
          <w:b/>
          <w:sz w:val="26"/>
          <w:szCs w:val="26"/>
        </w:rPr>
        <w:t xml:space="preserve"> </w:t>
      </w:r>
      <w:r w:rsidR="000C7B08">
        <w:rPr>
          <w:rFonts w:ascii="Humanst521 BT" w:hAnsi="Humanst521 BT" w:cs="Humanst521 BT"/>
          <w:sz w:val="26"/>
          <w:szCs w:val="26"/>
        </w:rPr>
        <w:t>124, 126.</w:t>
      </w:r>
      <w:r w:rsidR="00970799">
        <w:rPr>
          <w:rFonts w:ascii="Humanst521 BT" w:hAnsi="Humanst521 BT" w:cs="Humanst521 BT"/>
          <w:sz w:val="26"/>
          <w:szCs w:val="26"/>
        </w:rPr>
        <w:t>------------------------------------------------------------------------------------------------------------------------</w:t>
      </w:r>
      <w:r>
        <w:rPr>
          <w:rFonts w:ascii="Humanst521 BT" w:hAnsi="Humanst521 BT" w:cs="Humanst521 BT"/>
          <w:sz w:val="26"/>
          <w:szCs w:val="26"/>
        </w:rPr>
        <w:t xml:space="preserve">-------------------------------------------------------------------------------------------------------------------------------------------------------------------------------------------- </w:t>
      </w:r>
    </w:p>
    <w:p w:rsidR="00970799" w:rsidRDefault="003C00AE" w:rsidP="004D0291">
      <w:pPr>
        <w:spacing w:line="276" w:lineRule="auto"/>
        <w:jc w:val="both"/>
        <w:rPr>
          <w:rFonts w:ascii="Humanst521 BT" w:hAnsi="Humanst521 BT" w:cs="Humanst521 BT"/>
          <w:sz w:val="26"/>
          <w:szCs w:val="26"/>
        </w:rPr>
      </w:pPr>
      <w:r w:rsidRPr="003C00AE">
        <w:rPr>
          <w:rFonts w:ascii="Humanst521 BT" w:hAnsi="Humanst521 BT" w:cs="Humanst521 BT"/>
          <w:sz w:val="26"/>
          <w:szCs w:val="26"/>
        </w:rPr>
        <w:t>En el uso de la voz el</w:t>
      </w:r>
      <w:r>
        <w:rPr>
          <w:rFonts w:ascii="Humanst521 BT" w:hAnsi="Humanst521 BT" w:cs="Humanst521 BT"/>
          <w:b/>
          <w:sz w:val="26"/>
          <w:szCs w:val="26"/>
        </w:rPr>
        <w:t xml:space="preserve"> </w:t>
      </w:r>
      <w:r w:rsidR="007F4830" w:rsidRPr="000C7B08">
        <w:rPr>
          <w:rFonts w:ascii="Humanst521 BT" w:hAnsi="Humanst521 BT" w:cs="Humanst521 BT"/>
          <w:b/>
          <w:sz w:val="26"/>
          <w:szCs w:val="26"/>
        </w:rPr>
        <w:t>CONS</w:t>
      </w:r>
      <w:r w:rsidR="00B637EC">
        <w:rPr>
          <w:rFonts w:ascii="Humanst521 BT" w:hAnsi="Humanst521 BT" w:cs="Humanst521 BT"/>
          <w:b/>
          <w:sz w:val="26"/>
          <w:szCs w:val="26"/>
        </w:rPr>
        <w:t xml:space="preserve">EJERO PRESIDENTE DE LA COMISIÓN, </w:t>
      </w:r>
      <w:r w:rsidR="007F4830" w:rsidRPr="000C7B08">
        <w:rPr>
          <w:rFonts w:ascii="Humanst521 BT" w:hAnsi="Humanst521 BT" w:cs="Humanst521 BT"/>
          <w:b/>
          <w:sz w:val="26"/>
          <w:szCs w:val="26"/>
        </w:rPr>
        <w:t>DANIEL GARCÍA GARCÍA</w:t>
      </w:r>
      <w:r>
        <w:rPr>
          <w:rFonts w:ascii="Humanst521 BT" w:hAnsi="Humanst521 BT" w:cs="Humanst521 BT"/>
          <w:sz w:val="26"/>
          <w:szCs w:val="26"/>
        </w:rPr>
        <w:t>, manifestó que a</w:t>
      </w:r>
      <w:r w:rsidR="000C7B08">
        <w:rPr>
          <w:rFonts w:ascii="Humanst521 BT" w:hAnsi="Humanst521 BT" w:cs="Humanst521 BT"/>
          <w:sz w:val="26"/>
          <w:szCs w:val="26"/>
        </w:rPr>
        <w:t>delante representante del PRD.</w:t>
      </w:r>
      <w:r w:rsidR="00970799" w:rsidRPr="00970799">
        <w:rPr>
          <w:rFonts w:ascii="Humanst521 BT" w:hAnsi="Humanst521 BT" w:cs="Humanst521 BT"/>
          <w:sz w:val="26"/>
          <w:szCs w:val="26"/>
        </w:rPr>
        <w:t xml:space="preserve"> </w:t>
      </w:r>
      <w:r w:rsidR="00970799">
        <w:rPr>
          <w:rFonts w:ascii="Humanst521 BT" w:hAnsi="Humanst521 BT" w:cs="Humanst521 BT"/>
          <w:sz w:val="26"/>
          <w:szCs w:val="26"/>
        </w:rPr>
        <w:t>--------------------------------------------------------------------------------------------------------------------------------</w:t>
      </w:r>
      <w:r w:rsidR="00970799" w:rsidRPr="00970799">
        <w:rPr>
          <w:rFonts w:ascii="Humanst521 BT" w:hAnsi="Humanst521 BT" w:cs="Humanst521 BT"/>
          <w:sz w:val="26"/>
          <w:szCs w:val="26"/>
        </w:rPr>
        <w:t xml:space="preserve"> </w:t>
      </w:r>
      <w:r w:rsidR="00970799">
        <w:rPr>
          <w:rFonts w:ascii="Humanst521 BT" w:hAnsi="Humanst521 BT" w:cs="Humanst521 BT"/>
          <w:sz w:val="26"/>
          <w:szCs w:val="26"/>
        </w:rPr>
        <w:t xml:space="preserve">----------------------------------------------------------------------------------------------------------------- </w:t>
      </w:r>
    </w:p>
    <w:p w:rsidR="00E03269" w:rsidRDefault="003C00AE" w:rsidP="004D0291">
      <w:pPr>
        <w:spacing w:line="276" w:lineRule="auto"/>
        <w:jc w:val="both"/>
        <w:rPr>
          <w:rFonts w:ascii="Humanst521 BT" w:hAnsi="Humanst521 BT" w:cs="Humanst521 BT"/>
          <w:sz w:val="26"/>
          <w:szCs w:val="26"/>
        </w:rPr>
      </w:pPr>
      <w:r w:rsidRPr="003C00AE">
        <w:rPr>
          <w:rFonts w:ascii="Humanst521 BT" w:hAnsi="Humanst521 BT" w:cs="Humanst521 BT"/>
          <w:sz w:val="26"/>
          <w:szCs w:val="26"/>
        </w:rPr>
        <w:t>Acto seguido el</w:t>
      </w:r>
      <w:r>
        <w:rPr>
          <w:rFonts w:ascii="Humanst521 BT" w:hAnsi="Humanst521 BT" w:cs="Humanst521 BT"/>
          <w:b/>
          <w:sz w:val="26"/>
          <w:szCs w:val="26"/>
        </w:rPr>
        <w:t xml:space="preserve"> </w:t>
      </w:r>
      <w:r w:rsidRPr="000C7B08">
        <w:rPr>
          <w:rFonts w:ascii="Humanst521 BT" w:hAnsi="Humanst521 BT" w:cs="Humanst521 BT"/>
          <w:b/>
          <w:sz w:val="26"/>
          <w:szCs w:val="26"/>
        </w:rPr>
        <w:t>REPRESENTANTE DEL PARTIDO DE LA REVOLUCIÓN DEMOCRÁTICA, ROSENDO LÓPEZ GUZMÁN.</w:t>
      </w:r>
      <w:r>
        <w:rPr>
          <w:rFonts w:ascii="Humanst521 BT" w:hAnsi="Humanst521 BT" w:cs="Humanst521 BT"/>
          <w:b/>
          <w:sz w:val="26"/>
          <w:szCs w:val="26"/>
        </w:rPr>
        <w:t xml:space="preserve"> </w:t>
      </w:r>
      <w:r w:rsidR="000C7B08">
        <w:rPr>
          <w:rFonts w:ascii="Humanst521 BT" w:hAnsi="Humanst521 BT" w:cs="Humanst521 BT"/>
          <w:sz w:val="26"/>
          <w:szCs w:val="26"/>
        </w:rPr>
        <w:t>Si, este al estar leyendo todo el dictamen lógico, no el que me estaban entregando que veo que hay algunos cambios en la fundamentación pero nomas porque yo si mire aunque no sé si en uno de los puntos resolutivos podríamos ver no lo</w:t>
      </w:r>
      <w:r w:rsidR="007C17B1">
        <w:rPr>
          <w:rFonts w:ascii="Humanst521 BT" w:hAnsi="Humanst521 BT" w:cs="Humanst521 BT"/>
          <w:sz w:val="26"/>
          <w:szCs w:val="26"/>
        </w:rPr>
        <w:t xml:space="preserve"> alcanzo ahorita a, estos topes de campaña y creo que así lo marca, pero me gustaría que quedara bien claro, son los gastos de campaña por cantidad pre-campaña </w:t>
      </w:r>
      <w:r w:rsidR="00E03269">
        <w:rPr>
          <w:rFonts w:ascii="Humanst521 BT" w:hAnsi="Humanst521 BT" w:cs="Humanst521 BT"/>
          <w:sz w:val="26"/>
          <w:szCs w:val="26"/>
        </w:rPr>
        <w:t>por pre-candidato pero me gustaría que quedara bien claro</w:t>
      </w:r>
      <w:r w:rsidR="007C17B1">
        <w:rPr>
          <w:rFonts w:ascii="Humanst521 BT" w:hAnsi="Humanst521 BT" w:cs="Humanst521 BT"/>
          <w:sz w:val="26"/>
          <w:szCs w:val="26"/>
        </w:rPr>
        <w:t xml:space="preserve">, son los topes </w:t>
      </w:r>
      <w:r w:rsidR="00E03269">
        <w:rPr>
          <w:rFonts w:ascii="Humanst521 BT" w:hAnsi="Humanst521 BT" w:cs="Humanst521 BT"/>
          <w:sz w:val="26"/>
          <w:szCs w:val="26"/>
        </w:rPr>
        <w:t xml:space="preserve">gastos </w:t>
      </w:r>
      <w:r w:rsidR="004D0291">
        <w:rPr>
          <w:rFonts w:ascii="Humanst521 BT" w:hAnsi="Humanst521 BT" w:cs="Humanst521 BT"/>
          <w:sz w:val="26"/>
          <w:szCs w:val="26"/>
        </w:rPr>
        <w:t>de pre-campaña por pre</w:t>
      </w:r>
      <w:r w:rsidR="007C17B1">
        <w:rPr>
          <w:rFonts w:ascii="Humanst521 BT" w:hAnsi="Humanst521 BT" w:cs="Humanst521 BT"/>
          <w:sz w:val="26"/>
          <w:szCs w:val="26"/>
        </w:rPr>
        <w:t>candidato</w:t>
      </w:r>
      <w:r w:rsidR="00E03269">
        <w:rPr>
          <w:rFonts w:ascii="Humanst521 BT" w:hAnsi="Humanst521 BT" w:cs="Humanst521 BT"/>
          <w:sz w:val="26"/>
          <w:szCs w:val="26"/>
        </w:rPr>
        <w:t>.</w:t>
      </w:r>
      <w:r w:rsidR="00970799">
        <w:rPr>
          <w:rFonts w:ascii="Humanst521 BT" w:hAnsi="Humanst521 BT" w:cs="Humanst521 BT"/>
          <w:sz w:val="26"/>
          <w:szCs w:val="26"/>
        </w:rPr>
        <w:t xml:space="preserve">---------------------------------------------------------------------------------------------------------------------------------------------------------------------------------------------------------------------------------------------------------------------------------- </w:t>
      </w:r>
    </w:p>
    <w:p w:rsidR="00970799" w:rsidRDefault="003C00AE" w:rsidP="004D0291">
      <w:pPr>
        <w:spacing w:line="276" w:lineRule="auto"/>
        <w:jc w:val="both"/>
        <w:rPr>
          <w:rFonts w:ascii="Humanst521 BT" w:hAnsi="Humanst521 BT" w:cs="Humanst521 BT"/>
          <w:sz w:val="26"/>
          <w:szCs w:val="26"/>
        </w:rPr>
      </w:pPr>
      <w:r>
        <w:rPr>
          <w:rFonts w:ascii="Humanst521 BT" w:hAnsi="Humanst521 BT" w:cs="Humanst521 BT"/>
          <w:sz w:val="26"/>
          <w:szCs w:val="26"/>
        </w:rPr>
        <w:t xml:space="preserve">Por lo que el </w:t>
      </w:r>
      <w:r w:rsidR="00970799" w:rsidRPr="00E03269">
        <w:rPr>
          <w:rFonts w:ascii="Humanst521 BT" w:hAnsi="Humanst521 BT" w:cs="Humanst521 BT"/>
          <w:b/>
          <w:sz w:val="26"/>
          <w:szCs w:val="26"/>
        </w:rPr>
        <w:t>PRESIDENTE DE LA COMISIÓN</w:t>
      </w:r>
      <w:r w:rsidR="00B637EC">
        <w:rPr>
          <w:rFonts w:ascii="Humanst521 BT" w:hAnsi="Humanst521 BT" w:cs="Humanst521 BT"/>
          <w:b/>
          <w:sz w:val="26"/>
          <w:szCs w:val="26"/>
        </w:rPr>
        <w:t>,</w:t>
      </w:r>
      <w:r w:rsidR="00970799" w:rsidRPr="00E03269">
        <w:rPr>
          <w:rFonts w:ascii="Humanst521 BT" w:hAnsi="Humanst521 BT" w:cs="Humanst521 BT"/>
          <w:b/>
          <w:sz w:val="26"/>
          <w:szCs w:val="26"/>
        </w:rPr>
        <w:t xml:space="preserve"> DANIEL GARCÍA GARCÍA</w:t>
      </w:r>
      <w:r w:rsidR="00970799">
        <w:rPr>
          <w:rFonts w:ascii="Humanst521 BT" w:hAnsi="Humanst521 BT" w:cs="Humanst521 BT"/>
          <w:sz w:val="26"/>
          <w:szCs w:val="26"/>
        </w:rPr>
        <w:t>,</w:t>
      </w:r>
      <w:r w:rsidR="00E03269">
        <w:rPr>
          <w:rFonts w:ascii="Humanst521 BT" w:hAnsi="Humanst521 BT" w:cs="Humanst521 BT"/>
          <w:sz w:val="26"/>
          <w:szCs w:val="26"/>
        </w:rPr>
        <w:t xml:space="preserve"> </w:t>
      </w:r>
      <w:r w:rsidR="00970799">
        <w:rPr>
          <w:rFonts w:ascii="Humanst521 BT" w:hAnsi="Humanst521 BT" w:cs="Humanst521 BT"/>
          <w:sz w:val="26"/>
          <w:szCs w:val="26"/>
        </w:rPr>
        <w:t>manifestó que a</w:t>
      </w:r>
      <w:r w:rsidR="007C17B1">
        <w:rPr>
          <w:rFonts w:ascii="Humanst521 BT" w:hAnsi="Humanst521 BT" w:cs="Humanst521 BT"/>
          <w:sz w:val="26"/>
          <w:szCs w:val="26"/>
        </w:rPr>
        <w:t>sí lo establece el artículo 125 de la Ley Electoral de Baja California y a la letra dice lo siguiente a más tardar el 15 de Diciembre del año previo al de la elección, el Consejo General determinara los montos de los topes de gastos de pre-campaña por pre-candidato y tipo de elección para la que se pretenda ser postulado y en e</w:t>
      </w:r>
      <w:r w:rsidR="004042C6">
        <w:rPr>
          <w:rFonts w:ascii="Humanst521 BT" w:hAnsi="Humanst521 BT" w:cs="Humanst521 BT"/>
          <w:sz w:val="26"/>
          <w:szCs w:val="26"/>
        </w:rPr>
        <w:t xml:space="preserve">l primer aspecto que abordamos </w:t>
      </w:r>
      <w:r w:rsidR="007C17B1">
        <w:rPr>
          <w:rFonts w:ascii="Humanst521 BT" w:hAnsi="Humanst521 BT" w:cs="Humanst521 BT"/>
          <w:sz w:val="26"/>
          <w:szCs w:val="26"/>
        </w:rPr>
        <w:t xml:space="preserve">señala la ley el tope será equivalente al 20 por ciento de lo establecido </w:t>
      </w:r>
      <w:r w:rsidR="007C17B1">
        <w:rPr>
          <w:rFonts w:ascii="Humanst521 BT" w:hAnsi="Humanst521 BT" w:cs="Humanst521 BT"/>
          <w:sz w:val="26"/>
          <w:szCs w:val="26"/>
        </w:rPr>
        <w:lastRenderedPageBreak/>
        <w:t xml:space="preserve">para las campañas inmediatas anteriores según la elección de que se trate de ahí que se toma como referencia el tope de gastos de campaña establecido en la elección pasada de </w:t>
      </w:r>
      <w:r w:rsidR="004042C6">
        <w:rPr>
          <w:rFonts w:ascii="Humanst521 BT" w:hAnsi="Humanst521 BT" w:cs="Humanst521 BT"/>
          <w:sz w:val="26"/>
          <w:szCs w:val="26"/>
        </w:rPr>
        <w:t>munícipes</w:t>
      </w:r>
      <w:r w:rsidR="007C17B1">
        <w:rPr>
          <w:rFonts w:ascii="Humanst521 BT" w:hAnsi="Humanst521 BT" w:cs="Humanst521 BT"/>
          <w:sz w:val="26"/>
          <w:szCs w:val="26"/>
        </w:rPr>
        <w:t xml:space="preserve"> y diputados de </w:t>
      </w:r>
      <w:r w:rsidR="004042C6">
        <w:rPr>
          <w:rFonts w:ascii="Humanst521 BT" w:hAnsi="Humanst521 BT" w:cs="Humanst521 BT"/>
          <w:sz w:val="26"/>
          <w:szCs w:val="26"/>
        </w:rPr>
        <w:t xml:space="preserve">mayoría </w:t>
      </w:r>
      <w:r w:rsidR="007C17B1">
        <w:rPr>
          <w:rFonts w:ascii="Humanst521 BT" w:hAnsi="Humanst521 BT" w:cs="Humanst521 BT"/>
          <w:sz w:val="26"/>
          <w:szCs w:val="26"/>
        </w:rPr>
        <w:t>en la del 2013 y entonces, el equivalente se hizo la operación matemática para obtener únicamente el 20 por ciento de ese tope de gastos por lo que es una operación sencilla y que aparece precisamente en el considerando quinto apartados A y B</w:t>
      </w:r>
      <w:r w:rsidR="004042C6">
        <w:rPr>
          <w:rFonts w:ascii="Humanst521 BT" w:hAnsi="Humanst521 BT" w:cs="Humanst521 BT"/>
          <w:sz w:val="26"/>
          <w:szCs w:val="26"/>
        </w:rPr>
        <w:t>,</w:t>
      </w:r>
      <w:r w:rsidR="007C17B1">
        <w:rPr>
          <w:rFonts w:ascii="Humanst521 BT" w:hAnsi="Humanst521 BT" w:cs="Humanst521 BT"/>
          <w:sz w:val="26"/>
          <w:szCs w:val="26"/>
        </w:rPr>
        <w:t xml:space="preserve"> como lo  marcan los propios resolutivos de este proyec</w:t>
      </w:r>
      <w:r w:rsidR="00882C99">
        <w:rPr>
          <w:rFonts w:ascii="Humanst521 BT" w:hAnsi="Humanst521 BT" w:cs="Humanst521 BT"/>
          <w:sz w:val="26"/>
          <w:szCs w:val="26"/>
        </w:rPr>
        <w:t>t</w:t>
      </w:r>
      <w:r w:rsidR="007C17B1">
        <w:rPr>
          <w:rFonts w:ascii="Humanst521 BT" w:hAnsi="Humanst521 BT" w:cs="Humanst521 BT"/>
          <w:sz w:val="26"/>
          <w:szCs w:val="26"/>
        </w:rPr>
        <w:t xml:space="preserve">o de dictamen que </w:t>
      </w:r>
      <w:r w:rsidR="00D02985">
        <w:rPr>
          <w:rFonts w:ascii="Humanst521 BT" w:hAnsi="Humanst521 BT" w:cs="Humanst521 BT"/>
          <w:sz w:val="26"/>
          <w:szCs w:val="26"/>
        </w:rPr>
        <w:t xml:space="preserve">les </w:t>
      </w:r>
      <w:r w:rsidR="007C17B1">
        <w:rPr>
          <w:rFonts w:ascii="Humanst521 BT" w:hAnsi="Humanst521 BT" w:cs="Humanst521 BT"/>
          <w:sz w:val="26"/>
          <w:szCs w:val="26"/>
        </w:rPr>
        <w:t>estamos presentando.</w:t>
      </w:r>
      <w:r w:rsidR="00970799" w:rsidRPr="00970799">
        <w:rPr>
          <w:rFonts w:ascii="Humanst521 BT" w:hAnsi="Humanst521 BT" w:cs="Humanst521 BT"/>
          <w:sz w:val="26"/>
          <w:szCs w:val="26"/>
        </w:rPr>
        <w:t xml:space="preserve"> </w:t>
      </w:r>
      <w:r w:rsidR="00970799">
        <w:rPr>
          <w:rFonts w:ascii="Humanst521 BT" w:hAnsi="Humanst521 BT" w:cs="Humanst521 BT"/>
          <w:sz w:val="26"/>
          <w:szCs w:val="26"/>
        </w:rPr>
        <w:t>--------------------------------------------------------------------------------------------------------------------------------</w:t>
      </w:r>
      <w:r w:rsidR="00970799" w:rsidRPr="00970799">
        <w:rPr>
          <w:rFonts w:ascii="Humanst521 BT" w:hAnsi="Humanst521 BT" w:cs="Humanst521 BT"/>
          <w:sz w:val="26"/>
          <w:szCs w:val="26"/>
        </w:rPr>
        <w:t xml:space="preserve"> </w:t>
      </w:r>
      <w:r w:rsidR="00970799">
        <w:rPr>
          <w:rFonts w:ascii="Humanst521 BT" w:hAnsi="Humanst521 BT" w:cs="Humanst521 BT"/>
          <w:sz w:val="26"/>
          <w:szCs w:val="26"/>
        </w:rPr>
        <w:t xml:space="preserve">--------------------------------------------------------------------------------------------------------------------------------------------------------------- </w:t>
      </w:r>
    </w:p>
    <w:p w:rsidR="00970799" w:rsidRPr="004042C6" w:rsidRDefault="004042C6" w:rsidP="004D0291">
      <w:pPr>
        <w:spacing w:line="276" w:lineRule="auto"/>
        <w:jc w:val="both"/>
        <w:rPr>
          <w:rFonts w:ascii="Humanst521 BT" w:hAnsi="Humanst521 BT" w:cs="Humanst521 BT"/>
          <w:b/>
          <w:sz w:val="26"/>
          <w:szCs w:val="26"/>
        </w:rPr>
      </w:pPr>
      <w:r w:rsidRPr="004042C6">
        <w:rPr>
          <w:rFonts w:ascii="Humanst521 BT" w:hAnsi="Humanst521 BT" w:cs="Humanst521 BT"/>
          <w:sz w:val="26"/>
          <w:szCs w:val="26"/>
        </w:rPr>
        <w:t>Por lo que en el uso de la voz el</w:t>
      </w:r>
      <w:r>
        <w:rPr>
          <w:rFonts w:ascii="Humanst521 BT" w:hAnsi="Humanst521 BT" w:cs="Humanst521 BT"/>
          <w:b/>
          <w:sz w:val="26"/>
          <w:szCs w:val="26"/>
        </w:rPr>
        <w:t xml:space="preserve"> </w:t>
      </w:r>
      <w:r w:rsidR="00970799" w:rsidRPr="00D02985">
        <w:rPr>
          <w:rFonts w:ascii="Humanst521 BT" w:hAnsi="Humanst521 BT" w:cs="Humanst521 BT"/>
          <w:b/>
          <w:sz w:val="26"/>
          <w:szCs w:val="26"/>
        </w:rPr>
        <w:t>REPRESENTANTE DEL PARTID</w:t>
      </w:r>
      <w:r w:rsidR="00B637EC">
        <w:rPr>
          <w:rFonts w:ascii="Humanst521 BT" w:hAnsi="Humanst521 BT" w:cs="Humanst521 BT"/>
          <w:b/>
          <w:sz w:val="26"/>
          <w:szCs w:val="26"/>
        </w:rPr>
        <w:t xml:space="preserve">O DE LA REVOLUCIÓN DEMOCRÁTICA, </w:t>
      </w:r>
      <w:r w:rsidR="00970799" w:rsidRPr="00D02985">
        <w:rPr>
          <w:rFonts w:ascii="Humanst521 BT" w:hAnsi="Humanst521 BT" w:cs="Humanst521 BT"/>
          <w:b/>
          <w:sz w:val="26"/>
          <w:szCs w:val="26"/>
        </w:rPr>
        <w:t>ROSENDO LÓPEZ GUZMÁN</w:t>
      </w:r>
      <w:r w:rsidR="00970799">
        <w:rPr>
          <w:rFonts w:ascii="Humanst521 BT" w:hAnsi="Humanst521 BT" w:cs="Humanst521 BT"/>
          <w:b/>
          <w:sz w:val="26"/>
          <w:szCs w:val="26"/>
        </w:rPr>
        <w:t xml:space="preserve">, </w:t>
      </w:r>
      <w:r w:rsidR="00970799">
        <w:rPr>
          <w:rFonts w:ascii="Humanst521 BT" w:hAnsi="Humanst521 BT" w:cs="Humanst521 BT"/>
          <w:sz w:val="26"/>
          <w:szCs w:val="26"/>
        </w:rPr>
        <w:t>manifestó que e</w:t>
      </w:r>
      <w:r w:rsidR="00D02985">
        <w:rPr>
          <w:rFonts w:ascii="Humanst521 BT" w:hAnsi="Humanst521 BT" w:cs="Humanst521 BT"/>
          <w:sz w:val="26"/>
          <w:szCs w:val="26"/>
        </w:rPr>
        <w:t xml:space="preserve">n el resolutivo que, me dijo? </w:t>
      </w:r>
      <w:r w:rsidR="0077514A">
        <w:rPr>
          <w:rFonts w:ascii="Humanst521 BT" w:hAnsi="Humanst521 BT" w:cs="Humanst521 BT"/>
          <w:sz w:val="26"/>
          <w:szCs w:val="26"/>
        </w:rPr>
        <w:t xml:space="preserve">Considerando quinto, Señor consejero Presidente de esta comisión ahí está claro por qué la ley como entendí que se había hecho un nuevo ajuste o sea una nueva formalidad en el documento para presentar esa fundamentación, y me gustaría que quedara ahí asentado en este resolutivo, en este cambio, esa fundamentación que usted </w:t>
      </w:r>
      <w:r w:rsidR="00F9356E">
        <w:rPr>
          <w:rFonts w:ascii="Humanst521 BT" w:hAnsi="Humanst521 BT" w:cs="Humanst521 BT"/>
          <w:sz w:val="26"/>
          <w:szCs w:val="26"/>
        </w:rPr>
        <w:t>está</w:t>
      </w:r>
      <w:r w:rsidR="0077514A">
        <w:rPr>
          <w:rFonts w:ascii="Humanst521 BT" w:hAnsi="Humanst521 BT" w:cs="Humanst521 BT"/>
          <w:sz w:val="26"/>
          <w:szCs w:val="26"/>
        </w:rPr>
        <w:t xml:space="preserve"> diciendo ahorita; no </w:t>
      </w:r>
      <w:r w:rsidR="003C00AE">
        <w:rPr>
          <w:rFonts w:ascii="Humanst521 BT" w:hAnsi="Humanst521 BT" w:cs="Humanst521 BT"/>
          <w:sz w:val="26"/>
          <w:szCs w:val="26"/>
        </w:rPr>
        <w:t>sé</w:t>
      </w:r>
      <w:r w:rsidR="0077514A">
        <w:rPr>
          <w:rFonts w:ascii="Humanst521 BT" w:hAnsi="Humanst521 BT" w:cs="Humanst521 BT"/>
          <w:sz w:val="26"/>
          <w:szCs w:val="26"/>
        </w:rPr>
        <w:t xml:space="preserve"> si sea posible.</w:t>
      </w:r>
      <w:r w:rsidR="00970799" w:rsidRPr="00970799">
        <w:rPr>
          <w:rFonts w:ascii="Humanst521 BT" w:hAnsi="Humanst521 BT" w:cs="Humanst521 BT"/>
          <w:sz w:val="26"/>
          <w:szCs w:val="26"/>
        </w:rPr>
        <w:t xml:space="preserve"> </w:t>
      </w:r>
      <w:r w:rsidR="00970799">
        <w:rPr>
          <w:rFonts w:ascii="Humanst521 BT" w:hAnsi="Humanst521 BT" w:cs="Humanst521 BT"/>
          <w:sz w:val="26"/>
          <w:szCs w:val="26"/>
        </w:rPr>
        <w:t>--------------------------------------------------------------------------------------------------------------------------------------------------------------------------------------------------------------------------------------------------</w:t>
      </w:r>
      <w:r w:rsidR="00B637EC">
        <w:rPr>
          <w:rFonts w:ascii="Humanst521 BT" w:hAnsi="Humanst521 BT" w:cs="Humanst521 BT"/>
          <w:sz w:val="26"/>
          <w:szCs w:val="26"/>
        </w:rPr>
        <w:t>-----------------</w:t>
      </w:r>
      <w:r w:rsidR="00970799">
        <w:rPr>
          <w:rFonts w:ascii="Humanst521 BT" w:hAnsi="Humanst521 BT" w:cs="Humanst521 BT"/>
          <w:sz w:val="26"/>
          <w:szCs w:val="26"/>
        </w:rPr>
        <w:t xml:space="preserve"> </w:t>
      </w:r>
    </w:p>
    <w:p w:rsidR="003C00AE" w:rsidRDefault="004042C6" w:rsidP="004D0291">
      <w:pPr>
        <w:spacing w:line="276" w:lineRule="auto"/>
        <w:jc w:val="both"/>
        <w:rPr>
          <w:rFonts w:ascii="Humanst521 BT" w:hAnsi="Humanst521 BT" w:cs="Humanst521 BT"/>
          <w:sz w:val="26"/>
          <w:szCs w:val="26"/>
        </w:rPr>
      </w:pPr>
      <w:r w:rsidRPr="004042C6">
        <w:rPr>
          <w:rFonts w:ascii="Humanst521 BT" w:hAnsi="Humanst521 BT" w:cs="Humanst521 BT"/>
          <w:sz w:val="26"/>
          <w:szCs w:val="26"/>
        </w:rPr>
        <w:t>Acto seguido el</w:t>
      </w:r>
      <w:r>
        <w:rPr>
          <w:rFonts w:ascii="Humanst521 BT" w:hAnsi="Humanst521 BT" w:cs="Humanst521 BT"/>
          <w:b/>
          <w:sz w:val="26"/>
          <w:szCs w:val="26"/>
        </w:rPr>
        <w:t xml:space="preserve"> </w:t>
      </w:r>
      <w:r w:rsidR="00B637EC">
        <w:rPr>
          <w:rFonts w:ascii="Humanst521 BT" w:hAnsi="Humanst521 BT" w:cs="Humanst521 BT"/>
          <w:b/>
          <w:sz w:val="26"/>
          <w:szCs w:val="26"/>
        </w:rPr>
        <w:t xml:space="preserve">PRESIDENTE DE LA COMISIÓN, </w:t>
      </w:r>
      <w:r w:rsidR="003C00AE" w:rsidRPr="00E03269">
        <w:rPr>
          <w:rFonts w:ascii="Humanst521 BT" w:hAnsi="Humanst521 BT" w:cs="Humanst521 BT"/>
          <w:b/>
          <w:sz w:val="26"/>
          <w:szCs w:val="26"/>
        </w:rPr>
        <w:t>DANIEL GARCÍA GARCÍA</w:t>
      </w:r>
      <w:r w:rsidR="003C00AE">
        <w:rPr>
          <w:rFonts w:ascii="Humanst521 BT" w:hAnsi="Humanst521 BT" w:cs="Humanst521 BT"/>
          <w:b/>
          <w:sz w:val="26"/>
          <w:szCs w:val="26"/>
        </w:rPr>
        <w:t xml:space="preserve">, </w:t>
      </w:r>
      <w:r w:rsidR="003C00AE">
        <w:rPr>
          <w:rFonts w:ascii="Humanst521 BT" w:hAnsi="Humanst521 BT" w:cs="Humanst521 BT"/>
          <w:sz w:val="26"/>
          <w:szCs w:val="26"/>
        </w:rPr>
        <w:t xml:space="preserve">manifestó que la fundamentación que se hace </w:t>
      </w:r>
      <w:r w:rsidR="0077514A">
        <w:rPr>
          <w:rFonts w:ascii="Humanst521 BT" w:hAnsi="Humanst521 BT" w:cs="Humanst521 BT"/>
          <w:sz w:val="26"/>
          <w:szCs w:val="26"/>
        </w:rPr>
        <w:t xml:space="preserve">ahora, bueno una mayor fundamentación, porque ya está fundamentado </w:t>
      </w:r>
      <w:r w:rsidR="00F610F9">
        <w:rPr>
          <w:rFonts w:ascii="Humanst521 BT" w:hAnsi="Humanst521 BT" w:cs="Humanst521 BT"/>
          <w:sz w:val="26"/>
          <w:szCs w:val="26"/>
        </w:rPr>
        <w:t xml:space="preserve">principalmente </w:t>
      </w:r>
      <w:r w:rsidR="0077514A">
        <w:rPr>
          <w:rFonts w:ascii="Humanst521 BT" w:hAnsi="Humanst521 BT" w:cs="Humanst521 BT"/>
          <w:sz w:val="26"/>
          <w:szCs w:val="26"/>
        </w:rPr>
        <w:t>decíamos en el artículo 125 de la Ley, pero ahora se agregó desde la reforma</w:t>
      </w:r>
      <w:r w:rsidR="00F610F9">
        <w:rPr>
          <w:rFonts w:ascii="Humanst521 BT" w:hAnsi="Humanst521 BT" w:cs="Humanst521 BT"/>
          <w:sz w:val="26"/>
          <w:szCs w:val="26"/>
        </w:rPr>
        <w:t>,</w:t>
      </w:r>
      <w:r w:rsidR="003C00AE">
        <w:rPr>
          <w:rFonts w:ascii="Humanst521 BT" w:hAnsi="Humanst521 BT" w:cs="Humanst521 BT"/>
          <w:sz w:val="26"/>
          <w:szCs w:val="26"/>
        </w:rPr>
        <w:t xml:space="preserve"> </w:t>
      </w:r>
      <w:r w:rsidR="0077514A">
        <w:rPr>
          <w:rFonts w:ascii="Humanst521 BT" w:hAnsi="Humanst521 BT" w:cs="Humanst521 BT"/>
          <w:sz w:val="26"/>
          <w:szCs w:val="26"/>
        </w:rPr>
        <w:t xml:space="preserve">la Constitución Federal y local y las reformas en el marco legal aplicable local, es básicamente lo que aquí se agregó, también al principio tenía el cuadro como antecedente de los topes máximos de gastos de campaña </w:t>
      </w:r>
      <w:r w:rsidR="00F610F9">
        <w:rPr>
          <w:rFonts w:ascii="Humanst521 BT" w:hAnsi="Humanst521 BT" w:cs="Humanst521 BT"/>
          <w:sz w:val="26"/>
          <w:szCs w:val="26"/>
        </w:rPr>
        <w:t>del 2013, esto se eliminó porque se repetía entonces se trasladó al considerando cuarto y quinto para obviar y ser más claro, per</w:t>
      </w:r>
      <w:r w:rsidR="003C00AE">
        <w:rPr>
          <w:rFonts w:ascii="Humanst521 BT" w:hAnsi="Humanst521 BT" w:cs="Humanst521 BT"/>
          <w:sz w:val="26"/>
          <w:szCs w:val="26"/>
        </w:rPr>
        <w:t>o ya está ahí la fundamentación</w:t>
      </w:r>
      <w:r w:rsidR="0077514A">
        <w:rPr>
          <w:rFonts w:ascii="Humanst521 BT" w:hAnsi="Humanst521 BT" w:cs="Humanst521 BT"/>
          <w:sz w:val="26"/>
          <w:szCs w:val="26"/>
        </w:rPr>
        <w:t xml:space="preserve">, </w:t>
      </w:r>
      <w:r w:rsidR="003C00AE">
        <w:rPr>
          <w:rFonts w:ascii="Humanst521 BT" w:hAnsi="Humanst521 BT" w:cs="Humanst521 BT"/>
          <w:sz w:val="26"/>
          <w:szCs w:val="26"/>
        </w:rPr>
        <w:t>está muy completa, si</w:t>
      </w:r>
      <w:r w:rsidR="00F610F9">
        <w:rPr>
          <w:rFonts w:ascii="Humanst521 BT" w:hAnsi="Humanst521 BT" w:cs="Humanst521 BT"/>
          <w:sz w:val="26"/>
          <w:szCs w:val="26"/>
        </w:rPr>
        <w:t xml:space="preserve"> se agregan los representantes del Partido </w:t>
      </w:r>
      <w:r w:rsidR="004D0291">
        <w:rPr>
          <w:rFonts w:ascii="Humanst521 BT" w:hAnsi="Humanst521 BT" w:cs="Humanst521 BT"/>
          <w:sz w:val="26"/>
          <w:szCs w:val="26"/>
        </w:rPr>
        <w:t>MORENA</w:t>
      </w:r>
      <w:r w:rsidR="00F610F9">
        <w:rPr>
          <w:rFonts w:ascii="Humanst521 BT" w:hAnsi="Humanst521 BT" w:cs="Humanst521 BT"/>
          <w:sz w:val="26"/>
          <w:szCs w:val="26"/>
        </w:rPr>
        <w:t xml:space="preserve"> y también de Nueva Alianza, bienvenidos </w:t>
      </w:r>
      <w:r w:rsidR="00FC4419">
        <w:rPr>
          <w:rFonts w:ascii="Humanst521 BT" w:hAnsi="Humanst521 BT" w:cs="Humanst521 BT"/>
          <w:sz w:val="26"/>
          <w:szCs w:val="26"/>
        </w:rPr>
        <w:t>a esta sesión de la comisión, alguna otra opinión o participación, adelante Consejero Rodrigo Martínez.</w:t>
      </w:r>
      <w:r w:rsidR="003C00AE" w:rsidRPr="003C00AE">
        <w:rPr>
          <w:rFonts w:ascii="Humanst521 BT" w:hAnsi="Humanst521 BT" w:cs="Humanst521 BT"/>
          <w:sz w:val="26"/>
          <w:szCs w:val="26"/>
        </w:rPr>
        <w:t xml:space="preserve"> </w:t>
      </w:r>
      <w:r w:rsidR="003C00AE">
        <w:rPr>
          <w:rFonts w:ascii="Humanst521 BT" w:hAnsi="Humanst521 BT" w:cs="Humanst521 BT"/>
          <w:sz w:val="26"/>
          <w:szCs w:val="26"/>
        </w:rPr>
        <w:t xml:space="preserve">------------------------------------------------------------------------------------------------------------------------------------------------------------------------------------------------------------ </w:t>
      </w:r>
    </w:p>
    <w:p w:rsidR="003C00AE" w:rsidRPr="004D0291" w:rsidRDefault="003C00AE" w:rsidP="004D0291">
      <w:pPr>
        <w:spacing w:line="276" w:lineRule="auto"/>
        <w:jc w:val="both"/>
        <w:rPr>
          <w:rFonts w:ascii="Humanst521 BT" w:hAnsi="Humanst521 BT" w:cs="Humanst521 BT"/>
          <w:sz w:val="26"/>
          <w:szCs w:val="26"/>
        </w:rPr>
      </w:pPr>
      <w:r>
        <w:rPr>
          <w:rFonts w:ascii="Humanst521 BT" w:hAnsi="Humanst521 BT" w:cs="Humanst521 BT"/>
          <w:sz w:val="26"/>
          <w:szCs w:val="26"/>
        </w:rPr>
        <w:t xml:space="preserve">Por lo que </w:t>
      </w:r>
      <w:r w:rsidR="004042C6">
        <w:rPr>
          <w:rFonts w:ascii="Humanst521 BT" w:hAnsi="Humanst521 BT" w:cs="Humanst521 BT"/>
          <w:sz w:val="26"/>
          <w:szCs w:val="26"/>
        </w:rPr>
        <w:t xml:space="preserve">en </w:t>
      </w:r>
      <w:r>
        <w:rPr>
          <w:rFonts w:ascii="Humanst521 BT" w:hAnsi="Humanst521 BT" w:cs="Humanst521 BT"/>
          <w:sz w:val="26"/>
          <w:szCs w:val="26"/>
        </w:rPr>
        <w:t>el</w:t>
      </w:r>
      <w:r w:rsidR="004042C6">
        <w:rPr>
          <w:rFonts w:ascii="Humanst521 BT" w:hAnsi="Humanst521 BT" w:cs="Humanst521 BT"/>
          <w:sz w:val="26"/>
          <w:szCs w:val="26"/>
        </w:rPr>
        <w:t xml:space="preserve"> uso de la voz el</w:t>
      </w:r>
      <w:r>
        <w:rPr>
          <w:rFonts w:ascii="Humanst521 BT" w:hAnsi="Humanst521 BT" w:cs="Humanst521 BT"/>
          <w:sz w:val="26"/>
          <w:szCs w:val="26"/>
        </w:rPr>
        <w:t xml:space="preserve"> </w:t>
      </w:r>
      <w:r w:rsidR="00B637EC">
        <w:rPr>
          <w:rFonts w:ascii="Humanst521 BT" w:hAnsi="Humanst521 BT" w:cs="Humanst521 BT"/>
          <w:b/>
          <w:sz w:val="26"/>
          <w:szCs w:val="26"/>
        </w:rPr>
        <w:t xml:space="preserve">CONSEJERO ELECTORAL, </w:t>
      </w:r>
      <w:r w:rsidRPr="00FC4419">
        <w:rPr>
          <w:rFonts w:ascii="Humanst521 BT" w:hAnsi="Humanst521 BT" w:cs="Humanst521 BT"/>
          <w:b/>
          <w:sz w:val="26"/>
          <w:szCs w:val="26"/>
        </w:rPr>
        <w:t xml:space="preserve">RODRIGO </w:t>
      </w:r>
      <w:r w:rsidR="00970799" w:rsidRPr="00FC4419">
        <w:rPr>
          <w:rFonts w:ascii="Humanst521 BT" w:hAnsi="Humanst521 BT" w:cs="Humanst521 BT"/>
          <w:b/>
          <w:sz w:val="26"/>
          <w:szCs w:val="26"/>
        </w:rPr>
        <w:t>MARTÍNEZ SANDOVAL</w:t>
      </w:r>
      <w:r>
        <w:rPr>
          <w:rFonts w:ascii="Humanst521 BT" w:hAnsi="Humanst521 BT" w:cs="Humanst521 BT"/>
          <w:b/>
          <w:sz w:val="26"/>
          <w:szCs w:val="26"/>
        </w:rPr>
        <w:t xml:space="preserve">, </w:t>
      </w:r>
      <w:r>
        <w:rPr>
          <w:rFonts w:ascii="Humanst521 BT" w:hAnsi="Humanst521 BT" w:cs="Humanst521 BT"/>
          <w:sz w:val="26"/>
          <w:szCs w:val="26"/>
        </w:rPr>
        <w:t>puntualizó que s</w:t>
      </w:r>
      <w:r w:rsidR="00FC4419">
        <w:rPr>
          <w:rFonts w:ascii="Humanst521 BT" w:hAnsi="Humanst521 BT" w:cs="Humanst521 BT"/>
          <w:sz w:val="26"/>
          <w:szCs w:val="26"/>
        </w:rPr>
        <w:t xml:space="preserve">olamente </w:t>
      </w:r>
      <w:r>
        <w:rPr>
          <w:rFonts w:ascii="Humanst521 BT" w:hAnsi="Humanst521 BT" w:cs="Humanst521 BT"/>
          <w:sz w:val="26"/>
          <w:szCs w:val="26"/>
        </w:rPr>
        <w:t xml:space="preserve">Consejero </w:t>
      </w:r>
      <w:r w:rsidR="00B637EC">
        <w:rPr>
          <w:rFonts w:ascii="Humanst521 BT" w:hAnsi="Humanst521 BT" w:cs="Humanst521 BT"/>
          <w:sz w:val="26"/>
          <w:szCs w:val="26"/>
        </w:rPr>
        <w:t>Presidente</w:t>
      </w:r>
      <w:r w:rsidR="00FC4419">
        <w:rPr>
          <w:rFonts w:ascii="Humanst521 BT" w:hAnsi="Humanst521 BT" w:cs="Humanst521 BT"/>
          <w:sz w:val="26"/>
          <w:szCs w:val="26"/>
        </w:rPr>
        <w:t xml:space="preserve"> para hacer una, bueno tres breves observaciones de carácter </w:t>
      </w:r>
      <w:r w:rsidR="00B637EC">
        <w:rPr>
          <w:rFonts w:ascii="Humanst521 BT" w:hAnsi="Humanst521 BT" w:cs="Humanst521 BT"/>
          <w:sz w:val="26"/>
          <w:szCs w:val="26"/>
        </w:rPr>
        <w:t xml:space="preserve">de </w:t>
      </w:r>
      <w:r w:rsidR="00FC4419">
        <w:rPr>
          <w:rFonts w:ascii="Humanst521 BT" w:hAnsi="Humanst521 BT" w:cs="Humanst521 BT"/>
          <w:sz w:val="26"/>
          <w:szCs w:val="26"/>
        </w:rPr>
        <w:t>sintaxis, pero les advierto que tengo yo, la corrección que hice en la versión que nos habían entregado y voy a hacer referencia sobre la nueva versión al numeral antecedente número tres, ahí hay un problema de concordancia en la primera línea y en la segunda, de que fue publicada y luego dice los decretos, cuestionaba para que corrijan esa, si me siguen, en e</w:t>
      </w:r>
      <w:r w:rsidR="00B637EC">
        <w:rPr>
          <w:rFonts w:ascii="Humanst521 BT" w:hAnsi="Humanst521 BT" w:cs="Humanst521 BT"/>
          <w:sz w:val="26"/>
          <w:szCs w:val="26"/>
        </w:rPr>
        <w:t>l numeral tres dice con fecha veintitrés</w:t>
      </w:r>
      <w:r w:rsidR="00FC4419">
        <w:rPr>
          <w:rFonts w:ascii="Humanst521 BT" w:hAnsi="Humanst521 BT" w:cs="Humanst521 BT"/>
          <w:sz w:val="26"/>
          <w:szCs w:val="26"/>
        </w:rPr>
        <w:t xml:space="preserve"> de </w:t>
      </w:r>
      <w:r>
        <w:rPr>
          <w:rFonts w:ascii="Humanst521 BT" w:hAnsi="Humanst521 BT" w:cs="Humanst521 BT"/>
          <w:sz w:val="26"/>
          <w:szCs w:val="26"/>
        </w:rPr>
        <w:t>mayo</w:t>
      </w:r>
      <w:r w:rsidR="00B637EC">
        <w:rPr>
          <w:rFonts w:ascii="Humanst521 BT" w:hAnsi="Humanst521 BT" w:cs="Humanst521 BT"/>
          <w:sz w:val="26"/>
          <w:szCs w:val="26"/>
        </w:rPr>
        <w:t xml:space="preserve"> dos mil uno</w:t>
      </w:r>
      <w:r w:rsidR="00FC4419">
        <w:rPr>
          <w:rFonts w:ascii="Humanst521 BT" w:hAnsi="Humanst521 BT" w:cs="Humanst521 BT"/>
          <w:sz w:val="26"/>
          <w:szCs w:val="26"/>
        </w:rPr>
        <w:t>,</w:t>
      </w:r>
      <w:r w:rsidR="00B637EC">
        <w:rPr>
          <w:rFonts w:ascii="Humanst521 BT" w:hAnsi="Humanst521 BT" w:cs="Humanst521 BT"/>
          <w:sz w:val="26"/>
          <w:szCs w:val="26"/>
        </w:rPr>
        <w:t xml:space="preserve"> </w:t>
      </w:r>
      <w:r w:rsidR="00FC4419">
        <w:rPr>
          <w:rFonts w:ascii="Humanst521 BT" w:hAnsi="Humanst521 BT" w:cs="Humanst521 BT"/>
          <w:sz w:val="26"/>
          <w:szCs w:val="26"/>
        </w:rPr>
        <w:t xml:space="preserve">sin coma, fue publicada en el Diario Oficial de la Federación sin coma, los decretos pues hay que corregir, ahí eso </w:t>
      </w:r>
      <w:r w:rsidR="00842D0A">
        <w:rPr>
          <w:rFonts w:ascii="Humanst521 BT" w:hAnsi="Humanst521 BT" w:cs="Humanst521 BT"/>
          <w:sz w:val="26"/>
          <w:szCs w:val="26"/>
        </w:rPr>
        <w:t>en el numeral tres, en el numeral cinco se presenta también otro problema de conc</w:t>
      </w:r>
      <w:r w:rsidR="00B637EC">
        <w:rPr>
          <w:rFonts w:ascii="Humanst521 BT" w:hAnsi="Humanst521 BT" w:cs="Humanst521 BT"/>
          <w:sz w:val="26"/>
          <w:szCs w:val="26"/>
        </w:rPr>
        <w:t>ordancia cuando dice en fecha doce</w:t>
      </w:r>
      <w:r w:rsidR="00842D0A">
        <w:rPr>
          <w:rFonts w:ascii="Humanst521 BT" w:hAnsi="Humanst521 BT" w:cs="Humanst521 BT"/>
          <w:sz w:val="26"/>
          <w:szCs w:val="26"/>
        </w:rPr>
        <w:t xml:space="preserve"> de </w:t>
      </w:r>
      <w:r>
        <w:rPr>
          <w:rFonts w:ascii="Humanst521 BT" w:hAnsi="Humanst521 BT" w:cs="Humanst521 BT"/>
          <w:sz w:val="26"/>
          <w:szCs w:val="26"/>
        </w:rPr>
        <w:t>junio</w:t>
      </w:r>
      <w:r w:rsidR="00842D0A">
        <w:rPr>
          <w:rFonts w:ascii="Humanst521 BT" w:hAnsi="Humanst521 BT" w:cs="Humanst521 BT"/>
          <w:sz w:val="26"/>
          <w:szCs w:val="26"/>
        </w:rPr>
        <w:t xml:space="preserve"> de </w:t>
      </w:r>
      <w:r w:rsidR="00B637EC">
        <w:rPr>
          <w:rFonts w:ascii="Humanst521 BT" w:hAnsi="Humanst521 BT" w:cs="Humanst521 BT"/>
          <w:sz w:val="26"/>
          <w:szCs w:val="26"/>
        </w:rPr>
        <w:t xml:space="preserve"> dos mil trece, sin coma, fue publicada</w:t>
      </w:r>
      <w:r w:rsidR="00842D0A">
        <w:rPr>
          <w:rFonts w:ascii="Humanst521 BT" w:hAnsi="Humanst521 BT" w:cs="Humanst521 BT"/>
          <w:sz w:val="26"/>
          <w:szCs w:val="26"/>
        </w:rPr>
        <w:t xml:space="preserve"> y sigue hasta después de Baja California </w:t>
      </w:r>
      <w:r w:rsidR="00FC4419">
        <w:rPr>
          <w:rFonts w:ascii="Humanst521 BT" w:hAnsi="Humanst521 BT" w:cs="Humanst521 BT"/>
          <w:sz w:val="26"/>
          <w:szCs w:val="26"/>
        </w:rPr>
        <w:t xml:space="preserve"> </w:t>
      </w:r>
      <w:r w:rsidR="00842D0A">
        <w:rPr>
          <w:rFonts w:ascii="Humanst521 BT" w:hAnsi="Humanst521 BT" w:cs="Humanst521 BT"/>
          <w:sz w:val="26"/>
          <w:szCs w:val="26"/>
        </w:rPr>
        <w:t xml:space="preserve">que hay una coma, dice mismas cuando hablamos de concordancia es que lo singular debe concordar con lo singular y lo plural con lo plural, en el numeral siete hay un problema de cacofonía en el antepenúltimo renglón </w:t>
      </w:r>
      <w:r w:rsidR="00D556DF">
        <w:rPr>
          <w:rFonts w:ascii="Humanst521 BT" w:hAnsi="Humanst521 BT" w:cs="Humanst521 BT"/>
          <w:sz w:val="26"/>
          <w:szCs w:val="26"/>
        </w:rPr>
        <w:t>después de financiamiento dice misma la misma que quedo compuesta a eso se le llama cacofonía, que quedo, yo si q</w:t>
      </w:r>
      <w:r w:rsidR="00B637EC">
        <w:rPr>
          <w:rFonts w:ascii="Humanst521 BT" w:hAnsi="Humanst521 BT" w:cs="Humanst521 BT"/>
          <w:sz w:val="26"/>
          <w:szCs w:val="26"/>
        </w:rPr>
        <w:t xml:space="preserve">uiero que diga, que se integró </w:t>
      </w:r>
      <w:r w:rsidR="00D556DF">
        <w:rPr>
          <w:rFonts w:ascii="Humanst521 BT" w:hAnsi="Humanst521 BT" w:cs="Humanst521 BT"/>
          <w:sz w:val="26"/>
          <w:szCs w:val="26"/>
        </w:rPr>
        <w:t xml:space="preserve">porque nos ahorramos palabras, hacemos economía de texto y además quitamos la cacofonía, es cuanto, espero que me hayan seguido porque es la primera versión del documento la </w:t>
      </w:r>
      <w:r w:rsidR="00970799">
        <w:rPr>
          <w:rFonts w:ascii="Humanst521 BT" w:hAnsi="Humanst521 BT" w:cs="Humanst521 BT"/>
          <w:sz w:val="26"/>
          <w:szCs w:val="26"/>
        </w:rPr>
        <w:t>que yo tengo, gracias.</w:t>
      </w:r>
      <w:r>
        <w:rPr>
          <w:rFonts w:ascii="Humanst521 BT" w:hAnsi="Humanst521 BT" w:cs="Humanst521 BT"/>
          <w:sz w:val="26"/>
          <w:szCs w:val="26"/>
        </w:rPr>
        <w:t xml:space="preserve">----------------------------------------------------------------------------------------------------------------------------------------------------------------------------- Acto seguido el </w:t>
      </w:r>
      <w:r w:rsidR="00970799" w:rsidRPr="00D556DF">
        <w:rPr>
          <w:rFonts w:ascii="Humanst521 BT" w:hAnsi="Humanst521 BT" w:cs="Humanst521 BT"/>
          <w:b/>
          <w:sz w:val="26"/>
          <w:szCs w:val="26"/>
        </w:rPr>
        <w:t xml:space="preserve">PRESIDENTE DE LA COMISIÓN </w:t>
      </w:r>
      <w:r>
        <w:rPr>
          <w:rFonts w:ascii="Humanst521 BT" w:hAnsi="Humanst521 BT" w:cs="Humanst521 BT"/>
          <w:b/>
          <w:sz w:val="26"/>
          <w:szCs w:val="26"/>
        </w:rPr>
        <w:t xml:space="preserve">EL C. </w:t>
      </w:r>
      <w:r w:rsidR="00970799" w:rsidRPr="00D556DF">
        <w:rPr>
          <w:rFonts w:ascii="Humanst521 BT" w:hAnsi="Humanst521 BT" w:cs="Humanst521 BT"/>
          <w:b/>
          <w:sz w:val="26"/>
          <w:szCs w:val="26"/>
        </w:rPr>
        <w:t>DANIEL GARCÍA GARCÍA</w:t>
      </w:r>
      <w:r>
        <w:rPr>
          <w:rFonts w:ascii="Humanst521 BT" w:hAnsi="Humanst521 BT" w:cs="Humanst521 BT"/>
          <w:b/>
          <w:sz w:val="26"/>
          <w:szCs w:val="26"/>
        </w:rPr>
        <w:t xml:space="preserve">, </w:t>
      </w:r>
      <w:r w:rsidRPr="003C00AE">
        <w:rPr>
          <w:rFonts w:ascii="Humanst521 BT" w:hAnsi="Humanst521 BT" w:cs="Humanst521 BT"/>
          <w:sz w:val="26"/>
          <w:szCs w:val="26"/>
        </w:rPr>
        <w:t>señaló que e</w:t>
      </w:r>
      <w:r w:rsidR="00D556DF" w:rsidRPr="003C00AE">
        <w:rPr>
          <w:rFonts w:ascii="Humanst521 BT" w:hAnsi="Humanst521 BT" w:cs="Humanst521 BT"/>
          <w:sz w:val="26"/>
          <w:szCs w:val="26"/>
        </w:rPr>
        <w:t>n</w:t>
      </w:r>
      <w:r w:rsidR="00D556DF">
        <w:rPr>
          <w:rFonts w:ascii="Humanst521 BT" w:hAnsi="Humanst521 BT" w:cs="Humanst521 BT"/>
          <w:sz w:val="26"/>
          <w:szCs w:val="26"/>
        </w:rPr>
        <w:t xml:space="preserve"> este último punto nada  más se repetiría </w:t>
      </w:r>
      <w:r w:rsidR="00CB4462">
        <w:rPr>
          <w:rFonts w:ascii="Humanst521 BT" w:hAnsi="Humanst521 BT" w:cs="Humanst521 BT"/>
          <w:sz w:val="26"/>
          <w:szCs w:val="26"/>
        </w:rPr>
        <w:t xml:space="preserve">la integración de la comisión, pero </w:t>
      </w:r>
      <w:r w:rsidR="00CB4462">
        <w:rPr>
          <w:rFonts w:ascii="Humanst521 BT" w:hAnsi="Humanst521 BT" w:cs="Humanst521 BT"/>
          <w:sz w:val="26"/>
          <w:szCs w:val="26"/>
        </w:rPr>
        <w:lastRenderedPageBreak/>
        <w:t>diría se integró, se conformó.</w:t>
      </w:r>
      <w:r>
        <w:rPr>
          <w:rFonts w:ascii="Humanst521 BT" w:hAnsi="Humanst521 BT" w:cs="Humanst521 BT"/>
          <w:sz w:val="26"/>
          <w:szCs w:val="26"/>
        </w:rPr>
        <w:t xml:space="preserve">------------------------------------------------------------------------------------------------------------------------------------------------------------------------------------------------------------------------------------------------------------------------------------------------- </w:t>
      </w:r>
    </w:p>
    <w:p w:rsidR="00D556DF" w:rsidRDefault="003C00AE" w:rsidP="004042C6">
      <w:pPr>
        <w:spacing w:line="276" w:lineRule="auto"/>
        <w:jc w:val="both"/>
        <w:rPr>
          <w:rFonts w:ascii="Humanst521 BT" w:hAnsi="Humanst521 BT" w:cs="Humanst521 BT"/>
          <w:sz w:val="26"/>
          <w:szCs w:val="26"/>
        </w:rPr>
      </w:pPr>
      <w:r w:rsidRPr="003C00AE">
        <w:rPr>
          <w:rFonts w:ascii="Humanst521 BT" w:hAnsi="Humanst521 BT" w:cs="Humanst521 BT"/>
          <w:sz w:val="26"/>
          <w:szCs w:val="26"/>
        </w:rPr>
        <w:t>Por lo que el</w:t>
      </w:r>
      <w:r>
        <w:rPr>
          <w:rFonts w:ascii="Humanst521 BT" w:hAnsi="Humanst521 BT" w:cs="Humanst521 BT"/>
          <w:b/>
          <w:sz w:val="26"/>
          <w:szCs w:val="26"/>
        </w:rPr>
        <w:t xml:space="preserve"> </w:t>
      </w:r>
      <w:r w:rsidR="00B637EC">
        <w:rPr>
          <w:rFonts w:ascii="Humanst521 BT" w:hAnsi="Humanst521 BT" w:cs="Humanst521 BT"/>
          <w:b/>
          <w:sz w:val="26"/>
          <w:szCs w:val="26"/>
        </w:rPr>
        <w:t xml:space="preserve">CONSEJERO ELECTORAL, </w:t>
      </w:r>
      <w:r w:rsidRPr="00CB4462">
        <w:rPr>
          <w:rFonts w:ascii="Humanst521 BT" w:hAnsi="Humanst521 BT" w:cs="Humanst521 BT"/>
          <w:b/>
          <w:sz w:val="26"/>
          <w:szCs w:val="26"/>
        </w:rPr>
        <w:t xml:space="preserve">RODRIGO </w:t>
      </w:r>
      <w:r w:rsidR="00970799" w:rsidRPr="00CB4462">
        <w:rPr>
          <w:rFonts w:ascii="Humanst521 BT" w:hAnsi="Humanst521 BT" w:cs="Humanst521 BT"/>
          <w:b/>
          <w:sz w:val="26"/>
          <w:szCs w:val="26"/>
        </w:rPr>
        <w:t>MARTÍNEZ SANDOVAL</w:t>
      </w:r>
      <w:r w:rsidR="00970799">
        <w:rPr>
          <w:rFonts w:ascii="Humanst521 BT" w:hAnsi="Humanst521 BT" w:cs="Humanst521 BT"/>
          <w:sz w:val="26"/>
          <w:szCs w:val="26"/>
        </w:rPr>
        <w:t xml:space="preserve">. </w:t>
      </w:r>
      <w:r>
        <w:rPr>
          <w:rFonts w:ascii="Humanst521 BT" w:hAnsi="Humanst521 BT" w:cs="Humanst521 BT"/>
          <w:sz w:val="26"/>
          <w:szCs w:val="26"/>
        </w:rPr>
        <w:t>señaló que m</w:t>
      </w:r>
      <w:r w:rsidR="00CB4462">
        <w:rPr>
          <w:rFonts w:ascii="Humanst521 BT" w:hAnsi="Humanst521 BT" w:cs="Humanst521 BT"/>
          <w:sz w:val="26"/>
          <w:szCs w:val="26"/>
        </w:rPr>
        <w:t>isma que quedo integrada por</w:t>
      </w:r>
      <w:r>
        <w:rPr>
          <w:rFonts w:ascii="Humanst521 BT" w:hAnsi="Humanst521 BT" w:cs="Humanst521 BT"/>
          <w:sz w:val="26"/>
          <w:szCs w:val="26"/>
        </w:rPr>
        <w:t>.--------------------------------------------------------------------------------------------------------------------------------------------------------------------</w:t>
      </w:r>
    </w:p>
    <w:p w:rsidR="004F0158" w:rsidRDefault="003C00AE" w:rsidP="004042C6">
      <w:pPr>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el </w:t>
      </w:r>
      <w:r w:rsidR="00B637EC">
        <w:rPr>
          <w:rFonts w:ascii="Humanst521 BT" w:hAnsi="Humanst521 BT" w:cs="Humanst521 BT"/>
          <w:b/>
          <w:sz w:val="26"/>
          <w:szCs w:val="26"/>
        </w:rPr>
        <w:t xml:space="preserve">PRESIDENTE DE LA COMISIÓN, </w:t>
      </w:r>
      <w:r>
        <w:rPr>
          <w:rFonts w:ascii="Humanst521 BT" w:hAnsi="Humanst521 BT" w:cs="Humanst521 BT"/>
          <w:b/>
          <w:sz w:val="26"/>
          <w:szCs w:val="26"/>
        </w:rPr>
        <w:t xml:space="preserve">C. </w:t>
      </w:r>
      <w:r w:rsidR="00B027E4">
        <w:rPr>
          <w:rFonts w:ascii="Humanst521 BT" w:hAnsi="Humanst521 BT" w:cs="Humanst521 BT"/>
          <w:b/>
          <w:sz w:val="26"/>
          <w:szCs w:val="26"/>
        </w:rPr>
        <w:t>DANIEL GARCÍA GARCÍA,</w:t>
      </w:r>
      <w:r w:rsidR="00CB4462">
        <w:rPr>
          <w:rFonts w:ascii="Humanst521 BT" w:hAnsi="Humanst521 BT" w:cs="Humanst521 BT"/>
          <w:b/>
          <w:sz w:val="26"/>
          <w:szCs w:val="26"/>
        </w:rPr>
        <w:t xml:space="preserve"> </w:t>
      </w:r>
      <w:r>
        <w:rPr>
          <w:rFonts w:ascii="Humanst521 BT" w:hAnsi="Humanst521 BT" w:cs="Humanst521 BT"/>
          <w:sz w:val="26"/>
          <w:szCs w:val="26"/>
        </w:rPr>
        <w:t xml:space="preserve"> Señalo que </w:t>
      </w:r>
      <w:r w:rsidR="00CB4462">
        <w:rPr>
          <w:rFonts w:ascii="Humanst521 BT" w:hAnsi="Humanst521 BT" w:cs="Humanst521 BT"/>
          <w:sz w:val="26"/>
          <w:szCs w:val="26"/>
        </w:rPr>
        <w:t>de acuer</w:t>
      </w:r>
      <w:r w:rsidR="00B027E4">
        <w:rPr>
          <w:rFonts w:ascii="Humanst521 BT" w:hAnsi="Humanst521 BT" w:cs="Humanst521 BT"/>
          <w:sz w:val="26"/>
          <w:szCs w:val="26"/>
        </w:rPr>
        <w:t>do, alguna otra participación?, s</w:t>
      </w:r>
      <w:r w:rsidR="00CB4462">
        <w:rPr>
          <w:rFonts w:ascii="Humanst521 BT" w:hAnsi="Humanst521 BT" w:cs="Humanst521 BT"/>
          <w:sz w:val="26"/>
          <w:szCs w:val="26"/>
        </w:rPr>
        <w:t>i no existen participaciones adicionales, entonces le voy a solicitar a la Secretaria Técnica de la comisión, someta a aprobación o a consideración de los integrantes de esta comisión por favor, este proyecto de dictamen en votación nominal.</w:t>
      </w:r>
      <w:r w:rsidR="004F0158">
        <w:rPr>
          <w:rFonts w:ascii="Humanst521 BT" w:hAnsi="Humanst521 BT" w:cs="Humanst521 BT"/>
          <w:sz w:val="26"/>
          <w:szCs w:val="26"/>
        </w:rPr>
        <w:t>---------------------------------------------------------------------------------------------------------------------------------</w:t>
      </w:r>
      <w:r w:rsidR="004F0158" w:rsidRPr="00970799">
        <w:rPr>
          <w:rFonts w:ascii="Humanst521 BT" w:hAnsi="Humanst521 BT" w:cs="Humanst521 BT"/>
          <w:sz w:val="26"/>
          <w:szCs w:val="26"/>
        </w:rPr>
        <w:t xml:space="preserve"> </w:t>
      </w:r>
      <w:r w:rsidR="004F0158">
        <w:rPr>
          <w:rFonts w:ascii="Humanst521 BT" w:hAnsi="Humanst521 BT" w:cs="Humanst521 BT"/>
          <w:sz w:val="26"/>
          <w:szCs w:val="26"/>
        </w:rPr>
        <w:t>----------------------------------------------------------------------------------------------------------------------------------------------------------------------------</w:t>
      </w:r>
    </w:p>
    <w:p w:rsidR="00F60F45" w:rsidRDefault="004F0158" w:rsidP="004042C6">
      <w:pPr>
        <w:spacing w:line="276" w:lineRule="auto"/>
        <w:jc w:val="both"/>
        <w:rPr>
          <w:rFonts w:ascii="Humanst521 BT" w:hAnsi="Humanst521 BT" w:cs="Humanst521 BT"/>
          <w:sz w:val="26"/>
          <w:szCs w:val="26"/>
        </w:rPr>
      </w:pPr>
      <w:r w:rsidRPr="004F0158">
        <w:rPr>
          <w:rFonts w:ascii="Humanst521 BT" w:hAnsi="Humanst521 BT" w:cs="Humanst521 BT"/>
          <w:sz w:val="26"/>
          <w:szCs w:val="26"/>
        </w:rPr>
        <w:t>Acto seguido la</w:t>
      </w:r>
      <w:r>
        <w:rPr>
          <w:rFonts w:ascii="Humanst521 BT" w:hAnsi="Humanst521 BT" w:cs="Humanst521 BT"/>
          <w:b/>
          <w:sz w:val="26"/>
          <w:szCs w:val="26"/>
        </w:rPr>
        <w:t xml:space="preserve"> </w:t>
      </w:r>
      <w:r w:rsidR="00970799" w:rsidRPr="00CB4462">
        <w:rPr>
          <w:rFonts w:ascii="Humanst521 BT" w:hAnsi="Humanst521 BT" w:cs="Humanst521 BT"/>
          <w:b/>
          <w:sz w:val="26"/>
          <w:szCs w:val="26"/>
        </w:rPr>
        <w:t>SE</w:t>
      </w:r>
      <w:r w:rsidR="00B027E4">
        <w:rPr>
          <w:rFonts w:ascii="Humanst521 BT" w:hAnsi="Humanst521 BT" w:cs="Humanst521 BT"/>
          <w:b/>
          <w:sz w:val="26"/>
          <w:szCs w:val="26"/>
        </w:rPr>
        <w:t xml:space="preserve">CRETARIA TÉCNICA, </w:t>
      </w:r>
      <w:r w:rsidR="00970799" w:rsidRPr="00CB4462">
        <w:rPr>
          <w:rFonts w:ascii="Humanst521 BT" w:hAnsi="Humanst521 BT" w:cs="Humanst521 BT"/>
          <w:b/>
          <w:sz w:val="26"/>
          <w:szCs w:val="26"/>
        </w:rPr>
        <w:t>DEIDA GUADALUPE PADILLA RODRÍGUEZ</w:t>
      </w:r>
      <w:r w:rsidR="00F60F45">
        <w:rPr>
          <w:rFonts w:ascii="Humanst521 BT" w:hAnsi="Humanst521 BT" w:cs="Humanst521 BT"/>
          <w:sz w:val="26"/>
          <w:szCs w:val="26"/>
        </w:rPr>
        <w:t>, manifestó que</w:t>
      </w:r>
      <w:r w:rsidR="00CB4462">
        <w:rPr>
          <w:rFonts w:ascii="Humanst521 BT" w:hAnsi="Humanst521 BT" w:cs="Humanst521 BT"/>
          <w:sz w:val="26"/>
          <w:szCs w:val="26"/>
        </w:rPr>
        <w:t xml:space="preserve"> por instrucciones del Presidente de esta</w:t>
      </w:r>
      <w:r w:rsidR="00C30B58">
        <w:rPr>
          <w:rFonts w:ascii="Humanst521 BT" w:hAnsi="Humanst521 BT" w:cs="Humanst521 BT"/>
          <w:sz w:val="26"/>
          <w:szCs w:val="26"/>
        </w:rPr>
        <w:t xml:space="preserve"> Comisión </w:t>
      </w:r>
      <w:r w:rsidR="00CB4462">
        <w:rPr>
          <w:rFonts w:ascii="Humanst521 BT" w:hAnsi="Humanst521 BT" w:cs="Humanst521 BT"/>
          <w:sz w:val="26"/>
          <w:szCs w:val="26"/>
        </w:rPr>
        <w:t>se pregunta a los Consejeros Electorales integrantes de la misma si están a favor o en contra del proyecto de dictamen número ocho con las modificaciones aquí solicitadas, sometiendo a su consideración en votación nominal, solicitando se sirvan manifestar su voto iniciando por el lado derecho del Presidente, dando en voz alta su nombre y apellido añadiendo la expresión a favor o en contra.</w:t>
      </w:r>
      <w:r w:rsidR="00970799">
        <w:rPr>
          <w:rFonts w:ascii="Humanst521 BT" w:hAnsi="Humanst521 BT" w:cs="Humanst521 BT"/>
          <w:sz w:val="26"/>
          <w:szCs w:val="26"/>
        </w:rPr>
        <w:t xml:space="preserve"> Por lo que la </w:t>
      </w:r>
      <w:r w:rsidR="00CB4462" w:rsidRPr="00970799">
        <w:rPr>
          <w:rFonts w:ascii="Humanst521 BT" w:hAnsi="Humanst521 BT" w:cs="Humanst521 BT"/>
          <w:sz w:val="26"/>
          <w:szCs w:val="26"/>
        </w:rPr>
        <w:t xml:space="preserve">Vocal de la </w:t>
      </w:r>
      <w:r w:rsidR="00E62EA0" w:rsidRPr="00970799">
        <w:rPr>
          <w:rFonts w:ascii="Humanst521 BT" w:hAnsi="Humanst521 BT" w:cs="Humanst521 BT"/>
          <w:sz w:val="26"/>
          <w:szCs w:val="26"/>
        </w:rPr>
        <w:t>Comisión</w:t>
      </w:r>
      <w:r w:rsidR="00CB4462" w:rsidRPr="00970799">
        <w:rPr>
          <w:rFonts w:ascii="Humanst521 BT" w:hAnsi="Humanst521 BT" w:cs="Humanst521 BT"/>
          <w:sz w:val="26"/>
          <w:szCs w:val="26"/>
        </w:rPr>
        <w:t xml:space="preserve"> </w:t>
      </w:r>
      <w:r w:rsidR="00970799" w:rsidRPr="00970799">
        <w:rPr>
          <w:rFonts w:ascii="Humanst521 BT" w:hAnsi="Humanst521 BT" w:cs="Humanst521 BT"/>
          <w:sz w:val="26"/>
          <w:szCs w:val="26"/>
        </w:rPr>
        <w:t>la C.</w:t>
      </w:r>
      <w:r w:rsidR="00E62EA0" w:rsidRPr="00970799">
        <w:rPr>
          <w:rFonts w:ascii="Humanst521 BT" w:hAnsi="Humanst521 BT" w:cs="Humanst521 BT"/>
          <w:sz w:val="26"/>
          <w:szCs w:val="26"/>
        </w:rPr>
        <w:t xml:space="preserve"> </w:t>
      </w:r>
      <w:r w:rsidR="00CB4462" w:rsidRPr="00970799">
        <w:rPr>
          <w:rFonts w:ascii="Humanst521 BT" w:hAnsi="Humanst521 BT" w:cs="Humanst521 BT"/>
          <w:sz w:val="26"/>
          <w:szCs w:val="26"/>
        </w:rPr>
        <w:t>Lorenza Gabriela Soberanes Eguía</w:t>
      </w:r>
      <w:r w:rsidR="00970799" w:rsidRPr="00970799">
        <w:rPr>
          <w:rFonts w:ascii="Humanst521 BT" w:hAnsi="Humanst521 BT" w:cs="Humanst521 BT"/>
          <w:sz w:val="26"/>
          <w:szCs w:val="26"/>
        </w:rPr>
        <w:t xml:space="preserve">, con voto </w:t>
      </w:r>
      <w:r w:rsidR="00970799" w:rsidRPr="004042C6">
        <w:rPr>
          <w:rFonts w:ascii="Humanst521 BT" w:hAnsi="Humanst521 BT" w:cs="Humanst521 BT"/>
          <w:b/>
          <w:sz w:val="26"/>
          <w:szCs w:val="26"/>
        </w:rPr>
        <w:t>a</w:t>
      </w:r>
      <w:r w:rsidR="00CB4462" w:rsidRPr="004042C6">
        <w:rPr>
          <w:rFonts w:ascii="Humanst521 BT" w:hAnsi="Humanst521 BT" w:cs="Humanst521 BT"/>
          <w:b/>
          <w:sz w:val="26"/>
          <w:szCs w:val="26"/>
        </w:rPr>
        <w:t xml:space="preserve"> favor</w:t>
      </w:r>
      <w:r w:rsidR="00970799" w:rsidRPr="00F60F45">
        <w:rPr>
          <w:rFonts w:ascii="Humanst521 BT" w:hAnsi="Humanst521 BT" w:cs="Humanst521 BT"/>
          <w:sz w:val="26"/>
          <w:szCs w:val="26"/>
        </w:rPr>
        <w:t xml:space="preserve"> </w:t>
      </w:r>
      <w:r w:rsidR="00970799" w:rsidRPr="00970799">
        <w:rPr>
          <w:rFonts w:ascii="Humanst521 BT" w:hAnsi="Humanst521 BT" w:cs="Humanst521 BT"/>
          <w:sz w:val="26"/>
          <w:szCs w:val="26"/>
        </w:rPr>
        <w:t xml:space="preserve">y la </w:t>
      </w:r>
      <w:r w:rsidR="00E62EA0" w:rsidRPr="00970799">
        <w:rPr>
          <w:rFonts w:ascii="Humanst521 BT" w:hAnsi="Humanst521 BT" w:cs="Humanst521 BT"/>
          <w:sz w:val="26"/>
          <w:szCs w:val="26"/>
        </w:rPr>
        <w:t xml:space="preserve">Vocal </w:t>
      </w:r>
      <w:r w:rsidR="00970799">
        <w:rPr>
          <w:rFonts w:ascii="Humanst521 BT" w:hAnsi="Humanst521 BT" w:cs="Humanst521 BT"/>
          <w:sz w:val="26"/>
          <w:szCs w:val="26"/>
        </w:rPr>
        <w:t xml:space="preserve">la C. </w:t>
      </w:r>
      <w:r w:rsidR="00E62EA0" w:rsidRPr="00970799">
        <w:rPr>
          <w:rFonts w:ascii="Humanst521 BT" w:hAnsi="Humanst521 BT" w:cs="Humanst521 BT"/>
          <w:sz w:val="26"/>
          <w:szCs w:val="26"/>
        </w:rPr>
        <w:t>Bibiana Maciel López</w:t>
      </w:r>
      <w:r w:rsidR="00970799" w:rsidRPr="00970799">
        <w:rPr>
          <w:rFonts w:ascii="Humanst521 BT" w:hAnsi="Humanst521 BT" w:cs="Humanst521 BT"/>
          <w:sz w:val="26"/>
          <w:szCs w:val="26"/>
        </w:rPr>
        <w:t xml:space="preserve">, con voto </w:t>
      </w:r>
      <w:r w:rsidR="00970799" w:rsidRPr="004042C6">
        <w:rPr>
          <w:rFonts w:ascii="Humanst521 BT" w:hAnsi="Humanst521 BT" w:cs="Humanst521 BT"/>
          <w:b/>
          <w:sz w:val="26"/>
          <w:szCs w:val="26"/>
        </w:rPr>
        <w:t>a</w:t>
      </w:r>
      <w:r w:rsidR="00E62EA0" w:rsidRPr="004042C6">
        <w:rPr>
          <w:rFonts w:ascii="Humanst521 BT" w:hAnsi="Humanst521 BT" w:cs="Humanst521 BT"/>
          <w:b/>
          <w:sz w:val="26"/>
          <w:szCs w:val="26"/>
        </w:rPr>
        <w:t xml:space="preserve"> favor</w:t>
      </w:r>
      <w:r w:rsidR="00970799" w:rsidRPr="00970799">
        <w:rPr>
          <w:rFonts w:ascii="Humanst521 BT" w:hAnsi="Humanst521 BT" w:cs="Humanst521 BT"/>
          <w:sz w:val="26"/>
          <w:szCs w:val="26"/>
        </w:rPr>
        <w:t xml:space="preserve"> y el</w:t>
      </w:r>
      <w:r w:rsidR="00E62EA0" w:rsidRPr="00970799">
        <w:rPr>
          <w:rFonts w:ascii="Humanst521 BT" w:hAnsi="Humanst521 BT" w:cs="Humanst521 BT"/>
          <w:sz w:val="26"/>
          <w:szCs w:val="26"/>
        </w:rPr>
        <w:t xml:space="preserve"> Presidente de la Comisión </w:t>
      </w:r>
      <w:r w:rsidR="00970799" w:rsidRPr="00970799">
        <w:rPr>
          <w:rFonts w:ascii="Humanst521 BT" w:hAnsi="Humanst521 BT" w:cs="Humanst521 BT"/>
          <w:sz w:val="26"/>
          <w:szCs w:val="26"/>
        </w:rPr>
        <w:t xml:space="preserve">el C. </w:t>
      </w:r>
      <w:r w:rsidR="00E62EA0" w:rsidRPr="00970799">
        <w:rPr>
          <w:rFonts w:ascii="Humanst521 BT" w:hAnsi="Humanst521 BT" w:cs="Humanst521 BT"/>
          <w:sz w:val="26"/>
          <w:szCs w:val="26"/>
        </w:rPr>
        <w:t xml:space="preserve">Daniel </w:t>
      </w:r>
      <w:r w:rsidR="003C00AE" w:rsidRPr="00970799">
        <w:rPr>
          <w:rFonts w:ascii="Humanst521 BT" w:hAnsi="Humanst521 BT" w:cs="Humanst521 BT"/>
          <w:sz w:val="26"/>
          <w:szCs w:val="26"/>
        </w:rPr>
        <w:t>Ga</w:t>
      </w:r>
      <w:r w:rsidR="003C00AE">
        <w:rPr>
          <w:rFonts w:ascii="Humanst521 BT" w:hAnsi="Humanst521 BT" w:cs="Humanst521 BT"/>
          <w:sz w:val="26"/>
          <w:szCs w:val="26"/>
        </w:rPr>
        <w:t>rcía</w:t>
      </w:r>
      <w:r w:rsidR="00F60F45">
        <w:rPr>
          <w:rFonts w:ascii="Humanst521 BT" w:hAnsi="Humanst521 BT" w:cs="Humanst521 BT"/>
          <w:sz w:val="26"/>
          <w:szCs w:val="26"/>
        </w:rPr>
        <w:t xml:space="preserve"> </w:t>
      </w:r>
      <w:r w:rsidR="003C00AE">
        <w:rPr>
          <w:rFonts w:ascii="Humanst521 BT" w:hAnsi="Humanst521 BT" w:cs="Humanst521 BT"/>
          <w:sz w:val="26"/>
          <w:szCs w:val="26"/>
        </w:rPr>
        <w:t>García</w:t>
      </w:r>
      <w:r w:rsidR="00F60F45">
        <w:rPr>
          <w:rFonts w:ascii="Humanst521 BT" w:hAnsi="Humanst521 BT" w:cs="Humanst521 BT"/>
          <w:sz w:val="26"/>
          <w:szCs w:val="26"/>
        </w:rPr>
        <w:t xml:space="preserve">, </w:t>
      </w:r>
      <w:r w:rsidR="00970799">
        <w:rPr>
          <w:rFonts w:ascii="Humanst521 BT" w:hAnsi="Humanst521 BT" w:cs="Humanst521 BT"/>
          <w:sz w:val="26"/>
          <w:szCs w:val="26"/>
        </w:rPr>
        <w:t xml:space="preserve">con voto </w:t>
      </w:r>
      <w:r w:rsidR="00970799" w:rsidRPr="004042C6">
        <w:rPr>
          <w:rFonts w:ascii="Humanst521 BT" w:hAnsi="Humanst521 BT" w:cs="Humanst521 BT"/>
          <w:b/>
          <w:sz w:val="26"/>
          <w:szCs w:val="26"/>
        </w:rPr>
        <w:t>a</w:t>
      </w:r>
      <w:r w:rsidR="00E62EA0" w:rsidRPr="004042C6">
        <w:rPr>
          <w:rFonts w:ascii="Humanst521 BT" w:hAnsi="Humanst521 BT" w:cs="Humanst521 BT"/>
          <w:b/>
          <w:sz w:val="26"/>
          <w:szCs w:val="26"/>
        </w:rPr>
        <w:t xml:space="preserve"> favor</w:t>
      </w:r>
      <w:r w:rsidR="00E62EA0">
        <w:rPr>
          <w:rFonts w:ascii="Humanst521 BT" w:hAnsi="Humanst521 BT" w:cs="Humanst521 BT"/>
          <w:sz w:val="26"/>
          <w:szCs w:val="26"/>
        </w:rPr>
        <w:t xml:space="preserve"> del proyecto número ocho con las modificaciones establecidas.</w:t>
      </w:r>
      <w:r w:rsidR="00970799">
        <w:rPr>
          <w:rFonts w:ascii="Humanst521 BT" w:hAnsi="Humanst521 BT" w:cs="Humanst521 BT"/>
          <w:sz w:val="26"/>
          <w:szCs w:val="26"/>
        </w:rPr>
        <w:t>----------------------------------------------------------------------------------------------------------------------</w:t>
      </w:r>
      <w:r w:rsidR="00F60F45">
        <w:rPr>
          <w:rFonts w:ascii="Humanst521 BT" w:hAnsi="Humanst521 BT" w:cs="Humanst521 BT"/>
          <w:sz w:val="26"/>
          <w:szCs w:val="26"/>
        </w:rPr>
        <w:t>----------------</w:t>
      </w:r>
      <w:r w:rsidR="00C30B58">
        <w:rPr>
          <w:rFonts w:ascii="Humanst521 BT" w:hAnsi="Humanst521 BT" w:cs="Humanst521 BT"/>
          <w:sz w:val="26"/>
          <w:szCs w:val="26"/>
        </w:rPr>
        <w:t xml:space="preserve"> </w:t>
      </w:r>
      <w:r w:rsidR="003C00AE">
        <w:rPr>
          <w:rFonts w:ascii="Humanst521 BT" w:hAnsi="Humanst521 BT" w:cs="Humanst521 BT"/>
          <w:sz w:val="26"/>
          <w:szCs w:val="26"/>
        </w:rPr>
        <w:t>-------------------------------------------------------------------</w:t>
      </w:r>
      <w:r w:rsidR="004042C6">
        <w:rPr>
          <w:rFonts w:ascii="Humanst521 BT" w:hAnsi="Humanst521 BT" w:cs="Humanst521 BT"/>
          <w:sz w:val="26"/>
          <w:szCs w:val="26"/>
        </w:rPr>
        <w:t>--------------------------------------</w:t>
      </w:r>
      <w:r w:rsidR="00F60F45">
        <w:rPr>
          <w:rFonts w:ascii="Humanst521 BT" w:hAnsi="Humanst521 BT" w:cs="Humanst521 BT"/>
          <w:sz w:val="26"/>
          <w:szCs w:val="26"/>
        </w:rPr>
        <w:t xml:space="preserve"> </w:t>
      </w:r>
    </w:p>
    <w:p w:rsidR="00E62EA0" w:rsidRDefault="00F9356E" w:rsidP="004042C6">
      <w:pPr>
        <w:spacing w:line="276" w:lineRule="auto"/>
        <w:jc w:val="both"/>
        <w:rPr>
          <w:rFonts w:ascii="Humanst521 BT" w:hAnsi="Humanst521 BT" w:cs="Humanst521 BT"/>
          <w:sz w:val="26"/>
          <w:szCs w:val="26"/>
        </w:rPr>
      </w:pPr>
      <w:r>
        <w:rPr>
          <w:rFonts w:ascii="Humanst521 BT" w:hAnsi="Humanst521 BT" w:cs="Humanst521 BT"/>
          <w:sz w:val="26"/>
          <w:szCs w:val="26"/>
        </w:rPr>
        <w:t>En el uso de la voz</w:t>
      </w:r>
      <w:r w:rsidR="00F60F45">
        <w:rPr>
          <w:rFonts w:ascii="Humanst521 BT" w:hAnsi="Humanst521 BT" w:cs="Humanst521 BT"/>
          <w:sz w:val="26"/>
          <w:szCs w:val="26"/>
        </w:rPr>
        <w:t xml:space="preserve"> la </w:t>
      </w:r>
      <w:r w:rsidR="00B027E4">
        <w:rPr>
          <w:rFonts w:ascii="Humanst521 BT" w:hAnsi="Humanst521 BT" w:cs="Humanst521 BT"/>
          <w:b/>
          <w:sz w:val="26"/>
          <w:szCs w:val="26"/>
        </w:rPr>
        <w:t xml:space="preserve">SECRETARIA TÉCNICA, </w:t>
      </w:r>
      <w:r w:rsidR="00F60F45" w:rsidRPr="00E62EA0">
        <w:rPr>
          <w:rFonts w:ascii="Humanst521 BT" w:hAnsi="Humanst521 BT" w:cs="Humanst521 BT"/>
          <w:b/>
          <w:sz w:val="26"/>
          <w:szCs w:val="26"/>
        </w:rPr>
        <w:t>DEIDA GUADALUPE PADILLA RODRÍGUEZ</w:t>
      </w:r>
      <w:r w:rsidR="00F60F45">
        <w:rPr>
          <w:rFonts w:ascii="Humanst521 BT" w:hAnsi="Humanst521 BT" w:cs="Humanst521 BT"/>
          <w:b/>
          <w:sz w:val="26"/>
          <w:szCs w:val="26"/>
        </w:rPr>
        <w:t xml:space="preserve">, </w:t>
      </w:r>
      <w:r w:rsidR="00F60F45" w:rsidRPr="00F60F45">
        <w:rPr>
          <w:rFonts w:ascii="Humanst521 BT" w:hAnsi="Humanst521 BT" w:cs="Humanst521 BT"/>
          <w:sz w:val="26"/>
          <w:szCs w:val="26"/>
        </w:rPr>
        <w:t>expreso</w:t>
      </w:r>
      <w:r w:rsidR="00E62EA0">
        <w:rPr>
          <w:rFonts w:ascii="Humanst521 BT" w:hAnsi="Humanst521 BT" w:cs="Humanst521 BT"/>
          <w:b/>
          <w:sz w:val="26"/>
          <w:szCs w:val="26"/>
        </w:rPr>
        <w:t xml:space="preserve"> </w:t>
      </w:r>
      <w:r w:rsidR="00E62EA0">
        <w:rPr>
          <w:rFonts w:ascii="Humanst521 BT" w:hAnsi="Humanst521 BT" w:cs="Humanst521 BT"/>
          <w:sz w:val="26"/>
          <w:szCs w:val="26"/>
        </w:rPr>
        <w:t>Presidente le informo que existen tres votos a favor del dictamen número ocho.</w:t>
      </w:r>
      <w:r w:rsidR="00F60F45">
        <w:rPr>
          <w:rFonts w:ascii="Humanst521 BT" w:hAnsi="Humanst521 BT" w:cs="Humanst521 BT"/>
          <w:sz w:val="26"/>
          <w:szCs w:val="26"/>
        </w:rPr>
        <w:t>--------------------------------------------------------------------------------------------------------------------------------------------------------------------------------------------------------------------------------------------------------------------------------</w:t>
      </w:r>
      <w:r w:rsidR="004042C6">
        <w:rPr>
          <w:rFonts w:ascii="Humanst521 BT" w:hAnsi="Humanst521 BT" w:cs="Humanst521 BT"/>
          <w:sz w:val="26"/>
          <w:szCs w:val="26"/>
        </w:rPr>
        <w:t>-----------------</w:t>
      </w:r>
      <w:r w:rsidR="00F60F45">
        <w:rPr>
          <w:rFonts w:ascii="Humanst521 BT" w:hAnsi="Humanst521 BT" w:cs="Humanst521 BT"/>
          <w:sz w:val="26"/>
          <w:szCs w:val="26"/>
        </w:rPr>
        <w:t xml:space="preserve">  </w:t>
      </w:r>
    </w:p>
    <w:p w:rsidR="00E62EA0" w:rsidRDefault="00F60F45" w:rsidP="004042C6">
      <w:pPr>
        <w:spacing w:line="276" w:lineRule="auto"/>
        <w:jc w:val="both"/>
        <w:rPr>
          <w:rFonts w:ascii="Humanst521 BT" w:hAnsi="Humanst521 BT" w:cs="Humanst521 BT"/>
          <w:sz w:val="26"/>
          <w:szCs w:val="26"/>
        </w:rPr>
      </w:pPr>
      <w:r w:rsidRPr="004042C6">
        <w:rPr>
          <w:rFonts w:ascii="Humanst521 BT" w:hAnsi="Humanst521 BT" w:cs="Humanst521 BT"/>
          <w:sz w:val="26"/>
          <w:szCs w:val="26"/>
        </w:rPr>
        <w:t>Por lo que el</w:t>
      </w:r>
      <w:r>
        <w:rPr>
          <w:rFonts w:ascii="Humanst521 BT" w:hAnsi="Humanst521 BT" w:cs="Humanst521 BT"/>
          <w:b/>
          <w:sz w:val="26"/>
          <w:szCs w:val="26"/>
        </w:rPr>
        <w:t xml:space="preserve"> </w:t>
      </w:r>
      <w:r w:rsidRPr="00E62EA0">
        <w:rPr>
          <w:rFonts w:ascii="Humanst521 BT" w:hAnsi="Humanst521 BT" w:cs="Humanst521 BT"/>
          <w:b/>
          <w:sz w:val="26"/>
          <w:szCs w:val="26"/>
        </w:rPr>
        <w:t>PRESID</w:t>
      </w:r>
      <w:r w:rsidR="00B027E4">
        <w:rPr>
          <w:rFonts w:ascii="Humanst521 BT" w:hAnsi="Humanst521 BT" w:cs="Humanst521 BT"/>
          <w:b/>
          <w:sz w:val="26"/>
          <w:szCs w:val="26"/>
        </w:rPr>
        <w:t xml:space="preserve">ENTE DE LA COMISIÓN, </w:t>
      </w:r>
      <w:r>
        <w:rPr>
          <w:rFonts w:ascii="Humanst521 BT" w:hAnsi="Humanst521 BT" w:cs="Humanst521 BT"/>
          <w:b/>
          <w:sz w:val="26"/>
          <w:szCs w:val="26"/>
        </w:rPr>
        <w:t>DANIEL GARCÍA GARCÍ</w:t>
      </w:r>
      <w:r w:rsidRPr="00E62EA0">
        <w:rPr>
          <w:rFonts w:ascii="Humanst521 BT" w:hAnsi="Humanst521 BT" w:cs="Humanst521 BT"/>
          <w:b/>
          <w:sz w:val="26"/>
          <w:szCs w:val="26"/>
        </w:rPr>
        <w:t>A</w:t>
      </w:r>
      <w:r>
        <w:rPr>
          <w:rFonts w:ascii="Humanst521 BT" w:hAnsi="Humanst521 BT" w:cs="Humanst521 BT"/>
          <w:b/>
          <w:sz w:val="26"/>
          <w:szCs w:val="26"/>
        </w:rPr>
        <w:t xml:space="preserve">, </w:t>
      </w:r>
      <w:r w:rsidRPr="004F0158">
        <w:rPr>
          <w:rFonts w:ascii="Humanst521 BT" w:hAnsi="Humanst521 BT" w:cs="Humanst521 BT"/>
          <w:sz w:val="26"/>
          <w:szCs w:val="26"/>
        </w:rPr>
        <w:t>expreso que</w:t>
      </w:r>
      <w:r>
        <w:rPr>
          <w:rFonts w:ascii="Humanst521 BT" w:hAnsi="Humanst521 BT" w:cs="Humanst521 BT"/>
          <w:b/>
          <w:sz w:val="26"/>
          <w:szCs w:val="26"/>
        </w:rPr>
        <w:t xml:space="preserve"> </w:t>
      </w:r>
      <w:r w:rsidR="004F0158">
        <w:rPr>
          <w:rFonts w:ascii="Humanst521 BT" w:hAnsi="Humanst521 BT" w:cs="Humanst521 BT"/>
          <w:sz w:val="26"/>
          <w:szCs w:val="26"/>
        </w:rPr>
        <w:t>h</w:t>
      </w:r>
      <w:r w:rsidR="00E62EA0">
        <w:rPr>
          <w:rFonts w:ascii="Humanst521 BT" w:hAnsi="Humanst521 BT" w:cs="Humanst521 BT"/>
          <w:sz w:val="26"/>
          <w:szCs w:val="26"/>
        </w:rPr>
        <w:t>abiendo tres votos a favor del ahora ya dictamen número ocho de la Comisión del Régimen de Partidos Políticos y Financiamiento queda aprobado con las modificaciones efectuadas.</w:t>
      </w:r>
      <w:r w:rsidR="004F0158">
        <w:rPr>
          <w:rFonts w:ascii="Humanst521 BT" w:hAnsi="Humanst521 BT" w:cs="Humanst521 BT"/>
          <w:sz w:val="26"/>
          <w:szCs w:val="26"/>
        </w:rPr>
        <w:t xml:space="preserve">---------------------------------------------------------------------------------------------------------------------------------------------------------------------------------------------------------------------------------------------------------------------------------------------------- </w:t>
      </w:r>
    </w:p>
    <w:p w:rsidR="00E62EA0" w:rsidRPr="00E62EA0" w:rsidRDefault="004042C6" w:rsidP="004042C6">
      <w:pPr>
        <w:spacing w:line="276" w:lineRule="auto"/>
        <w:jc w:val="both"/>
        <w:rPr>
          <w:rFonts w:ascii="Humanst521 BT" w:hAnsi="Humanst521 BT" w:cs="Humanst521 BT"/>
          <w:sz w:val="26"/>
          <w:szCs w:val="26"/>
        </w:rPr>
      </w:pPr>
      <w:r w:rsidRPr="004042C6">
        <w:rPr>
          <w:rFonts w:ascii="Humanst521 BT" w:hAnsi="Humanst521 BT" w:cs="Humanst521 BT"/>
          <w:sz w:val="26"/>
          <w:szCs w:val="26"/>
        </w:rPr>
        <w:t>Acto seguido el</w:t>
      </w:r>
      <w:r>
        <w:rPr>
          <w:rFonts w:ascii="Humanst521 BT" w:hAnsi="Humanst521 BT" w:cs="Humanst521 BT"/>
          <w:b/>
          <w:sz w:val="26"/>
          <w:szCs w:val="26"/>
        </w:rPr>
        <w:t xml:space="preserve"> </w:t>
      </w:r>
      <w:r w:rsidRPr="00E62EA0">
        <w:rPr>
          <w:rFonts w:ascii="Humanst521 BT" w:hAnsi="Humanst521 BT" w:cs="Humanst521 BT"/>
          <w:b/>
          <w:sz w:val="26"/>
          <w:szCs w:val="26"/>
        </w:rPr>
        <w:t>PRESIDENTE DE</w:t>
      </w:r>
      <w:r w:rsidR="00B027E4">
        <w:rPr>
          <w:rFonts w:ascii="Humanst521 BT" w:hAnsi="Humanst521 BT" w:cs="Humanst521 BT"/>
          <w:b/>
          <w:sz w:val="26"/>
          <w:szCs w:val="26"/>
        </w:rPr>
        <w:t xml:space="preserve"> LA COMISIÓN, </w:t>
      </w:r>
      <w:r>
        <w:rPr>
          <w:rFonts w:ascii="Humanst521 BT" w:hAnsi="Humanst521 BT" w:cs="Humanst521 BT"/>
          <w:b/>
          <w:sz w:val="26"/>
          <w:szCs w:val="26"/>
        </w:rPr>
        <w:t>DANIEL GARCÍA GARCÍ</w:t>
      </w:r>
      <w:r w:rsidRPr="00E62EA0">
        <w:rPr>
          <w:rFonts w:ascii="Humanst521 BT" w:hAnsi="Humanst521 BT" w:cs="Humanst521 BT"/>
          <w:b/>
          <w:sz w:val="26"/>
          <w:szCs w:val="26"/>
        </w:rPr>
        <w:t>A</w:t>
      </w:r>
      <w:r w:rsidR="00E62EA0">
        <w:rPr>
          <w:rFonts w:ascii="Humanst521 BT" w:hAnsi="Humanst521 BT" w:cs="Humanst521 BT"/>
          <w:b/>
          <w:sz w:val="26"/>
          <w:szCs w:val="26"/>
        </w:rPr>
        <w:t xml:space="preserve">. </w:t>
      </w:r>
      <w:r w:rsidR="00E62EA0" w:rsidRPr="00E62EA0">
        <w:rPr>
          <w:rFonts w:ascii="Humanst521 BT" w:hAnsi="Humanst521 BT" w:cs="Humanst521 BT"/>
          <w:sz w:val="26"/>
          <w:szCs w:val="26"/>
        </w:rPr>
        <w:t xml:space="preserve"> </w:t>
      </w:r>
      <w:r>
        <w:rPr>
          <w:rFonts w:ascii="Humanst521 BT" w:hAnsi="Humanst521 BT" w:cs="Humanst521 BT"/>
          <w:sz w:val="26"/>
          <w:szCs w:val="26"/>
        </w:rPr>
        <w:t xml:space="preserve">Solicita a la </w:t>
      </w:r>
      <w:r w:rsidR="00E62EA0">
        <w:rPr>
          <w:rFonts w:ascii="Humanst521 BT" w:hAnsi="Humanst521 BT" w:cs="Humanst521 BT"/>
          <w:sz w:val="26"/>
          <w:szCs w:val="26"/>
        </w:rPr>
        <w:t>Secretaria Técnica, por favor pasemos al siguiente punto del orden del día.</w:t>
      </w:r>
      <w:r>
        <w:rPr>
          <w:rFonts w:ascii="Humanst521 BT" w:hAnsi="Humanst521 BT" w:cs="Humanst521 BT"/>
          <w:sz w:val="26"/>
          <w:szCs w:val="26"/>
        </w:rPr>
        <w:t xml:space="preserve">------------------------------------------------------------------------------------------------------------------------------------------------------------------------------------------------------------------------------  </w:t>
      </w:r>
    </w:p>
    <w:p w:rsidR="00F9356E" w:rsidRPr="004042C6" w:rsidRDefault="004042C6" w:rsidP="004042C6">
      <w:pPr>
        <w:spacing w:line="276" w:lineRule="auto"/>
        <w:jc w:val="both"/>
        <w:rPr>
          <w:rFonts w:ascii="Humanst521 BT" w:hAnsi="Humanst521 BT" w:cs="Humanst521 BT"/>
          <w:b/>
          <w:sz w:val="26"/>
          <w:szCs w:val="26"/>
        </w:rPr>
      </w:pPr>
      <w:r w:rsidRPr="00701DA1">
        <w:rPr>
          <w:rFonts w:ascii="Humanst521 BT" w:hAnsi="Humanst521 BT" w:cs="Humanst521 BT"/>
          <w:sz w:val="26"/>
          <w:szCs w:val="26"/>
        </w:rPr>
        <w:t>Por lo que la</w:t>
      </w:r>
      <w:r>
        <w:rPr>
          <w:rFonts w:ascii="Humanst521 BT" w:hAnsi="Humanst521 BT" w:cs="Humanst521 BT"/>
          <w:b/>
          <w:sz w:val="26"/>
          <w:szCs w:val="26"/>
        </w:rPr>
        <w:t xml:space="preserve"> </w:t>
      </w:r>
      <w:r w:rsidRPr="00E62EA0">
        <w:rPr>
          <w:rFonts w:ascii="Humanst521 BT" w:hAnsi="Humanst521 BT" w:cs="Humanst521 BT"/>
          <w:b/>
          <w:sz w:val="26"/>
          <w:szCs w:val="26"/>
        </w:rPr>
        <w:t xml:space="preserve">SECRETARIA TÉCNICA DE LA COMISIÓN </w:t>
      </w:r>
      <w:r>
        <w:rPr>
          <w:rFonts w:ascii="Humanst521 BT" w:hAnsi="Humanst521 BT" w:cs="Humanst521 BT"/>
          <w:b/>
          <w:sz w:val="26"/>
          <w:szCs w:val="26"/>
        </w:rPr>
        <w:t xml:space="preserve">LA C. </w:t>
      </w:r>
      <w:r w:rsidRPr="00E62EA0">
        <w:rPr>
          <w:rFonts w:ascii="Humanst521 BT" w:hAnsi="Humanst521 BT" w:cs="Humanst521 BT"/>
          <w:b/>
          <w:sz w:val="26"/>
          <w:szCs w:val="26"/>
        </w:rPr>
        <w:t>DEIDA GUADALUPE PADILLA RODRÍGUEZ</w:t>
      </w:r>
      <w:r>
        <w:rPr>
          <w:rFonts w:ascii="Humanst521 BT" w:hAnsi="Humanst521 BT" w:cs="Humanst521 BT"/>
          <w:b/>
          <w:sz w:val="26"/>
          <w:szCs w:val="26"/>
        </w:rPr>
        <w:t xml:space="preserve">, </w:t>
      </w:r>
      <w:r w:rsidRPr="004042C6">
        <w:rPr>
          <w:rFonts w:ascii="Humanst521 BT" w:hAnsi="Humanst521 BT" w:cs="Humanst521 BT"/>
          <w:sz w:val="26"/>
          <w:szCs w:val="26"/>
        </w:rPr>
        <w:t>manifestó que es</w:t>
      </w:r>
      <w:r w:rsidR="00E62EA0">
        <w:rPr>
          <w:rFonts w:ascii="Humanst521 BT" w:hAnsi="Humanst521 BT" w:cs="Humanst521 BT"/>
          <w:sz w:val="26"/>
          <w:szCs w:val="26"/>
        </w:rPr>
        <w:t xml:space="preserve"> el punto número cuatro, clausura de la Sesión</w:t>
      </w:r>
      <w:r w:rsidR="00530C79">
        <w:rPr>
          <w:rFonts w:ascii="Humanst521 BT" w:hAnsi="Humanst521 BT" w:cs="Humanst521 BT"/>
          <w:sz w:val="26"/>
          <w:szCs w:val="26"/>
        </w:rPr>
        <w:t>.</w:t>
      </w:r>
      <w:r>
        <w:rPr>
          <w:rFonts w:ascii="Humanst521 BT" w:hAnsi="Humanst521 BT" w:cs="Humanst521 BT"/>
          <w:sz w:val="26"/>
          <w:szCs w:val="26"/>
        </w:rPr>
        <w:t xml:space="preserve">----------------------------------------------------------------------------------------------------------------------------------------------------------------------------------------------------------------------------------------------------------------------------------------------------------- </w:t>
      </w:r>
    </w:p>
    <w:p w:rsidR="00E62EA0" w:rsidRDefault="00F9356E" w:rsidP="004042C6">
      <w:pPr>
        <w:spacing w:line="276" w:lineRule="auto"/>
        <w:jc w:val="both"/>
        <w:rPr>
          <w:rFonts w:ascii="Humanst521 BT" w:hAnsi="Humanst521 BT" w:cs="Humanst521 BT"/>
          <w:sz w:val="26"/>
          <w:szCs w:val="26"/>
        </w:rPr>
      </w:pPr>
      <w:bookmarkStart w:id="0" w:name="_GoBack"/>
      <w:bookmarkEnd w:id="0"/>
      <w:r>
        <w:rPr>
          <w:rFonts w:ascii="Humanst521 BT" w:hAnsi="Humanst521 BT" w:cs="Humanst521 BT"/>
          <w:sz w:val="26"/>
          <w:szCs w:val="26"/>
        </w:rPr>
        <w:t xml:space="preserve">Para concluir </w:t>
      </w:r>
      <w:r w:rsidR="004042C6" w:rsidRPr="00E62EA0">
        <w:rPr>
          <w:rFonts w:ascii="Humanst521 BT" w:hAnsi="Humanst521 BT" w:cs="Humanst521 BT"/>
          <w:b/>
          <w:sz w:val="26"/>
          <w:szCs w:val="26"/>
        </w:rPr>
        <w:t>PRESIDENTE DE LA COMISIÓN</w:t>
      </w:r>
      <w:r w:rsidR="004042C6">
        <w:rPr>
          <w:rFonts w:ascii="Humanst521 BT" w:hAnsi="Humanst521 BT" w:cs="Humanst521 BT"/>
          <w:b/>
          <w:sz w:val="26"/>
          <w:szCs w:val="26"/>
        </w:rPr>
        <w:t xml:space="preserve"> EL C. DANIEL GARCÍA GARCÍ</w:t>
      </w:r>
      <w:r w:rsidR="004042C6" w:rsidRPr="00E62EA0">
        <w:rPr>
          <w:rFonts w:ascii="Humanst521 BT" w:hAnsi="Humanst521 BT" w:cs="Humanst521 BT"/>
          <w:b/>
          <w:sz w:val="26"/>
          <w:szCs w:val="26"/>
        </w:rPr>
        <w:t>A</w:t>
      </w:r>
      <w:r w:rsidR="00E62EA0">
        <w:rPr>
          <w:rFonts w:ascii="Humanst521 BT" w:hAnsi="Humanst521 BT" w:cs="Humanst521 BT"/>
          <w:b/>
          <w:sz w:val="26"/>
          <w:szCs w:val="26"/>
        </w:rPr>
        <w:t xml:space="preserve">. </w:t>
      </w:r>
      <w:r w:rsidR="004042C6" w:rsidRPr="004042C6">
        <w:rPr>
          <w:rFonts w:ascii="Humanst521 BT" w:hAnsi="Humanst521 BT" w:cs="Humanst521 BT"/>
          <w:sz w:val="26"/>
          <w:szCs w:val="26"/>
        </w:rPr>
        <w:t>manifestó que</w:t>
      </w:r>
      <w:r w:rsidR="00E62EA0">
        <w:rPr>
          <w:rFonts w:ascii="Humanst521 BT" w:hAnsi="Humanst521 BT" w:cs="Humanst521 BT"/>
          <w:sz w:val="26"/>
          <w:szCs w:val="26"/>
        </w:rPr>
        <w:t xml:space="preserve"> siendo las </w:t>
      </w:r>
      <w:r w:rsidR="00B027E4">
        <w:rPr>
          <w:rFonts w:ascii="Humanst521 BT" w:hAnsi="Humanst521 BT" w:cs="Humanst521 BT"/>
          <w:sz w:val="26"/>
          <w:szCs w:val="26"/>
        </w:rPr>
        <w:t>doce horas con veintiocho minutos del once</w:t>
      </w:r>
      <w:r w:rsidR="00355A0A">
        <w:rPr>
          <w:rFonts w:ascii="Humanst521 BT" w:hAnsi="Humanst521 BT" w:cs="Humanst521 BT"/>
          <w:sz w:val="26"/>
          <w:szCs w:val="26"/>
        </w:rPr>
        <w:t xml:space="preserve"> de </w:t>
      </w:r>
      <w:r w:rsidR="00B027E4">
        <w:rPr>
          <w:rFonts w:ascii="Humanst521 BT" w:hAnsi="Humanst521 BT" w:cs="Humanst521 BT"/>
          <w:sz w:val="26"/>
          <w:szCs w:val="26"/>
        </w:rPr>
        <w:t xml:space="preserve">diciembre </w:t>
      </w:r>
      <w:r w:rsidR="00355A0A">
        <w:rPr>
          <w:rFonts w:ascii="Humanst521 BT" w:hAnsi="Humanst521 BT" w:cs="Humanst521 BT"/>
          <w:sz w:val="26"/>
          <w:szCs w:val="26"/>
        </w:rPr>
        <w:t>de 2015 se clausura esta Sesión  de la Comisión de Régimen de Partidos Políticos y Financiamiento, por su participación y asistencia muchas gracias.</w:t>
      </w:r>
      <w:r w:rsidR="004042C6">
        <w:rPr>
          <w:rFonts w:ascii="Humanst521 BT" w:hAnsi="Humanst521 BT" w:cs="Humanst521 BT"/>
          <w:sz w:val="26"/>
          <w:szCs w:val="26"/>
        </w:rPr>
        <w:t xml:space="preserve">-------------------------------------------------------------------------------------------------------------------------------------------------------------------------------------------------------------------------------------------------------- </w:t>
      </w:r>
    </w:p>
    <w:p w:rsidR="00A701EC" w:rsidRDefault="00A701EC" w:rsidP="00594A42">
      <w:pPr>
        <w:autoSpaceDE w:val="0"/>
        <w:autoSpaceDN w:val="0"/>
        <w:adjustRightInd w:val="0"/>
        <w:spacing w:line="276" w:lineRule="auto"/>
        <w:jc w:val="both"/>
        <w:rPr>
          <w:rFonts w:ascii="Humanst521 BT" w:hAnsi="Humanst521 BT"/>
          <w:sz w:val="26"/>
          <w:szCs w:val="26"/>
        </w:rPr>
      </w:pPr>
    </w:p>
    <w:p w:rsidR="00A701EC" w:rsidRDefault="00A701EC" w:rsidP="00594A42">
      <w:pPr>
        <w:autoSpaceDE w:val="0"/>
        <w:autoSpaceDN w:val="0"/>
        <w:adjustRightInd w:val="0"/>
        <w:spacing w:line="276" w:lineRule="auto"/>
        <w:jc w:val="both"/>
        <w:rPr>
          <w:rFonts w:ascii="Humanst521 BT" w:hAnsi="Humanst521 BT"/>
          <w:sz w:val="26"/>
          <w:szCs w:val="26"/>
        </w:rPr>
      </w:pPr>
    </w:p>
    <w:p w:rsidR="00A701EC" w:rsidRDefault="00A701EC" w:rsidP="00594A42">
      <w:pPr>
        <w:autoSpaceDE w:val="0"/>
        <w:autoSpaceDN w:val="0"/>
        <w:adjustRightInd w:val="0"/>
        <w:spacing w:line="276" w:lineRule="auto"/>
        <w:jc w:val="both"/>
        <w:rPr>
          <w:rFonts w:ascii="Humanst521 BT" w:hAnsi="Humanst521 BT"/>
          <w:sz w:val="26"/>
          <w:szCs w:val="26"/>
        </w:rPr>
      </w:pPr>
    </w:p>
    <w:p w:rsidR="00A701EC" w:rsidRDefault="00A701EC" w:rsidP="00594A42">
      <w:pPr>
        <w:autoSpaceDE w:val="0"/>
        <w:autoSpaceDN w:val="0"/>
        <w:adjustRightInd w:val="0"/>
        <w:spacing w:line="276" w:lineRule="auto"/>
        <w:jc w:val="both"/>
        <w:rPr>
          <w:rFonts w:ascii="Humanst521 BT" w:hAnsi="Humanst521 BT"/>
          <w:sz w:val="26"/>
          <w:szCs w:val="26"/>
        </w:rPr>
      </w:pPr>
    </w:p>
    <w:p w:rsidR="00A701EC" w:rsidRDefault="00A701EC" w:rsidP="00594A42">
      <w:pPr>
        <w:autoSpaceDE w:val="0"/>
        <w:autoSpaceDN w:val="0"/>
        <w:adjustRightInd w:val="0"/>
        <w:spacing w:line="276" w:lineRule="auto"/>
        <w:jc w:val="both"/>
        <w:rPr>
          <w:rFonts w:ascii="Humanst521 BT" w:hAnsi="Humanst521 BT"/>
          <w:sz w:val="26"/>
          <w:szCs w:val="26"/>
        </w:rPr>
      </w:pPr>
    </w:p>
    <w:p w:rsidR="00B3565E" w:rsidRPr="00E62EA0" w:rsidRDefault="00B3565E" w:rsidP="00594A42">
      <w:pPr>
        <w:autoSpaceDE w:val="0"/>
        <w:autoSpaceDN w:val="0"/>
        <w:adjustRightInd w:val="0"/>
        <w:spacing w:line="276" w:lineRule="auto"/>
        <w:jc w:val="both"/>
        <w:rPr>
          <w:rFonts w:ascii="Humanst521 BT" w:hAnsi="Humanst521 BT" w:cs="Humanst521 BT"/>
          <w:sz w:val="26"/>
          <w:szCs w:val="26"/>
        </w:rPr>
      </w:pPr>
      <w:r>
        <w:rPr>
          <w:rFonts w:ascii="Humanst521 BT" w:hAnsi="Humanst521 BT"/>
          <w:sz w:val="26"/>
          <w:szCs w:val="26"/>
        </w:rPr>
        <w:t xml:space="preserve">El presente instrumento consta de </w:t>
      </w:r>
      <w:r w:rsidR="004042C6">
        <w:rPr>
          <w:rFonts w:ascii="Humanst521 BT" w:hAnsi="Humanst521 BT"/>
          <w:b/>
          <w:sz w:val="26"/>
          <w:szCs w:val="26"/>
        </w:rPr>
        <w:t xml:space="preserve">diez </w:t>
      </w:r>
      <w:r>
        <w:rPr>
          <w:rFonts w:ascii="Humanst521 BT" w:hAnsi="Humanst521 BT"/>
          <w:b/>
          <w:sz w:val="26"/>
          <w:szCs w:val="26"/>
        </w:rPr>
        <w:t>fojas</w:t>
      </w:r>
      <w:r>
        <w:rPr>
          <w:rFonts w:ascii="Humanst521 BT" w:hAnsi="Humanst521 BT"/>
          <w:sz w:val="26"/>
          <w:szCs w:val="26"/>
        </w:rPr>
        <w:t xml:space="preserve"> escritas por un solo lado, firmando al margen y al calce para constancia y efectos de la ley correspondiente, por el Presidente de la Comisión del Régimen de Partidos Políticos y Financiamiento y la Secretaria Técnica de la Comisión del Régimen de Partidos Políticos y Financiamiento del Consejo General del Instituto Estatal Electoral de Baja California.---------------------------------------------------------------------------------------------------------------</w:t>
      </w:r>
      <w:r>
        <w:rPr>
          <w:rFonts w:ascii="Humanst521 BT" w:hAnsi="Humanst521 BT" w:cs="Humanst521 BT"/>
          <w:sz w:val="26"/>
          <w:szCs w:val="26"/>
        </w:rPr>
        <w:t>-----------------------------------------------------</w:t>
      </w:r>
    </w:p>
    <w:p w:rsidR="004042C6" w:rsidRDefault="004042C6" w:rsidP="004042C6">
      <w:pPr>
        <w:spacing w:line="276" w:lineRule="auto"/>
        <w:jc w:val="both"/>
        <w:rPr>
          <w:rFonts w:ascii="Humanst521 BT" w:hAnsi="Humanst521 BT" w:cs="Humanst521 BT"/>
          <w:sz w:val="26"/>
          <w:szCs w:val="26"/>
        </w:rPr>
      </w:pPr>
      <w:r>
        <w:rPr>
          <w:rFonts w:ascii="Humanst521 BT" w:hAnsi="Humanst521 BT" w:cs="Humanst521 BT"/>
          <w:sz w:val="26"/>
          <w:szCs w:val="26"/>
        </w:rPr>
        <w:t xml:space="preserve">------------------------------------------------------------------------------------------------------------------------------------------------------------------------------------------------------------------------ </w:t>
      </w:r>
    </w:p>
    <w:p w:rsidR="004042C6" w:rsidRDefault="004042C6" w:rsidP="004042C6">
      <w:pPr>
        <w:spacing w:line="276" w:lineRule="auto"/>
        <w:jc w:val="both"/>
        <w:rPr>
          <w:rFonts w:ascii="Humanst521 BT" w:hAnsi="Humanst521 BT" w:cs="Humanst521 BT"/>
          <w:sz w:val="26"/>
          <w:szCs w:val="26"/>
        </w:rPr>
      </w:pPr>
      <w:r>
        <w:rPr>
          <w:rFonts w:ascii="Humanst521 BT" w:hAnsi="Humanst521 BT" w:cs="Humanst521 BT"/>
          <w:sz w:val="26"/>
          <w:szCs w:val="26"/>
        </w:rPr>
        <w:t xml:space="preserve">------------------------------------------------------------------------------------------------------------------------------------------------------------------------------------------------------------------------ </w:t>
      </w:r>
    </w:p>
    <w:p w:rsidR="00C30B58" w:rsidRDefault="00C30B58" w:rsidP="00C30B58">
      <w:pPr>
        <w:spacing w:line="276" w:lineRule="auto"/>
        <w:jc w:val="both"/>
        <w:rPr>
          <w:rFonts w:ascii="Humanst521 BT" w:hAnsi="Humanst521 BT" w:cs="Humanst521 BT"/>
          <w:sz w:val="26"/>
          <w:szCs w:val="26"/>
        </w:rPr>
      </w:pPr>
      <w:r>
        <w:rPr>
          <w:rFonts w:ascii="Humanst521 BT" w:hAnsi="Humanst521 BT" w:cs="Humanst521 BT"/>
          <w:sz w:val="26"/>
          <w:szCs w:val="26"/>
        </w:rPr>
        <w:t>---------------------------------------</w:t>
      </w:r>
      <w:r w:rsidRPr="00C30B58">
        <w:rPr>
          <w:rFonts w:ascii="Humanst521 BT" w:hAnsi="Humanst521 BT" w:cs="Humanst521 BT"/>
          <w:b/>
          <w:sz w:val="26"/>
          <w:szCs w:val="26"/>
        </w:rPr>
        <w:t>C O N S T E</w:t>
      </w:r>
      <w:r>
        <w:rPr>
          <w:rFonts w:ascii="Humanst521 BT" w:hAnsi="Humanst521 BT" w:cs="Humanst521 BT"/>
          <w:sz w:val="26"/>
          <w:szCs w:val="26"/>
        </w:rPr>
        <w:t>-----------------------------------------------------------------------------------------------------------------------------------------------------------------------------------------------------------------------------------------------------------------------------</w:t>
      </w:r>
    </w:p>
    <w:p w:rsidR="00C30B58" w:rsidRDefault="00C30B58" w:rsidP="00C30B58">
      <w:pPr>
        <w:spacing w:line="276" w:lineRule="auto"/>
        <w:jc w:val="both"/>
        <w:rPr>
          <w:rFonts w:ascii="Humanst521 BT" w:hAnsi="Humanst521 BT" w:cs="Humanst521 BT"/>
          <w:sz w:val="26"/>
          <w:szCs w:val="26"/>
        </w:rPr>
      </w:pPr>
      <w:r>
        <w:rPr>
          <w:rFonts w:ascii="Humanst521 BT" w:hAnsi="Humanst521 BT" w:cs="Humanst521 BT"/>
          <w:sz w:val="26"/>
          <w:szCs w:val="26"/>
        </w:rPr>
        <w:t xml:space="preserve">------------------------------------------------------------------------------------------------------------------------------------------------------------------------------------------------------------------------ </w:t>
      </w:r>
    </w:p>
    <w:p w:rsidR="009D086D" w:rsidRDefault="009D086D" w:rsidP="00594A42">
      <w:pPr>
        <w:spacing w:line="276" w:lineRule="auto"/>
        <w:jc w:val="both"/>
        <w:rPr>
          <w:rFonts w:ascii="Humanst521 BT" w:hAnsi="Humanst521 BT" w:cs="Humanst521 BT"/>
          <w:sz w:val="26"/>
          <w:szCs w:val="26"/>
        </w:rPr>
      </w:pPr>
    </w:p>
    <w:p w:rsidR="00C30B58" w:rsidRDefault="00C30B58" w:rsidP="00594A42">
      <w:pPr>
        <w:spacing w:line="276" w:lineRule="auto"/>
        <w:jc w:val="both"/>
        <w:rPr>
          <w:rFonts w:ascii="Humanst521 BT" w:hAnsi="Humanst521 BT" w:cs="Humanst521 BT"/>
          <w:sz w:val="26"/>
          <w:szCs w:val="26"/>
        </w:rPr>
      </w:pPr>
    </w:p>
    <w:p w:rsidR="00C30B58" w:rsidRDefault="00C30B58" w:rsidP="00594A42">
      <w:pPr>
        <w:spacing w:line="276" w:lineRule="auto"/>
        <w:jc w:val="both"/>
        <w:rPr>
          <w:rFonts w:ascii="Humanst521 BT" w:hAnsi="Humanst521 BT" w:cs="Humanst521 BT"/>
          <w:sz w:val="26"/>
          <w:szCs w:val="26"/>
        </w:rPr>
      </w:pPr>
    </w:p>
    <w:p w:rsidR="00C30B58" w:rsidRDefault="00C30B58" w:rsidP="00594A42">
      <w:pPr>
        <w:spacing w:line="276" w:lineRule="auto"/>
        <w:jc w:val="both"/>
        <w:rPr>
          <w:rFonts w:ascii="Humanst521 BT" w:hAnsi="Humanst521 BT" w:cs="Humanst521 BT"/>
          <w:sz w:val="26"/>
          <w:szCs w:val="26"/>
        </w:rPr>
      </w:pPr>
    </w:p>
    <w:p w:rsidR="00A701EC" w:rsidRDefault="00A701EC" w:rsidP="00594A42">
      <w:pPr>
        <w:spacing w:line="276" w:lineRule="auto"/>
        <w:jc w:val="both"/>
        <w:rPr>
          <w:rFonts w:ascii="Humanst521 BT" w:hAnsi="Humanst521 BT" w:cs="Humanst521 BT"/>
          <w:sz w:val="26"/>
          <w:szCs w:val="26"/>
        </w:rPr>
      </w:pPr>
    </w:p>
    <w:p w:rsidR="00A701EC" w:rsidRDefault="00A701EC" w:rsidP="00594A42">
      <w:pPr>
        <w:spacing w:line="276" w:lineRule="auto"/>
        <w:jc w:val="both"/>
        <w:rPr>
          <w:rFonts w:ascii="Humanst521 BT" w:hAnsi="Humanst521 BT" w:cs="Humanst521 BT"/>
          <w:sz w:val="26"/>
          <w:szCs w:val="26"/>
        </w:rPr>
      </w:pPr>
    </w:p>
    <w:p w:rsidR="00A701EC" w:rsidRDefault="00A701EC" w:rsidP="00594A42">
      <w:pPr>
        <w:spacing w:line="276" w:lineRule="auto"/>
        <w:jc w:val="both"/>
        <w:rPr>
          <w:rFonts w:ascii="Humanst521 BT" w:hAnsi="Humanst521 BT" w:cs="Humanst521 BT"/>
          <w:sz w:val="26"/>
          <w:szCs w:val="26"/>
        </w:rPr>
      </w:pPr>
    </w:p>
    <w:p w:rsidR="00A701EC" w:rsidRDefault="00A701EC" w:rsidP="00594A42">
      <w:pPr>
        <w:spacing w:line="276" w:lineRule="auto"/>
        <w:jc w:val="both"/>
        <w:rPr>
          <w:rFonts w:ascii="Humanst521 BT" w:hAnsi="Humanst521 BT" w:cs="Humanst521 BT"/>
          <w:sz w:val="26"/>
          <w:szCs w:val="26"/>
        </w:rPr>
      </w:pPr>
    </w:p>
    <w:p w:rsidR="00A701EC" w:rsidRDefault="00A701EC" w:rsidP="00594A42">
      <w:pPr>
        <w:spacing w:line="276" w:lineRule="auto"/>
        <w:jc w:val="both"/>
        <w:rPr>
          <w:rFonts w:ascii="Humanst521 BT" w:hAnsi="Humanst521 BT" w:cs="Humanst521 BT"/>
          <w:sz w:val="26"/>
          <w:szCs w:val="26"/>
        </w:rPr>
      </w:pPr>
    </w:p>
    <w:p w:rsidR="00A701EC" w:rsidRDefault="00A701EC" w:rsidP="00594A42">
      <w:pPr>
        <w:spacing w:line="276" w:lineRule="auto"/>
        <w:jc w:val="both"/>
        <w:rPr>
          <w:rFonts w:ascii="Humanst521 BT" w:hAnsi="Humanst521 BT" w:cs="Humanst521 BT"/>
          <w:sz w:val="26"/>
          <w:szCs w:val="26"/>
        </w:rPr>
      </w:pPr>
    </w:p>
    <w:p w:rsidR="00A701EC" w:rsidRDefault="00A701EC" w:rsidP="00594A42">
      <w:pPr>
        <w:spacing w:line="276" w:lineRule="auto"/>
        <w:jc w:val="both"/>
        <w:rPr>
          <w:rFonts w:ascii="Humanst521 BT" w:hAnsi="Humanst521 BT" w:cs="Humanst521 BT"/>
          <w:sz w:val="26"/>
          <w:szCs w:val="26"/>
        </w:rPr>
      </w:pPr>
    </w:p>
    <w:p w:rsidR="00C30B58" w:rsidRDefault="00C30B58" w:rsidP="00594A42">
      <w:pPr>
        <w:spacing w:line="276" w:lineRule="auto"/>
        <w:jc w:val="both"/>
        <w:rPr>
          <w:rFonts w:ascii="Humanst521 BT" w:hAnsi="Humanst521 BT" w:cs="Humanst521 BT"/>
          <w:sz w:val="26"/>
          <w:szCs w:val="26"/>
        </w:rPr>
      </w:pPr>
    </w:p>
    <w:p w:rsidR="00B60020" w:rsidRDefault="00B60020" w:rsidP="00594A42">
      <w:pPr>
        <w:spacing w:line="276" w:lineRule="auto"/>
        <w:jc w:val="both"/>
        <w:rPr>
          <w:rFonts w:ascii="Humanst521 BT" w:eastAsia="Humanst521 BT" w:hAnsi="Humanst521 BT" w:cs="Humanst521 BT"/>
          <w:sz w:val="26"/>
          <w:szCs w:val="26"/>
        </w:rPr>
      </w:pPr>
    </w:p>
    <w:tbl>
      <w:tblPr>
        <w:tblW w:w="9356" w:type="dxa"/>
        <w:tblInd w:w="-72" w:type="dxa"/>
        <w:tblLayout w:type="fixed"/>
        <w:tblCellMar>
          <w:left w:w="70" w:type="dxa"/>
          <w:right w:w="70" w:type="dxa"/>
        </w:tblCellMar>
        <w:tblLook w:val="04A0"/>
      </w:tblPr>
      <w:tblGrid>
        <w:gridCol w:w="4398"/>
        <w:gridCol w:w="326"/>
        <w:gridCol w:w="4632"/>
      </w:tblGrid>
      <w:tr w:rsidR="004042C6" w:rsidRPr="00B5446E" w:rsidTr="00C30B58">
        <w:tc>
          <w:tcPr>
            <w:tcW w:w="4398" w:type="dxa"/>
            <w:hideMark/>
          </w:tcPr>
          <w:p w:rsidR="004042C6" w:rsidRPr="00597222" w:rsidRDefault="004042C6" w:rsidP="00C30B58">
            <w:pPr>
              <w:spacing w:line="276" w:lineRule="auto"/>
              <w:jc w:val="center"/>
              <w:rPr>
                <w:rFonts w:ascii="Humanst521 BT" w:hAnsi="Humanst521 BT" w:cs="Arial"/>
                <w:b/>
                <w:bCs/>
                <w:sz w:val="26"/>
                <w:szCs w:val="26"/>
              </w:rPr>
            </w:pPr>
            <w:r w:rsidRPr="00597222">
              <w:rPr>
                <w:rFonts w:ascii="Humanst521 BT" w:hAnsi="Humanst521 BT" w:cs="Arial"/>
                <w:b/>
                <w:bCs/>
                <w:sz w:val="26"/>
                <w:szCs w:val="26"/>
              </w:rPr>
              <w:t>LIC. DANIEL GARCÍA GARCÍA</w:t>
            </w:r>
          </w:p>
          <w:p w:rsidR="004042C6" w:rsidRPr="00B5446E" w:rsidRDefault="004042C6" w:rsidP="00C30B58">
            <w:pPr>
              <w:spacing w:line="276" w:lineRule="auto"/>
              <w:jc w:val="center"/>
              <w:rPr>
                <w:rFonts w:ascii="Humanst521 BT" w:hAnsi="Humanst521 BT" w:cs="Arial"/>
                <w:bCs/>
              </w:rPr>
            </w:pPr>
            <w:r w:rsidRPr="00B5446E">
              <w:rPr>
                <w:rFonts w:ascii="Humanst521 BT" w:hAnsi="Humanst521 BT" w:cs="Arial"/>
                <w:bCs/>
              </w:rPr>
              <w:t>PRESIDENTE DE LA COMISIÓN</w:t>
            </w:r>
          </w:p>
        </w:tc>
        <w:tc>
          <w:tcPr>
            <w:tcW w:w="326" w:type="dxa"/>
          </w:tcPr>
          <w:p w:rsidR="004042C6" w:rsidRPr="00597222" w:rsidRDefault="004042C6" w:rsidP="00C30B58">
            <w:pPr>
              <w:spacing w:line="276" w:lineRule="auto"/>
              <w:jc w:val="both"/>
              <w:rPr>
                <w:rFonts w:ascii="Humanst521 BT" w:hAnsi="Humanst521 BT" w:cs="Arial"/>
                <w:b/>
                <w:bCs/>
                <w:sz w:val="26"/>
                <w:szCs w:val="26"/>
              </w:rPr>
            </w:pPr>
          </w:p>
        </w:tc>
        <w:tc>
          <w:tcPr>
            <w:tcW w:w="4632" w:type="dxa"/>
            <w:hideMark/>
          </w:tcPr>
          <w:p w:rsidR="004042C6" w:rsidRPr="00597222" w:rsidRDefault="004042C6" w:rsidP="00C30B58">
            <w:pPr>
              <w:spacing w:line="276" w:lineRule="auto"/>
              <w:jc w:val="center"/>
              <w:rPr>
                <w:rFonts w:ascii="Humanst521 BT" w:hAnsi="Humanst521 BT" w:cs="Arial"/>
                <w:b/>
                <w:bCs/>
                <w:sz w:val="26"/>
                <w:szCs w:val="26"/>
              </w:rPr>
            </w:pPr>
            <w:r w:rsidRPr="00597222">
              <w:rPr>
                <w:rFonts w:ascii="Humanst521 BT" w:hAnsi="Humanst521 BT" w:cs="Arial"/>
                <w:b/>
                <w:bCs/>
                <w:sz w:val="26"/>
                <w:szCs w:val="26"/>
              </w:rPr>
              <w:t>C.P. SILVIA BADILLA</w:t>
            </w:r>
          </w:p>
          <w:p w:rsidR="004042C6" w:rsidRPr="00B5446E" w:rsidRDefault="004042C6" w:rsidP="00C30B58">
            <w:pPr>
              <w:spacing w:line="276" w:lineRule="auto"/>
              <w:jc w:val="center"/>
              <w:rPr>
                <w:rFonts w:ascii="Humanst521 BT" w:hAnsi="Humanst521 BT" w:cs="Arial"/>
                <w:bCs/>
              </w:rPr>
            </w:pPr>
            <w:r w:rsidRPr="00B5446E">
              <w:rPr>
                <w:rFonts w:ascii="Humanst521 BT" w:hAnsi="Humanst521 BT" w:cs="Arial"/>
                <w:bCs/>
              </w:rPr>
              <w:t>SECRETARIA TÉCNICA</w:t>
            </w:r>
          </w:p>
        </w:tc>
      </w:tr>
    </w:tbl>
    <w:p w:rsidR="00ED0318" w:rsidRPr="00F5502F" w:rsidRDefault="00ED0318" w:rsidP="00594A42">
      <w:pPr>
        <w:spacing w:line="276" w:lineRule="auto"/>
        <w:jc w:val="both"/>
        <w:rPr>
          <w:rFonts w:ascii="Humanst521 BT" w:hAnsi="Humanst521 BT" w:cs="Humanst521 BT"/>
          <w:sz w:val="26"/>
          <w:szCs w:val="26"/>
        </w:rPr>
      </w:pPr>
    </w:p>
    <w:sectPr w:rsidR="00ED0318" w:rsidRPr="00F5502F" w:rsidSect="00530C79">
      <w:footerReference w:type="default" r:id="rId8"/>
      <w:pgSz w:w="12240" w:h="20160" w:code="5"/>
      <w:pgMar w:top="284" w:right="992"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728" w:rsidRDefault="00D41728" w:rsidP="00DB193C">
      <w:r>
        <w:separator/>
      </w:r>
    </w:p>
  </w:endnote>
  <w:endnote w:type="continuationSeparator" w:id="1">
    <w:p w:rsidR="00D41728" w:rsidRDefault="00D41728" w:rsidP="00DB1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2516"/>
      <w:docPartObj>
        <w:docPartGallery w:val="Page Numbers (Bottom of Page)"/>
        <w:docPartUnique/>
      </w:docPartObj>
    </w:sdtPr>
    <w:sdtContent>
      <w:p w:rsidR="00C30B58" w:rsidRDefault="00D36489">
        <w:pPr>
          <w:pStyle w:val="Piedepgina"/>
          <w:jc w:val="right"/>
        </w:pPr>
        <w:fldSimple w:instr=" PAGE   \* MERGEFORMAT ">
          <w:r w:rsidR="007D0BA0">
            <w:rPr>
              <w:noProof/>
            </w:rPr>
            <w:t>2</w:t>
          </w:r>
        </w:fldSimple>
      </w:p>
    </w:sdtContent>
  </w:sdt>
  <w:p w:rsidR="00C30B58" w:rsidRDefault="00C30B5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728" w:rsidRDefault="00D41728" w:rsidP="00DB193C">
      <w:r>
        <w:separator/>
      </w:r>
    </w:p>
  </w:footnote>
  <w:footnote w:type="continuationSeparator" w:id="1">
    <w:p w:rsidR="00D41728" w:rsidRDefault="00D41728" w:rsidP="00DB1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A85"/>
    <w:multiLevelType w:val="hybridMultilevel"/>
    <w:tmpl w:val="902E9C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D93EC3"/>
    <w:multiLevelType w:val="hybridMultilevel"/>
    <w:tmpl w:val="F59E49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E03594"/>
    <w:multiLevelType w:val="hybridMultilevel"/>
    <w:tmpl w:val="45982B0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23D55F1A"/>
    <w:multiLevelType w:val="hybridMultilevel"/>
    <w:tmpl w:val="A962B268"/>
    <w:lvl w:ilvl="0" w:tplc="F25E925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DB57B9"/>
    <w:multiLevelType w:val="hybridMultilevel"/>
    <w:tmpl w:val="51E4276E"/>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nsid w:val="2D0A18EA"/>
    <w:multiLevelType w:val="hybridMultilevel"/>
    <w:tmpl w:val="CDA60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2E21DA"/>
    <w:multiLevelType w:val="hybridMultilevel"/>
    <w:tmpl w:val="C23024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nsid w:val="5CD5167A"/>
    <w:multiLevelType w:val="hybridMultilevel"/>
    <w:tmpl w:val="618A74F8"/>
    <w:lvl w:ilvl="0" w:tplc="B6C4ED68">
      <w:start w:val="1"/>
      <w:numFmt w:val="decimal"/>
      <w:lvlText w:val="%1."/>
      <w:lvlJc w:val="left"/>
      <w:pPr>
        <w:ind w:left="546" w:hanging="360"/>
      </w:pPr>
      <w:rPr>
        <w:rFonts w:ascii="Humanst521 BT" w:hAnsi="Humanst521 BT" w:cs="Times New Roman" w:hint="default"/>
        <w:b/>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82FD1"/>
    <w:rsid w:val="00002171"/>
    <w:rsid w:val="00006999"/>
    <w:rsid w:val="000112DC"/>
    <w:rsid w:val="00011770"/>
    <w:rsid w:val="00012951"/>
    <w:rsid w:val="000158A9"/>
    <w:rsid w:val="00017D12"/>
    <w:rsid w:val="00021878"/>
    <w:rsid w:val="000242AA"/>
    <w:rsid w:val="00025460"/>
    <w:rsid w:val="00026625"/>
    <w:rsid w:val="00026F32"/>
    <w:rsid w:val="000275A4"/>
    <w:rsid w:val="00037BC6"/>
    <w:rsid w:val="00037E48"/>
    <w:rsid w:val="00037E9E"/>
    <w:rsid w:val="000428A0"/>
    <w:rsid w:val="000431B2"/>
    <w:rsid w:val="00043576"/>
    <w:rsid w:val="00043B16"/>
    <w:rsid w:val="00052BCE"/>
    <w:rsid w:val="0005483C"/>
    <w:rsid w:val="000553A6"/>
    <w:rsid w:val="00055A9A"/>
    <w:rsid w:val="00057890"/>
    <w:rsid w:val="00060068"/>
    <w:rsid w:val="00060DBA"/>
    <w:rsid w:val="00062D49"/>
    <w:rsid w:val="00063B20"/>
    <w:rsid w:val="000643FA"/>
    <w:rsid w:val="000658D3"/>
    <w:rsid w:val="000660D3"/>
    <w:rsid w:val="00073E99"/>
    <w:rsid w:val="00074C66"/>
    <w:rsid w:val="00077854"/>
    <w:rsid w:val="00081237"/>
    <w:rsid w:val="000844D6"/>
    <w:rsid w:val="0009353E"/>
    <w:rsid w:val="000A2FCE"/>
    <w:rsid w:val="000A4F7D"/>
    <w:rsid w:val="000C5009"/>
    <w:rsid w:val="000C7B08"/>
    <w:rsid w:val="000C7FD9"/>
    <w:rsid w:val="000D2374"/>
    <w:rsid w:val="000D59CD"/>
    <w:rsid w:val="000D6F3B"/>
    <w:rsid w:val="000E6457"/>
    <w:rsid w:val="000E786A"/>
    <w:rsid w:val="000F0193"/>
    <w:rsid w:val="000F3065"/>
    <w:rsid w:val="000F36C1"/>
    <w:rsid w:val="000F4B58"/>
    <w:rsid w:val="00103804"/>
    <w:rsid w:val="001164E9"/>
    <w:rsid w:val="001217E1"/>
    <w:rsid w:val="001230C2"/>
    <w:rsid w:val="001305A4"/>
    <w:rsid w:val="00131883"/>
    <w:rsid w:val="00133F89"/>
    <w:rsid w:val="00136EA6"/>
    <w:rsid w:val="00140968"/>
    <w:rsid w:val="00141BEA"/>
    <w:rsid w:val="00142774"/>
    <w:rsid w:val="00143D76"/>
    <w:rsid w:val="001466F0"/>
    <w:rsid w:val="00152AAC"/>
    <w:rsid w:val="0015695B"/>
    <w:rsid w:val="001600F0"/>
    <w:rsid w:val="00161507"/>
    <w:rsid w:val="00161B3A"/>
    <w:rsid w:val="0016519C"/>
    <w:rsid w:val="00172E5F"/>
    <w:rsid w:val="00180F4F"/>
    <w:rsid w:val="00185104"/>
    <w:rsid w:val="001855B8"/>
    <w:rsid w:val="00186ABA"/>
    <w:rsid w:val="00186BA8"/>
    <w:rsid w:val="0018740C"/>
    <w:rsid w:val="00195E09"/>
    <w:rsid w:val="001A096E"/>
    <w:rsid w:val="001A29E3"/>
    <w:rsid w:val="001B17B5"/>
    <w:rsid w:val="001B1980"/>
    <w:rsid w:val="001B2B9F"/>
    <w:rsid w:val="001B5524"/>
    <w:rsid w:val="001C097C"/>
    <w:rsid w:val="001C2593"/>
    <w:rsid w:val="001C31A9"/>
    <w:rsid w:val="001C590F"/>
    <w:rsid w:val="001C7CA9"/>
    <w:rsid w:val="001D480F"/>
    <w:rsid w:val="001E7A4D"/>
    <w:rsid w:val="001E7EFE"/>
    <w:rsid w:val="001F186B"/>
    <w:rsid w:val="001F71D3"/>
    <w:rsid w:val="002015D2"/>
    <w:rsid w:val="00206829"/>
    <w:rsid w:val="00206A39"/>
    <w:rsid w:val="002106A6"/>
    <w:rsid w:val="00222174"/>
    <w:rsid w:val="00224933"/>
    <w:rsid w:val="002301EC"/>
    <w:rsid w:val="002317C2"/>
    <w:rsid w:val="00237CD5"/>
    <w:rsid w:val="002429C7"/>
    <w:rsid w:val="0025234E"/>
    <w:rsid w:val="00254923"/>
    <w:rsid w:val="002570FA"/>
    <w:rsid w:val="00261AF2"/>
    <w:rsid w:val="002627B7"/>
    <w:rsid w:val="00265F26"/>
    <w:rsid w:val="00266277"/>
    <w:rsid w:val="00266DC9"/>
    <w:rsid w:val="00267105"/>
    <w:rsid w:val="00270898"/>
    <w:rsid w:val="00270D64"/>
    <w:rsid w:val="002728F9"/>
    <w:rsid w:val="002742C3"/>
    <w:rsid w:val="00275A02"/>
    <w:rsid w:val="0028032F"/>
    <w:rsid w:val="0028048A"/>
    <w:rsid w:val="00286378"/>
    <w:rsid w:val="00294576"/>
    <w:rsid w:val="0029496B"/>
    <w:rsid w:val="002A0046"/>
    <w:rsid w:val="002A283B"/>
    <w:rsid w:val="002A66BD"/>
    <w:rsid w:val="002A7614"/>
    <w:rsid w:val="002B2617"/>
    <w:rsid w:val="002B7007"/>
    <w:rsid w:val="002C5ADE"/>
    <w:rsid w:val="002D2E19"/>
    <w:rsid w:val="002D6339"/>
    <w:rsid w:val="002D6E00"/>
    <w:rsid w:val="002E2912"/>
    <w:rsid w:val="002E4081"/>
    <w:rsid w:val="002E6E68"/>
    <w:rsid w:val="002E732E"/>
    <w:rsid w:val="002F2BCF"/>
    <w:rsid w:val="002F41AF"/>
    <w:rsid w:val="002F4391"/>
    <w:rsid w:val="002F690A"/>
    <w:rsid w:val="002F79BC"/>
    <w:rsid w:val="00300861"/>
    <w:rsid w:val="003118C6"/>
    <w:rsid w:val="003135DC"/>
    <w:rsid w:val="00316A53"/>
    <w:rsid w:val="00320AA9"/>
    <w:rsid w:val="00321223"/>
    <w:rsid w:val="00321777"/>
    <w:rsid w:val="003217F3"/>
    <w:rsid w:val="0032205A"/>
    <w:rsid w:val="003233F7"/>
    <w:rsid w:val="00325176"/>
    <w:rsid w:val="00325AAA"/>
    <w:rsid w:val="00325B8C"/>
    <w:rsid w:val="00331C9C"/>
    <w:rsid w:val="00331F2F"/>
    <w:rsid w:val="00337293"/>
    <w:rsid w:val="00343D12"/>
    <w:rsid w:val="00346465"/>
    <w:rsid w:val="003509F6"/>
    <w:rsid w:val="00355A0A"/>
    <w:rsid w:val="00356627"/>
    <w:rsid w:val="00356C6C"/>
    <w:rsid w:val="00360B35"/>
    <w:rsid w:val="00361033"/>
    <w:rsid w:val="00365080"/>
    <w:rsid w:val="0036678B"/>
    <w:rsid w:val="00370E85"/>
    <w:rsid w:val="0037178C"/>
    <w:rsid w:val="00375933"/>
    <w:rsid w:val="00387787"/>
    <w:rsid w:val="00396690"/>
    <w:rsid w:val="00396FBA"/>
    <w:rsid w:val="0039764C"/>
    <w:rsid w:val="003A2458"/>
    <w:rsid w:val="003A2B04"/>
    <w:rsid w:val="003A3799"/>
    <w:rsid w:val="003A5B80"/>
    <w:rsid w:val="003B6060"/>
    <w:rsid w:val="003B78A7"/>
    <w:rsid w:val="003B7A3D"/>
    <w:rsid w:val="003C00AE"/>
    <w:rsid w:val="003C1681"/>
    <w:rsid w:val="003C202D"/>
    <w:rsid w:val="003C5329"/>
    <w:rsid w:val="003D0420"/>
    <w:rsid w:val="003D43DE"/>
    <w:rsid w:val="003D7A1D"/>
    <w:rsid w:val="003E08A4"/>
    <w:rsid w:val="003E18AE"/>
    <w:rsid w:val="003E1AD6"/>
    <w:rsid w:val="003E4380"/>
    <w:rsid w:val="003E4440"/>
    <w:rsid w:val="003F2340"/>
    <w:rsid w:val="003F365A"/>
    <w:rsid w:val="003F383E"/>
    <w:rsid w:val="003F4E11"/>
    <w:rsid w:val="003F7EBE"/>
    <w:rsid w:val="0040237C"/>
    <w:rsid w:val="004029D8"/>
    <w:rsid w:val="0040360E"/>
    <w:rsid w:val="00403CEE"/>
    <w:rsid w:val="004042C6"/>
    <w:rsid w:val="00406447"/>
    <w:rsid w:val="00406F5D"/>
    <w:rsid w:val="004071F9"/>
    <w:rsid w:val="00412044"/>
    <w:rsid w:val="00413978"/>
    <w:rsid w:val="00422830"/>
    <w:rsid w:val="00435964"/>
    <w:rsid w:val="004376B8"/>
    <w:rsid w:val="004408C0"/>
    <w:rsid w:val="00441176"/>
    <w:rsid w:val="00444577"/>
    <w:rsid w:val="004447C6"/>
    <w:rsid w:val="00444E9F"/>
    <w:rsid w:val="00447D5E"/>
    <w:rsid w:val="00450934"/>
    <w:rsid w:val="0045646E"/>
    <w:rsid w:val="00456EEC"/>
    <w:rsid w:val="00462AD1"/>
    <w:rsid w:val="00462C38"/>
    <w:rsid w:val="004641E7"/>
    <w:rsid w:val="0047422C"/>
    <w:rsid w:val="004758ED"/>
    <w:rsid w:val="00481F3B"/>
    <w:rsid w:val="004837F0"/>
    <w:rsid w:val="00485168"/>
    <w:rsid w:val="00485E13"/>
    <w:rsid w:val="00490434"/>
    <w:rsid w:val="00495971"/>
    <w:rsid w:val="004961B7"/>
    <w:rsid w:val="00496CE6"/>
    <w:rsid w:val="004A1A6A"/>
    <w:rsid w:val="004A2601"/>
    <w:rsid w:val="004A3B64"/>
    <w:rsid w:val="004A70BC"/>
    <w:rsid w:val="004B0FAC"/>
    <w:rsid w:val="004C0691"/>
    <w:rsid w:val="004C1834"/>
    <w:rsid w:val="004C3622"/>
    <w:rsid w:val="004C7085"/>
    <w:rsid w:val="004C70EF"/>
    <w:rsid w:val="004D0291"/>
    <w:rsid w:val="004D3191"/>
    <w:rsid w:val="004D598B"/>
    <w:rsid w:val="004E3180"/>
    <w:rsid w:val="004E367B"/>
    <w:rsid w:val="004E4596"/>
    <w:rsid w:val="004E572F"/>
    <w:rsid w:val="004E57F8"/>
    <w:rsid w:val="004E64EB"/>
    <w:rsid w:val="004E72BB"/>
    <w:rsid w:val="004F0158"/>
    <w:rsid w:val="004F05AD"/>
    <w:rsid w:val="004F1A48"/>
    <w:rsid w:val="004F2DBC"/>
    <w:rsid w:val="004F3371"/>
    <w:rsid w:val="004F3B43"/>
    <w:rsid w:val="004F468A"/>
    <w:rsid w:val="004F6DC7"/>
    <w:rsid w:val="004F7DCB"/>
    <w:rsid w:val="00501B97"/>
    <w:rsid w:val="00506782"/>
    <w:rsid w:val="0051076D"/>
    <w:rsid w:val="005235ED"/>
    <w:rsid w:val="00524D8A"/>
    <w:rsid w:val="00525FD3"/>
    <w:rsid w:val="00527E6E"/>
    <w:rsid w:val="00530C79"/>
    <w:rsid w:val="00537933"/>
    <w:rsid w:val="00540D14"/>
    <w:rsid w:val="00541E09"/>
    <w:rsid w:val="005456D9"/>
    <w:rsid w:val="00546ECE"/>
    <w:rsid w:val="00550081"/>
    <w:rsid w:val="00552B0B"/>
    <w:rsid w:val="00553CD8"/>
    <w:rsid w:val="00556730"/>
    <w:rsid w:val="005569E1"/>
    <w:rsid w:val="00557FA8"/>
    <w:rsid w:val="005723CF"/>
    <w:rsid w:val="00572533"/>
    <w:rsid w:val="0057489D"/>
    <w:rsid w:val="00576DB1"/>
    <w:rsid w:val="00580F5F"/>
    <w:rsid w:val="00582FD1"/>
    <w:rsid w:val="005845AF"/>
    <w:rsid w:val="00592AEE"/>
    <w:rsid w:val="00594A42"/>
    <w:rsid w:val="00596401"/>
    <w:rsid w:val="005A01D8"/>
    <w:rsid w:val="005B335C"/>
    <w:rsid w:val="005B777A"/>
    <w:rsid w:val="005C01C4"/>
    <w:rsid w:val="005C1284"/>
    <w:rsid w:val="005C5C82"/>
    <w:rsid w:val="005C6E6D"/>
    <w:rsid w:val="005C75A4"/>
    <w:rsid w:val="005D1549"/>
    <w:rsid w:val="005D2212"/>
    <w:rsid w:val="005D437D"/>
    <w:rsid w:val="005D45F5"/>
    <w:rsid w:val="005D6D2F"/>
    <w:rsid w:val="005E40EF"/>
    <w:rsid w:val="005E5892"/>
    <w:rsid w:val="005F189D"/>
    <w:rsid w:val="005F4D09"/>
    <w:rsid w:val="00602C55"/>
    <w:rsid w:val="00603954"/>
    <w:rsid w:val="00606AF3"/>
    <w:rsid w:val="006074B1"/>
    <w:rsid w:val="00607C85"/>
    <w:rsid w:val="00613A82"/>
    <w:rsid w:val="0061661C"/>
    <w:rsid w:val="00620022"/>
    <w:rsid w:val="006214CE"/>
    <w:rsid w:val="00621CFE"/>
    <w:rsid w:val="0062260B"/>
    <w:rsid w:val="00626F04"/>
    <w:rsid w:val="00627692"/>
    <w:rsid w:val="00630C95"/>
    <w:rsid w:val="00630F54"/>
    <w:rsid w:val="00631333"/>
    <w:rsid w:val="006335B4"/>
    <w:rsid w:val="00633703"/>
    <w:rsid w:val="006341AD"/>
    <w:rsid w:val="00635B24"/>
    <w:rsid w:val="00643516"/>
    <w:rsid w:val="00653A7C"/>
    <w:rsid w:val="006616E5"/>
    <w:rsid w:val="00664AA9"/>
    <w:rsid w:val="00664F14"/>
    <w:rsid w:val="006653B7"/>
    <w:rsid w:val="0067202B"/>
    <w:rsid w:val="00676CA6"/>
    <w:rsid w:val="006809C3"/>
    <w:rsid w:val="00682899"/>
    <w:rsid w:val="00683936"/>
    <w:rsid w:val="00684B8D"/>
    <w:rsid w:val="00686EF4"/>
    <w:rsid w:val="006A7587"/>
    <w:rsid w:val="006A77C0"/>
    <w:rsid w:val="006B1D47"/>
    <w:rsid w:val="006B2DFC"/>
    <w:rsid w:val="006B30E4"/>
    <w:rsid w:val="006C263D"/>
    <w:rsid w:val="006C2D51"/>
    <w:rsid w:val="006C3748"/>
    <w:rsid w:val="006C570B"/>
    <w:rsid w:val="006D1B3C"/>
    <w:rsid w:val="006D366C"/>
    <w:rsid w:val="006D3D63"/>
    <w:rsid w:val="006E2C74"/>
    <w:rsid w:val="006E46A0"/>
    <w:rsid w:val="006F20D0"/>
    <w:rsid w:val="006F3DBE"/>
    <w:rsid w:val="00701DA1"/>
    <w:rsid w:val="00701EFB"/>
    <w:rsid w:val="007157F1"/>
    <w:rsid w:val="007231AA"/>
    <w:rsid w:val="00725BF2"/>
    <w:rsid w:val="00731126"/>
    <w:rsid w:val="00731B5C"/>
    <w:rsid w:val="007355BF"/>
    <w:rsid w:val="00736A75"/>
    <w:rsid w:val="0073780A"/>
    <w:rsid w:val="00742315"/>
    <w:rsid w:val="00742FF2"/>
    <w:rsid w:val="00747E87"/>
    <w:rsid w:val="0076123B"/>
    <w:rsid w:val="007656C4"/>
    <w:rsid w:val="00765AE4"/>
    <w:rsid w:val="00766E9B"/>
    <w:rsid w:val="0077308F"/>
    <w:rsid w:val="00773508"/>
    <w:rsid w:val="0077514A"/>
    <w:rsid w:val="00781818"/>
    <w:rsid w:val="00793DE5"/>
    <w:rsid w:val="00797996"/>
    <w:rsid w:val="007A04AA"/>
    <w:rsid w:val="007A0599"/>
    <w:rsid w:val="007A0618"/>
    <w:rsid w:val="007A0CB1"/>
    <w:rsid w:val="007A3494"/>
    <w:rsid w:val="007A505D"/>
    <w:rsid w:val="007A766F"/>
    <w:rsid w:val="007B5FB6"/>
    <w:rsid w:val="007B737B"/>
    <w:rsid w:val="007B7A7E"/>
    <w:rsid w:val="007C17B1"/>
    <w:rsid w:val="007C1AEB"/>
    <w:rsid w:val="007C3227"/>
    <w:rsid w:val="007C38A8"/>
    <w:rsid w:val="007C7029"/>
    <w:rsid w:val="007D0BA0"/>
    <w:rsid w:val="007D2137"/>
    <w:rsid w:val="007D68A0"/>
    <w:rsid w:val="007E2775"/>
    <w:rsid w:val="007E27AD"/>
    <w:rsid w:val="007F099E"/>
    <w:rsid w:val="007F1B12"/>
    <w:rsid w:val="007F4830"/>
    <w:rsid w:val="007F5363"/>
    <w:rsid w:val="008125CA"/>
    <w:rsid w:val="0081335C"/>
    <w:rsid w:val="008163E1"/>
    <w:rsid w:val="00816F59"/>
    <w:rsid w:val="00820B01"/>
    <w:rsid w:val="008223F8"/>
    <w:rsid w:val="0082635D"/>
    <w:rsid w:val="00826A7B"/>
    <w:rsid w:val="008279EF"/>
    <w:rsid w:val="008317B6"/>
    <w:rsid w:val="00831950"/>
    <w:rsid w:val="00831AE1"/>
    <w:rsid w:val="0083215F"/>
    <w:rsid w:val="00832ACC"/>
    <w:rsid w:val="008373D6"/>
    <w:rsid w:val="008414CD"/>
    <w:rsid w:val="00842D0A"/>
    <w:rsid w:val="00844889"/>
    <w:rsid w:val="00854DD8"/>
    <w:rsid w:val="00855B3A"/>
    <w:rsid w:val="008576CB"/>
    <w:rsid w:val="00864888"/>
    <w:rsid w:val="00865059"/>
    <w:rsid w:val="00871056"/>
    <w:rsid w:val="00873AD5"/>
    <w:rsid w:val="0088104E"/>
    <w:rsid w:val="00882C99"/>
    <w:rsid w:val="00890644"/>
    <w:rsid w:val="00890DF6"/>
    <w:rsid w:val="0089527E"/>
    <w:rsid w:val="00895C31"/>
    <w:rsid w:val="008A3CA6"/>
    <w:rsid w:val="008A3D02"/>
    <w:rsid w:val="008A72FF"/>
    <w:rsid w:val="008B1AFB"/>
    <w:rsid w:val="008B2534"/>
    <w:rsid w:val="008B377C"/>
    <w:rsid w:val="008C0B89"/>
    <w:rsid w:val="008C4199"/>
    <w:rsid w:val="008C7960"/>
    <w:rsid w:val="008C7C29"/>
    <w:rsid w:val="008D1456"/>
    <w:rsid w:val="008D39E5"/>
    <w:rsid w:val="008D4E2E"/>
    <w:rsid w:val="008F1048"/>
    <w:rsid w:val="00900EB9"/>
    <w:rsid w:val="009036D1"/>
    <w:rsid w:val="00903B71"/>
    <w:rsid w:val="00911F25"/>
    <w:rsid w:val="00914EB6"/>
    <w:rsid w:val="0091562C"/>
    <w:rsid w:val="009229F9"/>
    <w:rsid w:val="00925B99"/>
    <w:rsid w:val="009265FE"/>
    <w:rsid w:val="00934359"/>
    <w:rsid w:val="00942121"/>
    <w:rsid w:val="00943C50"/>
    <w:rsid w:val="00945AB3"/>
    <w:rsid w:val="00947B49"/>
    <w:rsid w:val="0095138D"/>
    <w:rsid w:val="00954573"/>
    <w:rsid w:val="00954601"/>
    <w:rsid w:val="00960B76"/>
    <w:rsid w:val="009677A9"/>
    <w:rsid w:val="00970799"/>
    <w:rsid w:val="00972E0E"/>
    <w:rsid w:val="009736ED"/>
    <w:rsid w:val="0097390A"/>
    <w:rsid w:val="009805B1"/>
    <w:rsid w:val="0098302A"/>
    <w:rsid w:val="0098401B"/>
    <w:rsid w:val="0098583C"/>
    <w:rsid w:val="009925C1"/>
    <w:rsid w:val="009939A2"/>
    <w:rsid w:val="009A0707"/>
    <w:rsid w:val="009A4BE2"/>
    <w:rsid w:val="009B1DBA"/>
    <w:rsid w:val="009B4160"/>
    <w:rsid w:val="009B43F4"/>
    <w:rsid w:val="009B474B"/>
    <w:rsid w:val="009C3B93"/>
    <w:rsid w:val="009C7828"/>
    <w:rsid w:val="009C7957"/>
    <w:rsid w:val="009C7AC7"/>
    <w:rsid w:val="009D086D"/>
    <w:rsid w:val="009D1C8F"/>
    <w:rsid w:val="009D3F4F"/>
    <w:rsid w:val="009D5571"/>
    <w:rsid w:val="009D7341"/>
    <w:rsid w:val="009E017C"/>
    <w:rsid w:val="009E6865"/>
    <w:rsid w:val="009F4FB0"/>
    <w:rsid w:val="009F5B48"/>
    <w:rsid w:val="009F7583"/>
    <w:rsid w:val="00A00108"/>
    <w:rsid w:val="00A00CF9"/>
    <w:rsid w:val="00A02D10"/>
    <w:rsid w:val="00A049CD"/>
    <w:rsid w:val="00A13B21"/>
    <w:rsid w:val="00A14F1E"/>
    <w:rsid w:val="00A269BC"/>
    <w:rsid w:val="00A31E9C"/>
    <w:rsid w:val="00A34877"/>
    <w:rsid w:val="00A37C5D"/>
    <w:rsid w:val="00A42D29"/>
    <w:rsid w:val="00A50B9F"/>
    <w:rsid w:val="00A50BD9"/>
    <w:rsid w:val="00A534B2"/>
    <w:rsid w:val="00A544EA"/>
    <w:rsid w:val="00A54E67"/>
    <w:rsid w:val="00A54F9C"/>
    <w:rsid w:val="00A550DC"/>
    <w:rsid w:val="00A56B8D"/>
    <w:rsid w:val="00A57F21"/>
    <w:rsid w:val="00A701EC"/>
    <w:rsid w:val="00A71A18"/>
    <w:rsid w:val="00A72BF0"/>
    <w:rsid w:val="00A758FB"/>
    <w:rsid w:val="00A75D0C"/>
    <w:rsid w:val="00A76194"/>
    <w:rsid w:val="00A8081C"/>
    <w:rsid w:val="00A8211E"/>
    <w:rsid w:val="00A853F7"/>
    <w:rsid w:val="00A941A1"/>
    <w:rsid w:val="00A9602E"/>
    <w:rsid w:val="00AA276B"/>
    <w:rsid w:val="00AA5CA7"/>
    <w:rsid w:val="00AA5E7F"/>
    <w:rsid w:val="00AB6F90"/>
    <w:rsid w:val="00AB751E"/>
    <w:rsid w:val="00AC1BD0"/>
    <w:rsid w:val="00AC27F9"/>
    <w:rsid w:val="00AC62A1"/>
    <w:rsid w:val="00AD1FFA"/>
    <w:rsid w:val="00AD2426"/>
    <w:rsid w:val="00AE02EB"/>
    <w:rsid w:val="00AE44ED"/>
    <w:rsid w:val="00AE49B7"/>
    <w:rsid w:val="00AF1331"/>
    <w:rsid w:val="00AF1821"/>
    <w:rsid w:val="00AF348E"/>
    <w:rsid w:val="00AF69AE"/>
    <w:rsid w:val="00AF6ADD"/>
    <w:rsid w:val="00B01DD3"/>
    <w:rsid w:val="00B027E4"/>
    <w:rsid w:val="00B03BD7"/>
    <w:rsid w:val="00B0519E"/>
    <w:rsid w:val="00B07276"/>
    <w:rsid w:val="00B10073"/>
    <w:rsid w:val="00B253AE"/>
    <w:rsid w:val="00B254D4"/>
    <w:rsid w:val="00B2559E"/>
    <w:rsid w:val="00B275FC"/>
    <w:rsid w:val="00B3070A"/>
    <w:rsid w:val="00B3565E"/>
    <w:rsid w:val="00B35B08"/>
    <w:rsid w:val="00B413C8"/>
    <w:rsid w:val="00B43CF6"/>
    <w:rsid w:val="00B43EB5"/>
    <w:rsid w:val="00B47691"/>
    <w:rsid w:val="00B51117"/>
    <w:rsid w:val="00B519DE"/>
    <w:rsid w:val="00B53F6E"/>
    <w:rsid w:val="00B551EA"/>
    <w:rsid w:val="00B60020"/>
    <w:rsid w:val="00B637EC"/>
    <w:rsid w:val="00B63FA4"/>
    <w:rsid w:val="00B6436E"/>
    <w:rsid w:val="00B71A07"/>
    <w:rsid w:val="00B9486A"/>
    <w:rsid w:val="00B96FAF"/>
    <w:rsid w:val="00BA5B93"/>
    <w:rsid w:val="00BB5542"/>
    <w:rsid w:val="00BC4DF2"/>
    <w:rsid w:val="00BC5056"/>
    <w:rsid w:val="00BD29C0"/>
    <w:rsid w:val="00BD5060"/>
    <w:rsid w:val="00BD7953"/>
    <w:rsid w:val="00BE2834"/>
    <w:rsid w:val="00BF0C2F"/>
    <w:rsid w:val="00C0182B"/>
    <w:rsid w:val="00C03F2E"/>
    <w:rsid w:val="00C059BC"/>
    <w:rsid w:val="00C07D83"/>
    <w:rsid w:val="00C10D44"/>
    <w:rsid w:val="00C1375E"/>
    <w:rsid w:val="00C144E1"/>
    <w:rsid w:val="00C300BB"/>
    <w:rsid w:val="00C30B58"/>
    <w:rsid w:val="00C34C10"/>
    <w:rsid w:val="00C51AD2"/>
    <w:rsid w:val="00C626E8"/>
    <w:rsid w:val="00C673C0"/>
    <w:rsid w:val="00C72830"/>
    <w:rsid w:val="00C854DF"/>
    <w:rsid w:val="00C937B7"/>
    <w:rsid w:val="00C960E3"/>
    <w:rsid w:val="00CA287F"/>
    <w:rsid w:val="00CA32AD"/>
    <w:rsid w:val="00CA34F9"/>
    <w:rsid w:val="00CA7361"/>
    <w:rsid w:val="00CB1EA5"/>
    <w:rsid w:val="00CB3973"/>
    <w:rsid w:val="00CB4462"/>
    <w:rsid w:val="00CB4C64"/>
    <w:rsid w:val="00CB6319"/>
    <w:rsid w:val="00CC306B"/>
    <w:rsid w:val="00CC34E9"/>
    <w:rsid w:val="00CC3969"/>
    <w:rsid w:val="00CC4EDA"/>
    <w:rsid w:val="00CC6FA9"/>
    <w:rsid w:val="00CD60D0"/>
    <w:rsid w:val="00CE01F5"/>
    <w:rsid w:val="00CE03AE"/>
    <w:rsid w:val="00CE174D"/>
    <w:rsid w:val="00CE5B99"/>
    <w:rsid w:val="00CE73FF"/>
    <w:rsid w:val="00CF155F"/>
    <w:rsid w:val="00D0297D"/>
    <w:rsid w:val="00D02985"/>
    <w:rsid w:val="00D03D68"/>
    <w:rsid w:val="00D03E6A"/>
    <w:rsid w:val="00D20D04"/>
    <w:rsid w:val="00D24517"/>
    <w:rsid w:val="00D2473F"/>
    <w:rsid w:val="00D255C7"/>
    <w:rsid w:val="00D31C46"/>
    <w:rsid w:val="00D35E62"/>
    <w:rsid w:val="00D361AB"/>
    <w:rsid w:val="00D36489"/>
    <w:rsid w:val="00D36AE6"/>
    <w:rsid w:val="00D41728"/>
    <w:rsid w:val="00D43EC5"/>
    <w:rsid w:val="00D553C9"/>
    <w:rsid w:val="00D5543B"/>
    <w:rsid w:val="00D556DF"/>
    <w:rsid w:val="00D55B3D"/>
    <w:rsid w:val="00D57CF0"/>
    <w:rsid w:val="00D57E10"/>
    <w:rsid w:val="00D650BF"/>
    <w:rsid w:val="00D67B78"/>
    <w:rsid w:val="00D75034"/>
    <w:rsid w:val="00D7638C"/>
    <w:rsid w:val="00D86D8A"/>
    <w:rsid w:val="00D901B0"/>
    <w:rsid w:val="00D933B6"/>
    <w:rsid w:val="00D94DA3"/>
    <w:rsid w:val="00D96CB9"/>
    <w:rsid w:val="00DA0BD6"/>
    <w:rsid w:val="00DA24AC"/>
    <w:rsid w:val="00DA3F00"/>
    <w:rsid w:val="00DA4CBB"/>
    <w:rsid w:val="00DA5EAC"/>
    <w:rsid w:val="00DB193C"/>
    <w:rsid w:val="00DB337A"/>
    <w:rsid w:val="00DD0F86"/>
    <w:rsid w:val="00DD42F4"/>
    <w:rsid w:val="00DE4AF6"/>
    <w:rsid w:val="00DE7AAF"/>
    <w:rsid w:val="00DF11D4"/>
    <w:rsid w:val="00DF549D"/>
    <w:rsid w:val="00DF6C1C"/>
    <w:rsid w:val="00E018FE"/>
    <w:rsid w:val="00E01AEB"/>
    <w:rsid w:val="00E03269"/>
    <w:rsid w:val="00E0637A"/>
    <w:rsid w:val="00E06D0F"/>
    <w:rsid w:val="00E06DF9"/>
    <w:rsid w:val="00E10D2C"/>
    <w:rsid w:val="00E110A3"/>
    <w:rsid w:val="00E1127E"/>
    <w:rsid w:val="00E118A6"/>
    <w:rsid w:val="00E11D49"/>
    <w:rsid w:val="00E11FAC"/>
    <w:rsid w:val="00E13F0C"/>
    <w:rsid w:val="00E148A1"/>
    <w:rsid w:val="00E173F7"/>
    <w:rsid w:val="00E31E9C"/>
    <w:rsid w:val="00E350F4"/>
    <w:rsid w:val="00E355DF"/>
    <w:rsid w:val="00E42966"/>
    <w:rsid w:val="00E443DE"/>
    <w:rsid w:val="00E45BD4"/>
    <w:rsid w:val="00E47E6F"/>
    <w:rsid w:val="00E529B2"/>
    <w:rsid w:val="00E53A55"/>
    <w:rsid w:val="00E5434A"/>
    <w:rsid w:val="00E54EDE"/>
    <w:rsid w:val="00E60B08"/>
    <w:rsid w:val="00E622CE"/>
    <w:rsid w:val="00E62EA0"/>
    <w:rsid w:val="00E76235"/>
    <w:rsid w:val="00E92CDC"/>
    <w:rsid w:val="00E951D7"/>
    <w:rsid w:val="00EA4933"/>
    <w:rsid w:val="00EA6B4B"/>
    <w:rsid w:val="00EA74E5"/>
    <w:rsid w:val="00EB33CD"/>
    <w:rsid w:val="00EB5AF0"/>
    <w:rsid w:val="00EB6DE2"/>
    <w:rsid w:val="00EC0A4F"/>
    <w:rsid w:val="00EC130F"/>
    <w:rsid w:val="00EC4503"/>
    <w:rsid w:val="00EC6DEA"/>
    <w:rsid w:val="00EC7982"/>
    <w:rsid w:val="00ED0318"/>
    <w:rsid w:val="00ED071D"/>
    <w:rsid w:val="00ED10CF"/>
    <w:rsid w:val="00EE0D3B"/>
    <w:rsid w:val="00EE318A"/>
    <w:rsid w:val="00EE56BF"/>
    <w:rsid w:val="00EE7CEA"/>
    <w:rsid w:val="00EF0275"/>
    <w:rsid w:val="00EF0A54"/>
    <w:rsid w:val="00EF1480"/>
    <w:rsid w:val="00EF4CEB"/>
    <w:rsid w:val="00EF4DE5"/>
    <w:rsid w:val="00EF4E87"/>
    <w:rsid w:val="00EF5B56"/>
    <w:rsid w:val="00EF5C2E"/>
    <w:rsid w:val="00EF5FFA"/>
    <w:rsid w:val="00EF72AB"/>
    <w:rsid w:val="00F05155"/>
    <w:rsid w:val="00F178B1"/>
    <w:rsid w:val="00F305A7"/>
    <w:rsid w:val="00F43B95"/>
    <w:rsid w:val="00F44378"/>
    <w:rsid w:val="00F53147"/>
    <w:rsid w:val="00F54809"/>
    <w:rsid w:val="00F5502F"/>
    <w:rsid w:val="00F5518A"/>
    <w:rsid w:val="00F55F9C"/>
    <w:rsid w:val="00F60F35"/>
    <w:rsid w:val="00F60F45"/>
    <w:rsid w:val="00F610F9"/>
    <w:rsid w:val="00F64D21"/>
    <w:rsid w:val="00F6577F"/>
    <w:rsid w:val="00F67E64"/>
    <w:rsid w:val="00F716E3"/>
    <w:rsid w:val="00F74E12"/>
    <w:rsid w:val="00F76F5A"/>
    <w:rsid w:val="00F81BBA"/>
    <w:rsid w:val="00F81BE2"/>
    <w:rsid w:val="00F848CA"/>
    <w:rsid w:val="00F9284E"/>
    <w:rsid w:val="00F9356E"/>
    <w:rsid w:val="00F96B00"/>
    <w:rsid w:val="00FA3E1F"/>
    <w:rsid w:val="00FB04BD"/>
    <w:rsid w:val="00FB0D25"/>
    <w:rsid w:val="00FB229E"/>
    <w:rsid w:val="00FB51E1"/>
    <w:rsid w:val="00FC0233"/>
    <w:rsid w:val="00FC4419"/>
    <w:rsid w:val="00FD3FCE"/>
    <w:rsid w:val="00FD57F3"/>
    <w:rsid w:val="00FD7C89"/>
    <w:rsid w:val="00FE267C"/>
    <w:rsid w:val="00FE4364"/>
    <w:rsid w:val="00FF09F3"/>
    <w:rsid w:val="00FF356A"/>
    <w:rsid w:val="00FF3A9C"/>
    <w:rsid w:val="00FF4AF7"/>
    <w:rsid w:val="00FF6971"/>
    <w:rsid w:val="00FF6B1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546E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qFormat/>
    <w:rsid w:val="00EC4503"/>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DB193C"/>
    <w:rPr>
      <w:sz w:val="20"/>
      <w:szCs w:val="20"/>
    </w:rPr>
  </w:style>
  <w:style w:type="character" w:customStyle="1" w:styleId="TextonotapieCar">
    <w:name w:val="Texto nota pie Car"/>
    <w:basedOn w:val="Fuentedeprrafopredeter"/>
    <w:link w:val="Textonotapie"/>
    <w:rsid w:val="00DB193C"/>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DB193C"/>
    <w:rPr>
      <w:vertAlign w:val="superscript"/>
    </w:rPr>
  </w:style>
  <w:style w:type="paragraph" w:styleId="Encabezado">
    <w:name w:val="header"/>
    <w:basedOn w:val="Normal"/>
    <w:link w:val="EncabezadoCar"/>
    <w:uiPriority w:val="99"/>
    <w:unhideWhenUsed/>
    <w:rsid w:val="00F5518A"/>
    <w:pPr>
      <w:tabs>
        <w:tab w:val="center" w:pos="4252"/>
        <w:tab w:val="right" w:pos="8504"/>
      </w:tabs>
    </w:pPr>
  </w:style>
  <w:style w:type="character" w:customStyle="1" w:styleId="EncabezadoCar">
    <w:name w:val="Encabezado Car"/>
    <w:basedOn w:val="Fuentedeprrafopredeter"/>
    <w:link w:val="Encabezado"/>
    <w:uiPriority w:val="99"/>
    <w:rsid w:val="00F5518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5518A"/>
    <w:pPr>
      <w:tabs>
        <w:tab w:val="center" w:pos="4252"/>
        <w:tab w:val="right" w:pos="8504"/>
      </w:tabs>
    </w:pPr>
  </w:style>
  <w:style w:type="character" w:customStyle="1" w:styleId="PiedepginaCar">
    <w:name w:val="Pie de página Car"/>
    <w:basedOn w:val="Fuentedeprrafopredeter"/>
    <w:link w:val="Piedepgina"/>
    <w:uiPriority w:val="99"/>
    <w:rsid w:val="00F5518A"/>
    <w:rPr>
      <w:rFonts w:ascii="Times New Roman" w:eastAsia="Times New Roman" w:hAnsi="Times New Roman" w:cs="Times New Roman"/>
      <w:sz w:val="24"/>
      <w:szCs w:val="24"/>
      <w:lang w:eastAsia="es-ES"/>
    </w:rPr>
  </w:style>
  <w:style w:type="paragraph" w:styleId="Prrafodelista">
    <w:name w:val="List Paragraph"/>
    <w:aliases w:val="CNBV Parrafo1,Parrafo 1,Bullet 1"/>
    <w:basedOn w:val="Normal"/>
    <w:link w:val="PrrafodelistaCar"/>
    <w:uiPriority w:val="34"/>
    <w:qFormat/>
    <w:rsid w:val="00073E99"/>
    <w:pPr>
      <w:ind w:left="720"/>
      <w:contextualSpacing/>
    </w:pPr>
  </w:style>
  <w:style w:type="paragraph" w:styleId="Sinespaciado">
    <w:name w:val="No Spacing"/>
    <w:uiPriority w:val="1"/>
    <w:qFormat/>
    <w:rsid w:val="00D361AB"/>
    <w:pPr>
      <w:spacing w:after="0" w:line="240" w:lineRule="auto"/>
    </w:pPr>
    <w:rPr>
      <w:lang w:val="es-MX"/>
    </w:rPr>
  </w:style>
  <w:style w:type="character" w:customStyle="1" w:styleId="PrrafodelistaCar">
    <w:name w:val="Párrafo de lista Car"/>
    <w:aliases w:val="CNBV Parrafo1 Car,Parrafo 1 Car,Bullet 1 Car"/>
    <w:link w:val="Prrafodelista"/>
    <w:uiPriority w:val="34"/>
    <w:locked/>
    <w:rsid w:val="008C7960"/>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rsid w:val="00EC4503"/>
    <w:rPr>
      <w:rFonts w:ascii="Tahoma" w:eastAsia="Times New Roman" w:hAnsi="Tahoma" w:cs="Tahoma"/>
      <w:b/>
      <w:bCs/>
      <w:sz w:val="20"/>
      <w:szCs w:val="24"/>
      <w:lang w:eastAsia="es-ES"/>
    </w:rPr>
  </w:style>
  <w:style w:type="character" w:customStyle="1" w:styleId="Ttulo2Car">
    <w:name w:val="Título 2 Car"/>
    <w:basedOn w:val="Fuentedeprrafopredeter"/>
    <w:link w:val="Ttulo2"/>
    <w:uiPriority w:val="9"/>
    <w:semiHidden/>
    <w:rsid w:val="00546ECE"/>
    <w:rPr>
      <w:rFonts w:asciiTheme="majorHAnsi" w:eastAsiaTheme="majorEastAsia" w:hAnsiTheme="majorHAnsi" w:cstheme="majorBidi"/>
      <w:b/>
      <w:bCs/>
      <w:color w:val="4F81BD" w:themeColor="accent1"/>
      <w:sz w:val="26"/>
      <w:szCs w:val="26"/>
      <w:lang w:eastAsia="es-ES"/>
    </w:rPr>
  </w:style>
  <w:style w:type="paragraph" w:customStyle="1" w:styleId="m1944435696338090929gmail-msolistparagraph">
    <w:name w:val="m_1944435696338090929gmail-msolistparagraph"/>
    <w:basedOn w:val="Normal"/>
    <w:rsid w:val="000E786A"/>
    <w:pPr>
      <w:spacing w:before="100" w:beforeAutospacing="1" w:after="100" w:afterAutospacing="1"/>
    </w:pPr>
    <w:rPr>
      <w:lang w:val="es-MX" w:eastAsia="es-MX"/>
    </w:rPr>
  </w:style>
  <w:style w:type="character" w:customStyle="1" w:styleId="apple-converted-space">
    <w:name w:val="apple-converted-space"/>
    <w:basedOn w:val="Fuentedeprrafopredeter"/>
    <w:rsid w:val="000E7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546E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qFormat/>
    <w:rsid w:val="00EC4503"/>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DB193C"/>
    <w:rPr>
      <w:sz w:val="20"/>
      <w:szCs w:val="20"/>
    </w:rPr>
  </w:style>
  <w:style w:type="character" w:customStyle="1" w:styleId="TextonotapieCar">
    <w:name w:val="Texto nota pie Car"/>
    <w:basedOn w:val="Fuentedeprrafopredeter"/>
    <w:link w:val="Textonotapie"/>
    <w:rsid w:val="00DB193C"/>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DB193C"/>
    <w:rPr>
      <w:vertAlign w:val="superscript"/>
    </w:rPr>
  </w:style>
  <w:style w:type="paragraph" w:styleId="Encabezado">
    <w:name w:val="header"/>
    <w:basedOn w:val="Normal"/>
    <w:link w:val="EncabezadoCar"/>
    <w:uiPriority w:val="99"/>
    <w:unhideWhenUsed/>
    <w:rsid w:val="00F5518A"/>
    <w:pPr>
      <w:tabs>
        <w:tab w:val="center" w:pos="4252"/>
        <w:tab w:val="right" w:pos="8504"/>
      </w:tabs>
    </w:pPr>
  </w:style>
  <w:style w:type="character" w:customStyle="1" w:styleId="EncabezadoCar">
    <w:name w:val="Encabezado Car"/>
    <w:basedOn w:val="Fuentedeprrafopredeter"/>
    <w:link w:val="Encabezado"/>
    <w:uiPriority w:val="99"/>
    <w:rsid w:val="00F5518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5518A"/>
    <w:pPr>
      <w:tabs>
        <w:tab w:val="center" w:pos="4252"/>
        <w:tab w:val="right" w:pos="8504"/>
      </w:tabs>
    </w:pPr>
  </w:style>
  <w:style w:type="character" w:customStyle="1" w:styleId="PiedepginaCar">
    <w:name w:val="Pie de página Car"/>
    <w:basedOn w:val="Fuentedeprrafopredeter"/>
    <w:link w:val="Piedepgina"/>
    <w:uiPriority w:val="99"/>
    <w:rsid w:val="00F5518A"/>
    <w:rPr>
      <w:rFonts w:ascii="Times New Roman" w:eastAsia="Times New Roman" w:hAnsi="Times New Roman" w:cs="Times New Roman"/>
      <w:sz w:val="24"/>
      <w:szCs w:val="24"/>
      <w:lang w:eastAsia="es-ES"/>
    </w:rPr>
  </w:style>
  <w:style w:type="paragraph" w:styleId="Prrafodelista">
    <w:name w:val="List Paragraph"/>
    <w:aliases w:val="CNBV Parrafo1,Parrafo 1,Bullet 1"/>
    <w:basedOn w:val="Normal"/>
    <w:link w:val="PrrafodelistaCar"/>
    <w:uiPriority w:val="34"/>
    <w:qFormat/>
    <w:rsid w:val="00073E99"/>
    <w:pPr>
      <w:ind w:left="720"/>
      <w:contextualSpacing/>
    </w:pPr>
  </w:style>
  <w:style w:type="paragraph" w:styleId="Sinespaciado">
    <w:name w:val="No Spacing"/>
    <w:uiPriority w:val="1"/>
    <w:qFormat/>
    <w:rsid w:val="00D361AB"/>
    <w:pPr>
      <w:spacing w:after="0" w:line="240" w:lineRule="auto"/>
    </w:pPr>
    <w:rPr>
      <w:lang w:val="es-MX"/>
    </w:rPr>
  </w:style>
  <w:style w:type="character" w:customStyle="1" w:styleId="PrrafodelistaCar">
    <w:name w:val="Párrafo de lista Car"/>
    <w:aliases w:val="CNBV Parrafo1 Car,Parrafo 1 Car,Bullet 1 Car"/>
    <w:link w:val="Prrafodelista"/>
    <w:uiPriority w:val="34"/>
    <w:locked/>
    <w:rsid w:val="008C7960"/>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rsid w:val="00EC4503"/>
    <w:rPr>
      <w:rFonts w:ascii="Tahoma" w:eastAsia="Times New Roman" w:hAnsi="Tahoma" w:cs="Tahoma"/>
      <w:b/>
      <w:bCs/>
      <w:sz w:val="20"/>
      <w:szCs w:val="24"/>
      <w:lang w:eastAsia="es-ES"/>
    </w:rPr>
  </w:style>
  <w:style w:type="character" w:customStyle="1" w:styleId="Ttulo2Car">
    <w:name w:val="Título 2 Car"/>
    <w:basedOn w:val="Fuentedeprrafopredeter"/>
    <w:link w:val="Ttulo2"/>
    <w:uiPriority w:val="9"/>
    <w:semiHidden/>
    <w:rsid w:val="00546ECE"/>
    <w:rPr>
      <w:rFonts w:asciiTheme="majorHAnsi" w:eastAsiaTheme="majorEastAsia" w:hAnsiTheme="majorHAnsi" w:cstheme="majorBidi"/>
      <w:b/>
      <w:bCs/>
      <w:color w:val="4F81BD" w:themeColor="accent1"/>
      <w:sz w:val="26"/>
      <w:szCs w:val="26"/>
      <w:lang w:eastAsia="es-ES"/>
    </w:rPr>
  </w:style>
  <w:style w:type="paragraph" w:customStyle="1" w:styleId="m1944435696338090929gmail-msolistparagraph">
    <w:name w:val="m_1944435696338090929gmail-msolistparagraph"/>
    <w:basedOn w:val="Normal"/>
    <w:rsid w:val="000E786A"/>
    <w:pPr>
      <w:spacing w:before="100" w:beforeAutospacing="1" w:after="100" w:afterAutospacing="1"/>
    </w:pPr>
    <w:rPr>
      <w:lang w:val="es-MX" w:eastAsia="es-MX"/>
    </w:rPr>
  </w:style>
  <w:style w:type="character" w:customStyle="1" w:styleId="apple-converted-space">
    <w:name w:val="apple-converted-space"/>
    <w:basedOn w:val="Fuentedeprrafopredeter"/>
    <w:rsid w:val="000E786A"/>
  </w:style>
</w:styles>
</file>

<file path=word/webSettings.xml><?xml version="1.0" encoding="utf-8"?>
<w:webSettings xmlns:r="http://schemas.openxmlformats.org/officeDocument/2006/relationships" xmlns:w="http://schemas.openxmlformats.org/wordprocessingml/2006/main">
  <w:divs>
    <w:div w:id="16511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C1362-8933-47F9-BE92-F6F64A6F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6046</Words>
  <Characters>33259</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39227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IEPC</cp:lastModifiedBy>
  <cp:revision>3</cp:revision>
  <cp:lastPrinted>2017-02-01T19:33:00Z</cp:lastPrinted>
  <dcterms:created xsi:type="dcterms:W3CDTF">2017-02-28T19:35:00Z</dcterms:created>
  <dcterms:modified xsi:type="dcterms:W3CDTF">2017-03-02T17:05:00Z</dcterms:modified>
</cp:coreProperties>
</file>