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E8" w:rsidRPr="00F96C35" w:rsidRDefault="00C626E8" w:rsidP="00470445">
      <w:pPr>
        <w:tabs>
          <w:tab w:val="left" w:pos="4536"/>
        </w:tabs>
        <w:autoSpaceDE w:val="0"/>
        <w:autoSpaceDN w:val="0"/>
        <w:adjustRightInd w:val="0"/>
        <w:spacing w:line="360" w:lineRule="auto"/>
        <w:jc w:val="both"/>
        <w:rPr>
          <w:rFonts w:ascii="Century Gothic" w:hAnsi="Century Gothic" w:cs="Humanst521 BT"/>
          <w:b/>
          <w:bCs/>
        </w:rPr>
      </w:pPr>
    </w:p>
    <w:p w:rsidR="005C331F" w:rsidRPr="00F96C35" w:rsidRDefault="00573364" w:rsidP="00573364">
      <w:pPr>
        <w:tabs>
          <w:tab w:val="left" w:pos="4536"/>
        </w:tabs>
        <w:autoSpaceDE w:val="0"/>
        <w:autoSpaceDN w:val="0"/>
        <w:adjustRightInd w:val="0"/>
        <w:spacing w:line="360" w:lineRule="auto"/>
        <w:jc w:val="center"/>
        <w:rPr>
          <w:rFonts w:ascii="Century Gothic" w:hAnsi="Century Gothic" w:cs="Humanst521 BT"/>
          <w:b/>
          <w:bCs/>
        </w:rPr>
      </w:pPr>
      <w:r>
        <w:rPr>
          <w:rFonts w:ascii="Century Gothic" w:hAnsi="Century Gothic" w:cs="Humanst521 BT"/>
          <w:b/>
          <w:bCs/>
        </w:rPr>
        <w:t xml:space="preserve">ACTA DE LA </w:t>
      </w:r>
      <w:r w:rsidR="00582FD1" w:rsidRPr="00F96C35">
        <w:rPr>
          <w:rFonts w:ascii="Century Gothic" w:hAnsi="Century Gothic" w:cs="Humanst521 BT"/>
          <w:b/>
          <w:bCs/>
        </w:rPr>
        <w:t xml:space="preserve">SESIÓN DE </w:t>
      </w:r>
      <w:r w:rsidR="005C331F" w:rsidRPr="00F96C35">
        <w:rPr>
          <w:rFonts w:ascii="Century Gothic" w:hAnsi="Century Gothic" w:cs="Humanst521 BT"/>
          <w:b/>
          <w:bCs/>
        </w:rPr>
        <w:t xml:space="preserve">DICTAMINACIÓN </w:t>
      </w:r>
    </w:p>
    <w:p w:rsidR="00582FD1" w:rsidRDefault="00573364" w:rsidP="00470445">
      <w:pPr>
        <w:tabs>
          <w:tab w:val="left" w:pos="4536"/>
        </w:tabs>
        <w:autoSpaceDE w:val="0"/>
        <w:autoSpaceDN w:val="0"/>
        <w:adjustRightInd w:val="0"/>
        <w:spacing w:line="360" w:lineRule="auto"/>
        <w:jc w:val="center"/>
        <w:rPr>
          <w:rFonts w:ascii="Century Gothic" w:hAnsi="Century Gothic" w:cs="Humanst521 BT"/>
          <w:b/>
          <w:bCs/>
        </w:rPr>
      </w:pPr>
      <w:r>
        <w:rPr>
          <w:rFonts w:ascii="Century Gothic" w:hAnsi="Century Gothic" w:cs="Humanst521 BT"/>
          <w:b/>
          <w:bCs/>
        </w:rPr>
        <w:t xml:space="preserve">DE LA </w:t>
      </w:r>
      <w:r w:rsidR="005C331F" w:rsidRPr="00F96C35">
        <w:rPr>
          <w:rFonts w:ascii="Century Gothic" w:hAnsi="Century Gothic" w:cs="Humanst521 BT"/>
          <w:b/>
          <w:bCs/>
        </w:rPr>
        <w:t xml:space="preserve">COMISIÓN DE QUEJAS Y DENUNCIAS </w:t>
      </w:r>
    </w:p>
    <w:p w:rsidR="00573364" w:rsidRPr="00F96C35" w:rsidRDefault="00573364" w:rsidP="00470445">
      <w:pPr>
        <w:tabs>
          <w:tab w:val="left" w:pos="4536"/>
        </w:tabs>
        <w:autoSpaceDE w:val="0"/>
        <w:autoSpaceDN w:val="0"/>
        <w:adjustRightInd w:val="0"/>
        <w:spacing w:line="360" w:lineRule="auto"/>
        <w:jc w:val="center"/>
        <w:rPr>
          <w:rFonts w:ascii="Century Gothic" w:hAnsi="Century Gothic" w:cs="Humanst521 BT"/>
          <w:b/>
          <w:bCs/>
        </w:rPr>
      </w:pPr>
      <w:r>
        <w:rPr>
          <w:rFonts w:ascii="Century Gothic" w:hAnsi="Century Gothic" w:cs="Humanst521 BT"/>
          <w:b/>
          <w:bCs/>
        </w:rPr>
        <w:t>DEL INSTITUTO ESTATAL ELECTORAL DE BAJA CALIFORNIA</w:t>
      </w:r>
    </w:p>
    <w:p w:rsidR="006464EF" w:rsidRPr="00F96C35" w:rsidRDefault="006464EF" w:rsidP="00470445">
      <w:pPr>
        <w:tabs>
          <w:tab w:val="left" w:pos="4536"/>
        </w:tabs>
        <w:autoSpaceDE w:val="0"/>
        <w:autoSpaceDN w:val="0"/>
        <w:adjustRightInd w:val="0"/>
        <w:spacing w:line="360" w:lineRule="auto"/>
        <w:jc w:val="center"/>
        <w:rPr>
          <w:rFonts w:ascii="Century Gothic" w:hAnsi="Century Gothic" w:cs="Humanst521 BT"/>
          <w:b/>
          <w:bCs/>
        </w:rPr>
      </w:pPr>
    </w:p>
    <w:p w:rsidR="00582FD1" w:rsidRPr="00F96C35" w:rsidRDefault="00573364" w:rsidP="00470445">
      <w:pPr>
        <w:tabs>
          <w:tab w:val="left" w:pos="4536"/>
        </w:tabs>
        <w:spacing w:line="360" w:lineRule="auto"/>
        <w:jc w:val="center"/>
        <w:rPr>
          <w:rFonts w:ascii="Century Gothic" w:hAnsi="Century Gothic" w:cs="Humanst521 BT"/>
          <w:b/>
        </w:rPr>
      </w:pPr>
      <w:r>
        <w:rPr>
          <w:rFonts w:ascii="Century Gothic" w:hAnsi="Century Gothic" w:cs="Humanst521 BT"/>
          <w:b/>
        </w:rPr>
        <w:t>Noviembre</w:t>
      </w:r>
      <w:r w:rsidR="006464EF" w:rsidRPr="00F96C35">
        <w:rPr>
          <w:rFonts w:ascii="Century Gothic" w:hAnsi="Century Gothic" w:cs="Humanst521 BT"/>
          <w:b/>
        </w:rPr>
        <w:t xml:space="preserve"> </w:t>
      </w:r>
      <w:r>
        <w:rPr>
          <w:rFonts w:ascii="Century Gothic" w:hAnsi="Century Gothic" w:cs="Humanst521 BT"/>
          <w:b/>
        </w:rPr>
        <w:t>20, 2015 – 13</w:t>
      </w:r>
      <w:r w:rsidR="006464EF" w:rsidRPr="00F96C35">
        <w:rPr>
          <w:rFonts w:ascii="Century Gothic" w:hAnsi="Century Gothic" w:cs="Humanst521 BT"/>
          <w:b/>
        </w:rPr>
        <w:t>:00 HORAS</w:t>
      </w:r>
    </w:p>
    <w:p w:rsidR="00582FD1" w:rsidRPr="00F96C35" w:rsidRDefault="00582FD1" w:rsidP="00470445">
      <w:pPr>
        <w:tabs>
          <w:tab w:val="left" w:pos="4536"/>
        </w:tabs>
        <w:spacing w:line="360" w:lineRule="auto"/>
        <w:jc w:val="both"/>
        <w:rPr>
          <w:rFonts w:ascii="Century Gothic" w:hAnsi="Century Gothic" w:cs="Humanst521 BT"/>
        </w:rPr>
      </w:pPr>
    </w:p>
    <w:p w:rsidR="00582FD1" w:rsidRPr="00F96C35" w:rsidRDefault="00582FD1" w:rsidP="00470445">
      <w:pPr>
        <w:tabs>
          <w:tab w:val="left" w:pos="4536"/>
        </w:tabs>
        <w:spacing w:line="360" w:lineRule="auto"/>
        <w:jc w:val="both"/>
        <w:rPr>
          <w:rFonts w:ascii="Century Gothic" w:hAnsi="Century Gothic" w:cs="Humanst521 BT"/>
        </w:rPr>
      </w:pPr>
    </w:p>
    <w:p w:rsidR="006464EF" w:rsidRPr="00F96C35" w:rsidRDefault="00582FD1" w:rsidP="00470445">
      <w:pPr>
        <w:tabs>
          <w:tab w:val="left" w:pos="4536"/>
        </w:tabs>
        <w:spacing w:line="360" w:lineRule="auto"/>
        <w:jc w:val="both"/>
        <w:rPr>
          <w:rFonts w:ascii="Century Gothic" w:hAnsi="Century Gothic" w:cs="Arial"/>
        </w:rPr>
      </w:pPr>
      <w:r w:rsidRPr="00F96C35">
        <w:rPr>
          <w:rFonts w:ascii="Century Gothic" w:hAnsi="Century Gothic" w:cs="Humanst521 BT"/>
        </w:rPr>
        <w:t>En la ciudad de Mexicali, Baja California, siendo</w:t>
      </w:r>
      <w:r w:rsidR="005C331F" w:rsidRPr="00F96C35">
        <w:rPr>
          <w:rFonts w:ascii="Century Gothic" w:hAnsi="Century Gothic" w:cs="Humanst521 BT"/>
        </w:rPr>
        <w:t xml:space="preserve"> las </w:t>
      </w:r>
      <w:r w:rsidR="007377BE">
        <w:rPr>
          <w:rFonts w:ascii="Century Gothic" w:hAnsi="Century Gothic" w:cs="Humanst521 BT"/>
        </w:rPr>
        <w:t>trece</w:t>
      </w:r>
      <w:r w:rsidR="005C331F" w:rsidRPr="00F96C35">
        <w:rPr>
          <w:rFonts w:ascii="Century Gothic" w:hAnsi="Century Gothic" w:cs="Humanst521 BT"/>
        </w:rPr>
        <w:t xml:space="preserve"> horas</w:t>
      </w:r>
      <w:r w:rsidR="00FF3A9C" w:rsidRPr="00F96C35">
        <w:rPr>
          <w:rFonts w:ascii="Century Gothic" w:hAnsi="Century Gothic" w:cs="Humanst521 BT"/>
        </w:rPr>
        <w:t xml:space="preserve"> </w:t>
      </w:r>
      <w:r w:rsidRPr="00F96C35">
        <w:rPr>
          <w:rFonts w:ascii="Century Gothic" w:hAnsi="Century Gothic" w:cs="Humanst521 BT"/>
        </w:rPr>
        <w:t xml:space="preserve">del día </w:t>
      </w:r>
      <w:r w:rsidR="007377BE">
        <w:rPr>
          <w:rFonts w:ascii="Century Gothic" w:hAnsi="Century Gothic" w:cs="Humanst521 BT"/>
        </w:rPr>
        <w:t>veinte de noviembre</w:t>
      </w:r>
      <w:r w:rsidR="005C331F" w:rsidRPr="00F96C35">
        <w:rPr>
          <w:rFonts w:ascii="Century Gothic" w:hAnsi="Century Gothic" w:cs="Humanst521 BT"/>
        </w:rPr>
        <w:t xml:space="preserve"> del</w:t>
      </w:r>
      <w:r w:rsidR="007377BE">
        <w:rPr>
          <w:rFonts w:ascii="Century Gothic" w:hAnsi="Century Gothic" w:cs="Humanst521 BT"/>
        </w:rPr>
        <w:t xml:space="preserve"> año dos mil quince</w:t>
      </w:r>
      <w:r w:rsidRPr="00F96C35">
        <w:rPr>
          <w:rFonts w:ascii="Century Gothic" w:hAnsi="Century Gothic" w:cs="Humanst521 BT"/>
        </w:rPr>
        <w:t>,</w:t>
      </w:r>
      <w:r w:rsidR="00FF3A9C" w:rsidRPr="00F96C35">
        <w:rPr>
          <w:rFonts w:ascii="Century Gothic" w:hAnsi="Century Gothic" w:cs="Humanst521 BT"/>
        </w:rPr>
        <w:t xml:space="preserve"> </w:t>
      </w:r>
      <w:r w:rsidR="005C331F" w:rsidRPr="00F96C35">
        <w:rPr>
          <w:rFonts w:ascii="Century Gothic" w:hAnsi="Century Gothic" w:cs="Arial"/>
        </w:rPr>
        <w:t xml:space="preserve">en el domicilio ubicado en Calzada Justo Sierra número mil dos, guión “B” del Fraccionamiento Los Pinos, se reunieron previa convocatoria </w:t>
      </w:r>
      <w:r w:rsidR="001A715E" w:rsidRPr="00F96C35">
        <w:rPr>
          <w:rFonts w:ascii="Century Gothic" w:hAnsi="Century Gothic" w:cs="Arial"/>
        </w:rPr>
        <w:t>emitida por la Presidenta</w:t>
      </w:r>
      <w:r w:rsidR="006464EF" w:rsidRPr="00F96C35">
        <w:rPr>
          <w:rFonts w:ascii="Century Gothic" w:hAnsi="Century Gothic" w:cs="Arial"/>
        </w:rPr>
        <w:t xml:space="preserve"> de la Comisión, a efecto de celebrar la </w:t>
      </w:r>
      <w:r w:rsidR="006464EF" w:rsidRPr="00F96C35">
        <w:rPr>
          <w:rFonts w:ascii="Century Gothic" w:hAnsi="Century Gothic" w:cs="Arial"/>
          <w:b/>
        </w:rPr>
        <w:t>Sesión de Dictaminación de la Comisión de Quejas y Denuncias</w:t>
      </w:r>
      <w:r w:rsidR="006464EF" w:rsidRPr="00F96C35">
        <w:rPr>
          <w:rFonts w:ascii="Century Gothic" w:hAnsi="Century Gothic" w:cs="Arial"/>
        </w:rPr>
        <w:t>, las siguientes personas:</w:t>
      </w:r>
    </w:p>
    <w:p w:rsidR="006464EF" w:rsidRPr="00F96C35" w:rsidRDefault="006464EF" w:rsidP="00470445">
      <w:pPr>
        <w:tabs>
          <w:tab w:val="left" w:pos="4536"/>
        </w:tabs>
        <w:spacing w:line="360" w:lineRule="auto"/>
        <w:jc w:val="both"/>
        <w:rPr>
          <w:rFonts w:ascii="Century Gothic" w:hAnsi="Century Gothic" w:cs="Arial"/>
        </w:rPr>
      </w:pPr>
    </w:p>
    <w:tbl>
      <w:tblPr>
        <w:tblpPr w:leftFromText="141" w:rightFromText="141" w:vertAnchor="text" w:horzAnchor="margin" w:tblpY="1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7"/>
        <w:gridCol w:w="3793"/>
      </w:tblGrid>
      <w:tr w:rsidR="006464EF" w:rsidRPr="00F96C35" w:rsidTr="006464EF">
        <w:trPr>
          <w:trHeight w:val="567"/>
        </w:trPr>
        <w:tc>
          <w:tcPr>
            <w:tcW w:w="2989" w:type="pct"/>
            <w:shd w:val="clear" w:color="auto" w:fill="auto"/>
            <w:vAlign w:val="center"/>
          </w:tcPr>
          <w:p w:rsidR="006464EF" w:rsidRPr="00F96C35" w:rsidRDefault="006464EF"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 xml:space="preserve">LORENZA </w:t>
            </w:r>
            <w:r w:rsidR="00CE72E0" w:rsidRPr="00F96C35">
              <w:rPr>
                <w:rFonts w:ascii="Century Gothic" w:hAnsi="Century Gothic" w:cs="Arial"/>
              </w:rPr>
              <w:t>GABRIELA SOBERANES EGUÍ</w:t>
            </w:r>
            <w:r w:rsidRPr="00F96C35">
              <w:rPr>
                <w:rFonts w:ascii="Century Gothic" w:hAnsi="Century Gothic" w:cs="Arial"/>
              </w:rPr>
              <w:t>A</w:t>
            </w:r>
          </w:p>
        </w:tc>
        <w:tc>
          <w:tcPr>
            <w:tcW w:w="2011" w:type="pct"/>
            <w:shd w:val="clear" w:color="auto" w:fill="auto"/>
            <w:vAlign w:val="center"/>
          </w:tcPr>
          <w:p w:rsidR="006464EF" w:rsidRPr="00F96C35" w:rsidRDefault="00355B9F" w:rsidP="00470445">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PRESIDENTA</w:t>
            </w:r>
            <w:r w:rsidR="006464EF" w:rsidRPr="00F96C35">
              <w:rPr>
                <w:rFonts w:ascii="Century Gothic" w:hAnsi="Century Gothic" w:cs="Arial"/>
              </w:rPr>
              <w:t xml:space="preserve"> DE LA COMISIÓN</w:t>
            </w:r>
          </w:p>
        </w:tc>
      </w:tr>
      <w:tr w:rsidR="006464EF" w:rsidRPr="00F96C35" w:rsidTr="006464EF">
        <w:trPr>
          <w:trHeight w:val="567"/>
        </w:trPr>
        <w:tc>
          <w:tcPr>
            <w:tcW w:w="2989" w:type="pct"/>
            <w:tcBorders>
              <w:bottom w:val="single" w:sz="4" w:space="0" w:color="auto"/>
            </w:tcBorders>
            <w:shd w:val="clear" w:color="auto" w:fill="auto"/>
            <w:vAlign w:val="center"/>
          </w:tcPr>
          <w:p w:rsidR="006464EF" w:rsidRPr="00F96C35" w:rsidRDefault="006464EF"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GRACIELA AMEZOLA CANSECO</w:t>
            </w:r>
          </w:p>
        </w:tc>
        <w:tc>
          <w:tcPr>
            <w:tcW w:w="2011" w:type="pct"/>
            <w:tcBorders>
              <w:bottom w:val="single" w:sz="4" w:space="0" w:color="auto"/>
              <w:right w:val="single" w:sz="4" w:space="0" w:color="auto"/>
            </w:tcBorders>
            <w:shd w:val="clear" w:color="auto" w:fill="auto"/>
            <w:vAlign w:val="center"/>
          </w:tcPr>
          <w:p w:rsidR="006464EF" w:rsidRPr="00F96C35" w:rsidRDefault="006464EF"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 xml:space="preserve">VOCAL DE LA COMISIÓN </w:t>
            </w:r>
          </w:p>
        </w:tc>
      </w:tr>
      <w:tr w:rsidR="006464EF" w:rsidRPr="00F96C35" w:rsidTr="006464EF">
        <w:trPr>
          <w:trHeight w:val="567"/>
        </w:trPr>
        <w:tc>
          <w:tcPr>
            <w:tcW w:w="2989" w:type="pct"/>
            <w:shd w:val="clear" w:color="auto" w:fill="auto"/>
            <w:vAlign w:val="center"/>
          </w:tcPr>
          <w:p w:rsidR="006464EF" w:rsidRPr="00F96C35" w:rsidRDefault="006464EF"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DANIEL GARCÍA GARCÍA</w:t>
            </w:r>
          </w:p>
        </w:tc>
        <w:tc>
          <w:tcPr>
            <w:tcW w:w="2011" w:type="pct"/>
            <w:tcBorders>
              <w:right w:val="single" w:sz="4" w:space="0" w:color="auto"/>
            </w:tcBorders>
            <w:shd w:val="clear" w:color="auto" w:fill="auto"/>
            <w:vAlign w:val="center"/>
          </w:tcPr>
          <w:p w:rsidR="006464EF" w:rsidRPr="00F96C35" w:rsidRDefault="006464EF"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 xml:space="preserve">VOCAL DE LA COMISIÓN </w:t>
            </w:r>
          </w:p>
        </w:tc>
      </w:tr>
      <w:tr w:rsidR="005F7CC0" w:rsidRPr="00F96C35" w:rsidTr="006464EF">
        <w:trPr>
          <w:trHeight w:val="567"/>
        </w:trPr>
        <w:tc>
          <w:tcPr>
            <w:tcW w:w="2989" w:type="pct"/>
            <w:shd w:val="clear" w:color="auto" w:fill="auto"/>
            <w:vAlign w:val="center"/>
          </w:tcPr>
          <w:p w:rsidR="005F7CC0" w:rsidRPr="00F96C35" w:rsidRDefault="005F7CC0" w:rsidP="00470445">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RAÚL GUZMÁN GÓMEZ</w:t>
            </w:r>
          </w:p>
        </w:tc>
        <w:tc>
          <w:tcPr>
            <w:tcW w:w="2011" w:type="pct"/>
            <w:tcBorders>
              <w:right w:val="single" w:sz="4" w:space="0" w:color="auto"/>
            </w:tcBorders>
            <w:shd w:val="clear" w:color="auto" w:fill="auto"/>
            <w:vAlign w:val="center"/>
          </w:tcPr>
          <w:p w:rsidR="005F7CC0" w:rsidRPr="00F96C35" w:rsidRDefault="006142B7" w:rsidP="00470445">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SECRETARIO TÉCNIC</w:t>
            </w:r>
            <w:r w:rsidR="005F7CC0">
              <w:rPr>
                <w:rFonts w:ascii="Century Gothic" w:hAnsi="Century Gothic" w:cs="Arial"/>
              </w:rPr>
              <w:t>O</w:t>
            </w:r>
          </w:p>
        </w:tc>
      </w:tr>
      <w:tr w:rsidR="006464EF" w:rsidRPr="00F96C35" w:rsidTr="006464EF">
        <w:trPr>
          <w:trHeight w:val="567"/>
        </w:trPr>
        <w:tc>
          <w:tcPr>
            <w:tcW w:w="2989" w:type="pct"/>
            <w:shd w:val="clear" w:color="auto" w:fill="auto"/>
            <w:vAlign w:val="center"/>
          </w:tcPr>
          <w:p w:rsidR="006464EF" w:rsidRPr="00F96C35" w:rsidRDefault="006464EF" w:rsidP="00470445">
            <w:pPr>
              <w:widowControl w:val="0"/>
              <w:tabs>
                <w:tab w:val="left" w:pos="4536"/>
              </w:tabs>
              <w:autoSpaceDE w:val="0"/>
              <w:autoSpaceDN w:val="0"/>
              <w:adjustRightInd w:val="0"/>
              <w:spacing w:line="360" w:lineRule="auto"/>
              <w:rPr>
                <w:rFonts w:ascii="Century Gothic" w:hAnsi="Century Gothic" w:cs="Humanst521 BT"/>
              </w:rPr>
            </w:pPr>
            <w:r w:rsidRPr="00F96C35">
              <w:rPr>
                <w:rFonts w:ascii="Century Gothic" w:hAnsi="Century Gothic" w:cs="Humanst521 BT"/>
              </w:rPr>
              <w:t>DEIDA GUADALUPE PADILLA RODRÍGUEZ</w:t>
            </w:r>
          </w:p>
        </w:tc>
        <w:tc>
          <w:tcPr>
            <w:tcW w:w="2011" w:type="pct"/>
            <w:tcBorders>
              <w:right w:val="single" w:sz="4" w:space="0" w:color="auto"/>
            </w:tcBorders>
            <w:shd w:val="clear" w:color="auto" w:fill="auto"/>
            <w:vAlign w:val="center"/>
          </w:tcPr>
          <w:p w:rsidR="006464EF" w:rsidRPr="00F96C35" w:rsidRDefault="006464EF"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SECRETARIA EJECUTIVA DEL CONSEJO GENERAL</w:t>
            </w:r>
          </w:p>
        </w:tc>
      </w:tr>
      <w:tr w:rsidR="00CE72E0" w:rsidRPr="00F96C35" w:rsidTr="00CE72E0">
        <w:trPr>
          <w:trHeight w:val="567"/>
        </w:trPr>
        <w:tc>
          <w:tcPr>
            <w:tcW w:w="2989" w:type="pct"/>
            <w:shd w:val="clear" w:color="auto" w:fill="auto"/>
            <w:vAlign w:val="center"/>
          </w:tcPr>
          <w:p w:rsidR="00CE72E0" w:rsidRPr="00F96C35" w:rsidRDefault="007377BE" w:rsidP="00470445">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MA</w:t>
            </w:r>
            <w:r w:rsidR="00C417A8">
              <w:rPr>
                <w:rFonts w:ascii="Century Gothic" w:hAnsi="Century Gothic" w:cs="Humanst521 BT"/>
              </w:rPr>
              <w:t xml:space="preserve">RCO </w:t>
            </w:r>
            <w:r w:rsidR="005F7CC0">
              <w:rPr>
                <w:rFonts w:ascii="Century Gothic" w:hAnsi="Century Gothic" w:cs="Humanst521 BT"/>
              </w:rPr>
              <w:t>ANTONIO FLORES ORTÍZ</w:t>
            </w:r>
          </w:p>
        </w:tc>
        <w:tc>
          <w:tcPr>
            <w:tcW w:w="2011" w:type="pct"/>
            <w:tcBorders>
              <w:right w:val="single" w:sz="4" w:space="0" w:color="auto"/>
            </w:tcBorders>
            <w:shd w:val="clear" w:color="auto" w:fill="auto"/>
            <w:vAlign w:val="center"/>
          </w:tcPr>
          <w:p w:rsidR="00CE72E0" w:rsidRPr="005F7CC0" w:rsidRDefault="00CE72E0" w:rsidP="005F7CC0">
            <w:pPr>
              <w:widowControl w:val="0"/>
              <w:tabs>
                <w:tab w:val="left" w:pos="4536"/>
              </w:tabs>
              <w:autoSpaceDE w:val="0"/>
              <w:autoSpaceDN w:val="0"/>
              <w:adjustRightInd w:val="0"/>
              <w:spacing w:line="360" w:lineRule="auto"/>
              <w:rPr>
                <w:rFonts w:ascii="Century Gothic" w:hAnsi="Century Gothic" w:cs="Arial"/>
                <w:sz w:val="23"/>
                <w:szCs w:val="23"/>
              </w:rPr>
            </w:pPr>
            <w:r w:rsidRPr="005F7CC0">
              <w:rPr>
                <w:rFonts w:ascii="Century Gothic" w:hAnsi="Century Gothic" w:cs="Arial"/>
                <w:sz w:val="23"/>
                <w:szCs w:val="23"/>
              </w:rPr>
              <w:t xml:space="preserve">REPRESENTANTE </w:t>
            </w:r>
            <w:r w:rsidR="005F7CC0" w:rsidRPr="005F7CC0">
              <w:rPr>
                <w:rFonts w:ascii="Century Gothic" w:hAnsi="Century Gothic" w:cs="Arial"/>
                <w:sz w:val="23"/>
                <w:szCs w:val="23"/>
              </w:rPr>
              <w:t>PROPIETARIO</w:t>
            </w:r>
            <w:r w:rsidRPr="005F7CC0">
              <w:rPr>
                <w:rFonts w:ascii="Century Gothic" w:hAnsi="Century Gothic" w:cs="Arial"/>
                <w:sz w:val="23"/>
                <w:szCs w:val="23"/>
              </w:rPr>
              <w:t xml:space="preserve"> DEL PARTIDO </w:t>
            </w:r>
            <w:r w:rsidR="007377BE" w:rsidRPr="005F7CC0">
              <w:rPr>
                <w:rFonts w:ascii="Century Gothic" w:hAnsi="Century Gothic" w:cs="Arial"/>
                <w:sz w:val="23"/>
                <w:szCs w:val="23"/>
              </w:rPr>
              <w:t>REVOLUCIONARIO INSTITUCIONAL</w:t>
            </w:r>
          </w:p>
        </w:tc>
      </w:tr>
      <w:tr w:rsidR="00CE72E0" w:rsidRPr="00F96C35" w:rsidTr="00411882">
        <w:trPr>
          <w:trHeight w:val="567"/>
        </w:trPr>
        <w:tc>
          <w:tcPr>
            <w:tcW w:w="2989" w:type="pct"/>
            <w:shd w:val="clear" w:color="auto" w:fill="auto"/>
            <w:vAlign w:val="center"/>
          </w:tcPr>
          <w:p w:rsidR="00CE72E0" w:rsidRPr="00F96C35" w:rsidRDefault="00CE72E0" w:rsidP="00470445">
            <w:pPr>
              <w:widowControl w:val="0"/>
              <w:tabs>
                <w:tab w:val="left" w:pos="4536"/>
              </w:tabs>
              <w:autoSpaceDE w:val="0"/>
              <w:autoSpaceDN w:val="0"/>
              <w:adjustRightInd w:val="0"/>
              <w:spacing w:line="360" w:lineRule="auto"/>
              <w:rPr>
                <w:rFonts w:ascii="Century Gothic" w:hAnsi="Century Gothic" w:cs="Humanst521 BT"/>
              </w:rPr>
            </w:pPr>
            <w:r w:rsidRPr="00F96C35">
              <w:rPr>
                <w:rFonts w:ascii="Century Gothic" w:hAnsi="Century Gothic" w:cs="Humanst521 BT"/>
              </w:rPr>
              <w:t>ROSENDO</w:t>
            </w:r>
            <w:r w:rsidR="00411882" w:rsidRPr="00F96C35">
              <w:rPr>
                <w:rFonts w:ascii="Century Gothic" w:hAnsi="Century Gothic" w:cs="Humanst521 BT"/>
              </w:rPr>
              <w:t xml:space="preserve"> LÓPEZ GUZMÁN</w:t>
            </w:r>
          </w:p>
        </w:tc>
        <w:tc>
          <w:tcPr>
            <w:tcW w:w="2011" w:type="pct"/>
            <w:tcBorders>
              <w:right w:val="single" w:sz="4" w:space="0" w:color="auto"/>
            </w:tcBorders>
            <w:shd w:val="clear" w:color="auto" w:fill="auto"/>
            <w:vAlign w:val="center"/>
          </w:tcPr>
          <w:p w:rsidR="00CE72E0" w:rsidRPr="00F96C35" w:rsidRDefault="00411882"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REPRESENTANTE PROPIETARIO DEL PARTIDO DE LA REVOLUCIÓN DEMOCRÁTICA</w:t>
            </w:r>
          </w:p>
        </w:tc>
      </w:tr>
      <w:tr w:rsidR="00C417A8" w:rsidRPr="00F96C35" w:rsidTr="00411882">
        <w:trPr>
          <w:trHeight w:val="567"/>
        </w:trPr>
        <w:tc>
          <w:tcPr>
            <w:tcW w:w="2989" w:type="pct"/>
            <w:shd w:val="clear" w:color="auto" w:fill="auto"/>
            <w:vAlign w:val="center"/>
          </w:tcPr>
          <w:p w:rsidR="00C417A8" w:rsidRPr="00F96C35" w:rsidRDefault="00C417A8" w:rsidP="00470445">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ILDEFONSO</w:t>
            </w:r>
            <w:r w:rsidR="0039267D">
              <w:rPr>
                <w:rFonts w:ascii="Century Gothic" w:hAnsi="Century Gothic" w:cs="Humanst521 BT"/>
              </w:rPr>
              <w:t xml:space="preserve"> CHOMINA MOLINA</w:t>
            </w:r>
          </w:p>
        </w:tc>
        <w:tc>
          <w:tcPr>
            <w:tcW w:w="2011" w:type="pct"/>
            <w:tcBorders>
              <w:right w:val="single" w:sz="4" w:space="0" w:color="auto"/>
            </w:tcBorders>
            <w:shd w:val="clear" w:color="auto" w:fill="auto"/>
            <w:vAlign w:val="center"/>
          </w:tcPr>
          <w:p w:rsidR="00C417A8" w:rsidRPr="00F96C35" w:rsidRDefault="0039267D" w:rsidP="005F7CC0">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 xml:space="preserve">REPRESENTANTE </w:t>
            </w:r>
            <w:r w:rsidR="005F7CC0">
              <w:rPr>
                <w:rFonts w:ascii="Century Gothic" w:hAnsi="Century Gothic" w:cs="Arial"/>
              </w:rPr>
              <w:t>SUPLENTE</w:t>
            </w:r>
            <w:r>
              <w:rPr>
                <w:rFonts w:ascii="Century Gothic" w:hAnsi="Century Gothic" w:cs="Arial"/>
              </w:rPr>
              <w:t xml:space="preserve"> DEL PARTIDO VERDE ECOLOGISTA DE MÉXICO</w:t>
            </w:r>
          </w:p>
        </w:tc>
      </w:tr>
      <w:tr w:rsidR="00411882" w:rsidRPr="00F96C35" w:rsidTr="00411882">
        <w:trPr>
          <w:trHeight w:val="567"/>
        </w:trPr>
        <w:tc>
          <w:tcPr>
            <w:tcW w:w="2989" w:type="pct"/>
            <w:shd w:val="clear" w:color="auto" w:fill="auto"/>
            <w:vAlign w:val="center"/>
          </w:tcPr>
          <w:p w:rsidR="00411882" w:rsidRPr="00F96C35" w:rsidRDefault="0039267D" w:rsidP="0039267D">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lastRenderedPageBreak/>
              <w:t>JOSÉ AGUILAR CEBALLOS</w:t>
            </w:r>
          </w:p>
        </w:tc>
        <w:tc>
          <w:tcPr>
            <w:tcW w:w="2011" w:type="pct"/>
            <w:tcBorders>
              <w:right w:val="single" w:sz="4" w:space="0" w:color="auto"/>
            </w:tcBorders>
            <w:shd w:val="clear" w:color="auto" w:fill="auto"/>
            <w:vAlign w:val="center"/>
          </w:tcPr>
          <w:p w:rsidR="00411882" w:rsidRPr="00F96C35" w:rsidRDefault="00F46668" w:rsidP="00470445">
            <w:pPr>
              <w:widowControl w:val="0"/>
              <w:tabs>
                <w:tab w:val="left" w:pos="4536"/>
              </w:tabs>
              <w:autoSpaceDE w:val="0"/>
              <w:autoSpaceDN w:val="0"/>
              <w:adjustRightInd w:val="0"/>
              <w:spacing w:line="360" w:lineRule="auto"/>
              <w:rPr>
                <w:rFonts w:ascii="Century Gothic" w:hAnsi="Century Gothic" w:cs="Arial"/>
              </w:rPr>
            </w:pPr>
            <w:r w:rsidRPr="00F96C35">
              <w:rPr>
                <w:rFonts w:ascii="Century Gothic" w:hAnsi="Century Gothic" w:cs="Arial"/>
              </w:rPr>
              <w:t>REPRESENTANTE PROPIETARIO</w:t>
            </w:r>
            <w:r w:rsidR="00411882" w:rsidRPr="00F96C35">
              <w:rPr>
                <w:rFonts w:ascii="Century Gothic" w:hAnsi="Century Gothic" w:cs="Arial"/>
              </w:rPr>
              <w:t xml:space="preserve"> DEL PARTIDO ENCUENTRO SOCIAL </w:t>
            </w:r>
          </w:p>
        </w:tc>
      </w:tr>
      <w:tr w:rsidR="0039267D" w:rsidRPr="00F96C35" w:rsidTr="00411882">
        <w:trPr>
          <w:trHeight w:val="567"/>
        </w:trPr>
        <w:tc>
          <w:tcPr>
            <w:tcW w:w="2989" w:type="pct"/>
            <w:shd w:val="clear" w:color="auto" w:fill="auto"/>
            <w:vAlign w:val="center"/>
          </w:tcPr>
          <w:p w:rsidR="0039267D" w:rsidRPr="00F96C35" w:rsidRDefault="0039267D" w:rsidP="0039267D">
            <w:pPr>
              <w:widowControl w:val="0"/>
              <w:tabs>
                <w:tab w:val="left" w:pos="4536"/>
              </w:tabs>
              <w:autoSpaceDE w:val="0"/>
              <w:autoSpaceDN w:val="0"/>
              <w:adjustRightInd w:val="0"/>
              <w:spacing w:line="360" w:lineRule="auto"/>
              <w:rPr>
                <w:rFonts w:ascii="Century Gothic" w:hAnsi="Century Gothic" w:cs="Humanst521 BT"/>
              </w:rPr>
            </w:pPr>
            <w:r>
              <w:rPr>
                <w:rFonts w:ascii="Century Gothic" w:hAnsi="Century Gothic" w:cs="Humanst521 BT"/>
              </w:rPr>
              <w:t>RUTILO LORENZO MENDOZA RAMÍREZ</w:t>
            </w:r>
          </w:p>
        </w:tc>
        <w:tc>
          <w:tcPr>
            <w:tcW w:w="2011" w:type="pct"/>
            <w:tcBorders>
              <w:right w:val="single" w:sz="4" w:space="0" w:color="auto"/>
            </w:tcBorders>
            <w:shd w:val="clear" w:color="auto" w:fill="auto"/>
            <w:vAlign w:val="center"/>
          </w:tcPr>
          <w:p w:rsidR="0039267D" w:rsidRPr="00F96C35" w:rsidRDefault="0039267D" w:rsidP="00BF77D1">
            <w:pPr>
              <w:widowControl w:val="0"/>
              <w:tabs>
                <w:tab w:val="left" w:pos="4536"/>
              </w:tabs>
              <w:autoSpaceDE w:val="0"/>
              <w:autoSpaceDN w:val="0"/>
              <w:adjustRightInd w:val="0"/>
              <w:spacing w:line="360" w:lineRule="auto"/>
              <w:rPr>
                <w:rFonts w:ascii="Century Gothic" w:hAnsi="Century Gothic" w:cs="Arial"/>
              </w:rPr>
            </w:pPr>
            <w:r>
              <w:rPr>
                <w:rFonts w:ascii="Century Gothic" w:hAnsi="Century Gothic" w:cs="Arial"/>
              </w:rPr>
              <w:t xml:space="preserve">REPRESENTANTE </w:t>
            </w:r>
            <w:r w:rsidR="005F7CC0">
              <w:rPr>
                <w:rFonts w:ascii="Century Gothic" w:hAnsi="Century Gothic" w:cs="Arial"/>
              </w:rPr>
              <w:t>SUPLENTE</w:t>
            </w:r>
            <w:r>
              <w:rPr>
                <w:rFonts w:ascii="Century Gothic" w:hAnsi="Century Gothic" w:cs="Arial"/>
              </w:rPr>
              <w:t xml:space="preserve"> DE MOVIMIENTO CIUDADANO</w:t>
            </w:r>
          </w:p>
        </w:tc>
      </w:tr>
    </w:tbl>
    <w:p w:rsidR="00F557BE" w:rsidRPr="00F96C35" w:rsidRDefault="00F557BE" w:rsidP="00470445">
      <w:pPr>
        <w:tabs>
          <w:tab w:val="left" w:pos="4536"/>
        </w:tabs>
        <w:spacing w:line="360" w:lineRule="auto"/>
        <w:jc w:val="both"/>
        <w:rPr>
          <w:rFonts w:ascii="Century Gothic" w:hAnsi="Century Gothic"/>
          <w:bCs/>
        </w:rPr>
      </w:pPr>
    </w:p>
    <w:p w:rsidR="00285EBF" w:rsidRPr="00F96C35" w:rsidRDefault="007D0ECD" w:rsidP="00470445">
      <w:pPr>
        <w:tabs>
          <w:tab w:val="left" w:pos="4536"/>
        </w:tabs>
        <w:spacing w:line="360" w:lineRule="auto"/>
        <w:jc w:val="both"/>
        <w:rPr>
          <w:rFonts w:ascii="Century Gothic" w:hAnsi="Century Gothic"/>
        </w:rPr>
      </w:pPr>
      <w:r>
        <w:rPr>
          <w:rFonts w:ascii="Century Gothic" w:hAnsi="Century Gothic"/>
          <w:bCs/>
        </w:rPr>
        <w:t xml:space="preserve">En uso de la voz la </w:t>
      </w:r>
      <w:r w:rsidR="001433D8">
        <w:rPr>
          <w:rFonts w:ascii="Century Gothic" w:hAnsi="Century Gothic"/>
          <w:b/>
          <w:bCs/>
        </w:rPr>
        <w:t>PRESIDENTA</w:t>
      </w:r>
      <w:r w:rsidR="001433D8">
        <w:rPr>
          <w:rFonts w:ascii="Century Gothic" w:hAnsi="Century Gothic"/>
          <w:bCs/>
        </w:rPr>
        <w:t xml:space="preserve">, </w:t>
      </w:r>
      <w:r>
        <w:rPr>
          <w:rFonts w:ascii="Century Gothic" w:hAnsi="Century Gothic"/>
          <w:b/>
          <w:bCs/>
        </w:rPr>
        <w:t>LORENZA GABRIELA SOBERANES EGUÍ</w:t>
      </w:r>
      <w:r w:rsidRPr="007D0ECD">
        <w:rPr>
          <w:rFonts w:ascii="Century Gothic" w:hAnsi="Century Gothic"/>
          <w:b/>
          <w:bCs/>
        </w:rPr>
        <w:t>A,</w:t>
      </w:r>
      <w:r w:rsidR="00F557BE" w:rsidRPr="00F96C35">
        <w:rPr>
          <w:rFonts w:ascii="Century Gothic" w:hAnsi="Century Gothic"/>
          <w:bCs/>
        </w:rPr>
        <w:t xml:space="preserve"> expresó lo siguiente: </w:t>
      </w:r>
      <w:r w:rsidR="00F557BE" w:rsidRPr="00F96C35">
        <w:rPr>
          <w:rFonts w:ascii="Century Gothic" w:hAnsi="Century Gothic"/>
        </w:rPr>
        <w:t xml:space="preserve">Buenas tardes, siendo las </w:t>
      </w:r>
      <w:r w:rsidR="0039267D">
        <w:rPr>
          <w:rFonts w:ascii="Century Gothic" w:hAnsi="Century Gothic"/>
        </w:rPr>
        <w:t>trece</w:t>
      </w:r>
      <w:r w:rsidR="00285EBF" w:rsidRPr="00F96C35">
        <w:rPr>
          <w:rFonts w:ascii="Century Gothic" w:hAnsi="Century Gothic"/>
        </w:rPr>
        <w:t xml:space="preserve"> horas</w:t>
      </w:r>
      <w:r w:rsidR="00F557BE" w:rsidRPr="00F96C35">
        <w:rPr>
          <w:rFonts w:ascii="Century Gothic" w:hAnsi="Century Gothic"/>
        </w:rPr>
        <w:t xml:space="preserve"> del día </w:t>
      </w:r>
      <w:r w:rsidR="0039267D">
        <w:rPr>
          <w:rFonts w:ascii="Century Gothic" w:hAnsi="Century Gothic" w:cs="Arial"/>
        </w:rPr>
        <w:t>veinte de noviembre</w:t>
      </w:r>
      <w:r w:rsidR="00F557BE" w:rsidRPr="00F96C35">
        <w:rPr>
          <w:rFonts w:ascii="Century Gothic" w:hAnsi="Century Gothic" w:cs="Arial"/>
        </w:rPr>
        <w:t xml:space="preserve"> </w:t>
      </w:r>
      <w:r w:rsidR="00F557BE" w:rsidRPr="00F96C35">
        <w:rPr>
          <w:rFonts w:ascii="Century Gothic" w:hAnsi="Century Gothic"/>
        </w:rPr>
        <w:t>de</w:t>
      </w:r>
      <w:r w:rsidR="00285EBF" w:rsidRPr="00F96C35">
        <w:rPr>
          <w:rFonts w:ascii="Century Gothic" w:hAnsi="Century Gothic"/>
        </w:rPr>
        <w:t xml:space="preserve"> </w:t>
      </w:r>
      <w:r w:rsidR="00F557BE" w:rsidRPr="00F96C35">
        <w:rPr>
          <w:rFonts w:ascii="Century Gothic" w:hAnsi="Century Gothic"/>
        </w:rPr>
        <w:t xml:space="preserve">dos mil </w:t>
      </w:r>
      <w:r w:rsidR="0039267D">
        <w:rPr>
          <w:rFonts w:ascii="Century Gothic" w:hAnsi="Century Gothic"/>
        </w:rPr>
        <w:t>quince</w:t>
      </w:r>
      <w:r w:rsidR="00F557BE" w:rsidRPr="00F96C35">
        <w:rPr>
          <w:rFonts w:ascii="Century Gothic" w:hAnsi="Century Gothic"/>
        </w:rPr>
        <w:t xml:space="preserve">, </w:t>
      </w:r>
      <w:r w:rsidR="00355B9F">
        <w:rPr>
          <w:rFonts w:ascii="Century Gothic" w:hAnsi="Century Gothic"/>
        </w:rPr>
        <w:t>se inicia esta s</w:t>
      </w:r>
      <w:r w:rsidR="00285EBF" w:rsidRPr="00F96C35">
        <w:rPr>
          <w:rFonts w:ascii="Century Gothic" w:hAnsi="Century Gothic"/>
        </w:rPr>
        <w:t>esión</w:t>
      </w:r>
      <w:r w:rsidR="00355B9F">
        <w:rPr>
          <w:rFonts w:ascii="Century Gothic" w:hAnsi="Century Gothic"/>
        </w:rPr>
        <w:t xml:space="preserve"> de d</w:t>
      </w:r>
      <w:r w:rsidR="0039267D">
        <w:rPr>
          <w:rFonts w:ascii="Century Gothic" w:hAnsi="Century Gothic"/>
        </w:rPr>
        <w:t>ictaminación</w:t>
      </w:r>
      <w:r w:rsidR="00285EBF" w:rsidRPr="00F96C35">
        <w:rPr>
          <w:rFonts w:ascii="Century Gothic" w:hAnsi="Century Gothic"/>
        </w:rPr>
        <w:t xml:space="preserve"> de la Comisión de Quejas y Denuncias del Consejo General del Instituto Estatal Electoral de Baja California. Doy la más cordial bienvenida a los integrantes de la Comisión</w:t>
      </w:r>
      <w:r w:rsidR="006F21C7">
        <w:rPr>
          <w:rFonts w:ascii="Century Gothic" w:hAnsi="Century Gothic"/>
        </w:rPr>
        <w:t>,</w:t>
      </w:r>
      <w:r w:rsidR="00285EBF" w:rsidRPr="00F96C35">
        <w:rPr>
          <w:rFonts w:ascii="Century Gothic" w:hAnsi="Century Gothic"/>
        </w:rPr>
        <w:t xml:space="preserve"> a las y los Consejeros Electorales, a los Representantes de los Partidos Políticos y </w:t>
      </w:r>
      <w:r w:rsidR="0039267D">
        <w:rPr>
          <w:rFonts w:ascii="Century Gothic" w:hAnsi="Century Gothic"/>
        </w:rPr>
        <w:t>servidores públicos</w:t>
      </w:r>
      <w:r w:rsidR="00285EBF" w:rsidRPr="00F96C35">
        <w:rPr>
          <w:rFonts w:ascii="Century Gothic" w:hAnsi="Century Gothic"/>
        </w:rPr>
        <w:t xml:space="preserve"> que nos acompañan este día, solicito al Maestro Raúl Guzmán Gómez</w:t>
      </w:r>
      <w:r w:rsidR="0039267D">
        <w:rPr>
          <w:rFonts w:ascii="Century Gothic" w:hAnsi="Century Gothic"/>
        </w:rPr>
        <w:t>, Secretario Técnico de esta Comisión Permanente</w:t>
      </w:r>
      <w:r w:rsidR="006F21C7">
        <w:rPr>
          <w:rFonts w:ascii="Century Gothic" w:hAnsi="Century Gothic"/>
        </w:rPr>
        <w:t>,</w:t>
      </w:r>
      <w:r w:rsidR="00285EBF" w:rsidRPr="00F96C35">
        <w:rPr>
          <w:rFonts w:ascii="Century Gothic" w:hAnsi="Century Gothic"/>
        </w:rPr>
        <w:t xml:space="preserve"> pase lista de asistencia para verificar que haya quórum para sesionar.--------------------------------------------------------------------------------------------------------------------------------------------------------------------------</w:t>
      </w:r>
      <w:r w:rsidR="0039267D">
        <w:rPr>
          <w:rFonts w:ascii="Century Gothic" w:hAnsi="Century Gothic"/>
        </w:rPr>
        <w:t>------------</w:t>
      </w:r>
      <w:r w:rsidR="005F7CC0">
        <w:rPr>
          <w:rFonts w:ascii="Century Gothic" w:hAnsi="Century Gothic"/>
        </w:rPr>
        <w:t>---------------------------------------------------------------------------</w:t>
      </w:r>
    </w:p>
    <w:p w:rsidR="00F96F60" w:rsidRPr="00F96C35" w:rsidRDefault="00285EBF" w:rsidP="00470445">
      <w:pPr>
        <w:tabs>
          <w:tab w:val="left" w:pos="4536"/>
        </w:tabs>
        <w:spacing w:line="360" w:lineRule="auto"/>
        <w:jc w:val="both"/>
        <w:rPr>
          <w:rFonts w:ascii="Century Gothic" w:hAnsi="Century Gothic" w:cs="Humanst521 BT"/>
        </w:rPr>
      </w:pPr>
      <w:r w:rsidRPr="00F96C35">
        <w:rPr>
          <w:rFonts w:ascii="Century Gothic" w:hAnsi="Century Gothic" w:cs="Humanst521 BT"/>
        </w:rPr>
        <w:t>En seguida el</w:t>
      </w:r>
      <w:r w:rsidRPr="00F96C35">
        <w:rPr>
          <w:rFonts w:ascii="Century Gothic" w:hAnsi="Century Gothic" w:cs="Humanst521 BT"/>
          <w:b/>
        </w:rPr>
        <w:t xml:space="preserve"> SECRETARIO TÉCNICO,</w:t>
      </w:r>
      <w:r w:rsidRPr="00F96C35">
        <w:rPr>
          <w:rFonts w:ascii="Century Gothic" w:hAnsi="Century Gothic" w:cs="Humanst521 BT"/>
        </w:rPr>
        <w:t xml:space="preserve"> pasó lista de asistencia e informó que se encontraban presentes tres Consejeros miembros de la Comisión de Quejas y Denuncias, </w:t>
      </w:r>
      <w:r w:rsidR="005100D6">
        <w:rPr>
          <w:rFonts w:ascii="Century Gothic" w:hAnsi="Century Gothic" w:cs="Humanst521 BT"/>
        </w:rPr>
        <w:t>así como la presencia de los Representantes de los P</w:t>
      </w:r>
      <w:r w:rsidR="005F7CC0">
        <w:rPr>
          <w:rFonts w:ascii="Century Gothic" w:hAnsi="Century Gothic" w:cs="Humanst521 BT"/>
        </w:rPr>
        <w:t xml:space="preserve">artidos </w:t>
      </w:r>
      <w:r w:rsidR="005100D6">
        <w:rPr>
          <w:rFonts w:ascii="Century Gothic" w:hAnsi="Century Gothic" w:cs="Humanst521 BT"/>
        </w:rPr>
        <w:t>P</w:t>
      </w:r>
      <w:r w:rsidR="005F7CC0">
        <w:rPr>
          <w:rFonts w:ascii="Century Gothic" w:hAnsi="Century Gothic" w:cs="Humanst521 BT"/>
        </w:rPr>
        <w:t>olíticos</w:t>
      </w:r>
      <w:r w:rsidR="005100D6">
        <w:rPr>
          <w:rFonts w:ascii="Century Gothic" w:hAnsi="Century Gothic" w:cs="Humanst521 BT"/>
        </w:rPr>
        <w:t>.-</w:t>
      </w:r>
      <w:r w:rsidR="00F96F60" w:rsidRPr="00F96C35">
        <w:rPr>
          <w:rFonts w:ascii="Century Gothic" w:hAnsi="Century Gothic" w:cs="Humanst521 BT"/>
        </w:rPr>
        <w:t>----------------------------------------------------------------------------------------------------------------------------------------------------------------------------</w:t>
      </w:r>
      <w:r w:rsidR="005100D6">
        <w:rPr>
          <w:rFonts w:ascii="Century Gothic" w:hAnsi="Century Gothic" w:cs="Humanst521 BT"/>
        </w:rPr>
        <w:t>---------------------------------</w:t>
      </w:r>
      <w:r w:rsidR="00F96F60" w:rsidRPr="00F96C35">
        <w:rPr>
          <w:rFonts w:ascii="Century Gothic" w:hAnsi="Century Gothic" w:cs="Humanst521 BT"/>
        </w:rPr>
        <w:t>--------------------------------------------------</w:t>
      </w:r>
      <w:r w:rsidR="005100D6">
        <w:rPr>
          <w:rFonts w:ascii="Century Gothic" w:hAnsi="Century Gothic" w:cs="Humanst521 BT"/>
        </w:rPr>
        <w:t>-------------------------------</w:t>
      </w:r>
      <w:r w:rsidR="00002E1F">
        <w:rPr>
          <w:rFonts w:ascii="Century Gothic" w:hAnsi="Century Gothic" w:cs="Humanst521 BT"/>
        </w:rPr>
        <w:t>----------------------------------------------</w:t>
      </w:r>
    </w:p>
    <w:p w:rsidR="00D46780" w:rsidRPr="00F96C35" w:rsidRDefault="00470445" w:rsidP="00470445">
      <w:pPr>
        <w:tabs>
          <w:tab w:val="left" w:pos="4536"/>
        </w:tabs>
        <w:autoSpaceDE w:val="0"/>
        <w:autoSpaceDN w:val="0"/>
        <w:adjustRightInd w:val="0"/>
        <w:spacing w:line="360" w:lineRule="auto"/>
        <w:jc w:val="both"/>
        <w:rPr>
          <w:rFonts w:ascii="Century Gothic" w:hAnsi="Century Gothic" w:cs="Humanst521 BT"/>
        </w:rPr>
      </w:pPr>
      <w:r w:rsidRPr="00F96C35">
        <w:rPr>
          <w:rFonts w:ascii="Century Gothic" w:hAnsi="Century Gothic"/>
        </w:rPr>
        <w:t>En</w:t>
      </w:r>
      <w:r w:rsidR="001433D8">
        <w:rPr>
          <w:rFonts w:ascii="Century Gothic" w:hAnsi="Century Gothic"/>
        </w:rPr>
        <w:t xml:space="preserve"> uso de la voz la</w:t>
      </w:r>
      <w:r w:rsidR="00D46780" w:rsidRPr="00F96C35">
        <w:rPr>
          <w:rFonts w:ascii="Century Gothic" w:hAnsi="Century Gothic"/>
        </w:rPr>
        <w:t xml:space="preserve"> </w:t>
      </w:r>
      <w:r w:rsidR="00D46780" w:rsidRPr="001433D8">
        <w:rPr>
          <w:rFonts w:ascii="Century Gothic" w:hAnsi="Century Gothic"/>
          <w:b/>
        </w:rPr>
        <w:t>PRESIDENT</w:t>
      </w:r>
      <w:r w:rsidR="001433D8" w:rsidRPr="001433D8">
        <w:rPr>
          <w:rFonts w:ascii="Century Gothic" w:hAnsi="Century Gothic"/>
          <w:b/>
        </w:rPr>
        <w:t>A, LORENZA GABRIELA SOBERANES EGUÍA</w:t>
      </w:r>
      <w:r w:rsidR="00D46780" w:rsidRPr="001433D8">
        <w:rPr>
          <w:rFonts w:ascii="Century Gothic" w:hAnsi="Century Gothic"/>
          <w:b/>
        </w:rPr>
        <w:t xml:space="preserve">, </w:t>
      </w:r>
      <w:r w:rsidR="001433D8" w:rsidRPr="006F21C7">
        <w:rPr>
          <w:rFonts w:ascii="Century Gothic" w:hAnsi="Century Gothic"/>
        </w:rPr>
        <w:t>manifestó</w:t>
      </w:r>
      <w:r w:rsidR="00D46780" w:rsidRPr="006F21C7">
        <w:rPr>
          <w:rFonts w:ascii="Century Gothic" w:hAnsi="Century Gothic"/>
        </w:rPr>
        <w:t>:</w:t>
      </w:r>
      <w:r w:rsidR="00D46780" w:rsidRPr="00F96C35">
        <w:rPr>
          <w:rFonts w:ascii="Century Gothic" w:hAnsi="Century Gothic"/>
        </w:rPr>
        <w:t xml:space="preserve"> Gracias Secretario Técnico, contando con la asistencia de tres Consejeros integrantes de la Comisión de Quejas y Denuncias así como</w:t>
      </w:r>
      <w:r w:rsidR="005100D6">
        <w:rPr>
          <w:rFonts w:ascii="Century Gothic" w:hAnsi="Century Gothic"/>
        </w:rPr>
        <w:t xml:space="preserve"> la presencia</w:t>
      </w:r>
      <w:r w:rsidR="00D46780" w:rsidRPr="00F96C35">
        <w:rPr>
          <w:rFonts w:ascii="Century Gothic" w:hAnsi="Century Gothic"/>
        </w:rPr>
        <w:t xml:space="preserve"> </w:t>
      </w:r>
      <w:r w:rsidR="005100D6">
        <w:rPr>
          <w:rFonts w:ascii="Century Gothic" w:hAnsi="Century Gothic"/>
        </w:rPr>
        <w:t xml:space="preserve">de los </w:t>
      </w:r>
      <w:r w:rsidR="00D46780" w:rsidRPr="00F96C35">
        <w:rPr>
          <w:rFonts w:ascii="Century Gothic" w:hAnsi="Century Gothic"/>
        </w:rPr>
        <w:t>Repre</w:t>
      </w:r>
      <w:r w:rsidR="005100D6">
        <w:rPr>
          <w:rFonts w:ascii="Century Gothic" w:hAnsi="Century Gothic"/>
        </w:rPr>
        <w:t xml:space="preserve">sentantes de Partidos Políticos, </w:t>
      </w:r>
      <w:r w:rsidR="00D46780" w:rsidRPr="00F96C35">
        <w:rPr>
          <w:rFonts w:ascii="Century Gothic" w:hAnsi="Century Gothic"/>
        </w:rPr>
        <w:t xml:space="preserve">se instala </w:t>
      </w:r>
      <w:r w:rsidR="005100D6">
        <w:rPr>
          <w:rFonts w:ascii="Century Gothic" w:hAnsi="Century Gothic"/>
        </w:rPr>
        <w:t xml:space="preserve">la </w:t>
      </w:r>
      <w:r w:rsidR="00B03D86">
        <w:rPr>
          <w:rFonts w:ascii="Century Gothic" w:hAnsi="Century Gothic"/>
        </w:rPr>
        <w:t>s</w:t>
      </w:r>
      <w:r w:rsidR="00D46780" w:rsidRPr="00F96C35">
        <w:rPr>
          <w:rFonts w:ascii="Century Gothic" w:hAnsi="Century Gothic"/>
        </w:rPr>
        <w:t>esión</w:t>
      </w:r>
      <w:r w:rsidRPr="00F96C35">
        <w:rPr>
          <w:rFonts w:ascii="Century Gothic" w:hAnsi="Century Gothic"/>
        </w:rPr>
        <w:t xml:space="preserve"> </w:t>
      </w:r>
      <w:r w:rsidR="00B03D86">
        <w:rPr>
          <w:rFonts w:ascii="Century Gothic" w:hAnsi="Century Gothic"/>
        </w:rPr>
        <w:t>de d</w:t>
      </w:r>
      <w:r w:rsidR="005100D6">
        <w:rPr>
          <w:rFonts w:ascii="Century Gothic" w:hAnsi="Century Gothic"/>
        </w:rPr>
        <w:t xml:space="preserve">ictaminación </w:t>
      </w:r>
      <w:r w:rsidRPr="00F96C35">
        <w:rPr>
          <w:rFonts w:ascii="Century Gothic" w:hAnsi="Century Gothic"/>
        </w:rPr>
        <w:t>y por haber quórum los acuerdos y resoluciones que se tomen serán válidos y legales</w:t>
      </w:r>
      <w:r w:rsidR="00D46780" w:rsidRPr="00F96C35">
        <w:rPr>
          <w:rFonts w:ascii="Century Gothic" w:hAnsi="Century Gothic"/>
        </w:rPr>
        <w:t>.</w:t>
      </w:r>
      <w:r w:rsidRPr="00F96C35">
        <w:rPr>
          <w:rFonts w:ascii="Century Gothic" w:hAnsi="Century Gothic"/>
        </w:rPr>
        <w:t xml:space="preserve"> Secretario de cuenta del siguiente punto del orden del día por favor.</w:t>
      </w:r>
      <w:r w:rsidR="00D46780" w:rsidRPr="00F96C35">
        <w:rPr>
          <w:rFonts w:ascii="Century Gothic" w:hAnsi="Century Gothic"/>
        </w:rPr>
        <w:t>-----------------------------------------------------------------------------------------------</w:t>
      </w:r>
      <w:r w:rsidR="00002E1F">
        <w:rPr>
          <w:rFonts w:ascii="Century Gothic" w:hAnsi="Century Gothic"/>
        </w:rPr>
        <w:lastRenderedPageBreak/>
        <w:t>--------------------------------------------------------------------------------------------------------------------------------------------------------------------------------------------------------------------------------------</w:t>
      </w:r>
    </w:p>
    <w:p w:rsidR="00470445" w:rsidRPr="00F96C35" w:rsidRDefault="00470445" w:rsidP="00470445">
      <w:pPr>
        <w:tabs>
          <w:tab w:val="left" w:pos="4536"/>
        </w:tabs>
        <w:autoSpaceDE w:val="0"/>
        <w:autoSpaceDN w:val="0"/>
        <w:adjustRightInd w:val="0"/>
        <w:spacing w:line="360" w:lineRule="auto"/>
        <w:jc w:val="both"/>
        <w:rPr>
          <w:rFonts w:ascii="Century Gothic" w:hAnsi="Century Gothic" w:cs="Humanst521 BT"/>
        </w:rPr>
      </w:pPr>
      <w:r w:rsidRPr="00F96C35">
        <w:rPr>
          <w:rFonts w:ascii="Century Gothic" w:hAnsi="Century Gothic" w:cs="Humanst521 BT"/>
        </w:rPr>
        <w:t xml:space="preserve">En seguida manifestó el </w:t>
      </w:r>
      <w:r w:rsidRPr="00F96C35">
        <w:rPr>
          <w:rFonts w:ascii="Century Gothic" w:hAnsi="Century Gothic" w:cs="Humanst521 BT"/>
          <w:b/>
        </w:rPr>
        <w:t>SECRETARIO TÉCNICO</w:t>
      </w:r>
      <w:r w:rsidRPr="00F96C35">
        <w:rPr>
          <w:rFonts w:ascii="Century Gothic" w:hAnsi="Century Gothic" w:cs="Humanst521 BT"/>
        </w:rPr>
        <w:t xml:space="preserve">: Es el punto número dos.- LECTURA DEL ORDEN DEL DÍA Y APROBACIÓN EN SU CASO, misma que procedo a leer en los siguientes términos: </w:t>
      </w:r>
      <w:r w:rsidR="005100D6">
        <w:rPr>
          <w:rFonts w:ascii="Century Gothic" w:hAnsi="Century Gothic" w:cs="Humanst521 BT"/>
        </w:rPr>
        <w:t xml:space="preserve">Orden del Día </w:t>
      </w:r>
      <w:r w:rsidRPr="00F96C35">
        <w:rPr>
          <w:rFonts w:ascii="Century Gothic" w:hAnsi="Century Gothic" w:cs="Humanst521 BT"/>
        </w:rPr>
        <w:t xml:space="preserve">1.- Lista de asistencia y declaración del quórum; 2.- Lectura del orden del día y aprobación en su caso; 3.- Proyecto de </w:t>
      </w:r>
      <w:r w:rsidR="005100D6">
        <w:rPr>
          <w:rFonts w:ascii="Century Gothic" w:hAnsi="Century Gothic" w:cs="Humanst521 BT"/>
        </w:rPr>
        <w:t xml:space="preserve">Dictamen numero Uno de la Comisión de Quejas y Denuncias relativo al </w:t>
      </w:r>
      <w:r w:rsidRPr="00F96C35">
        <w:rPr>
          <w:rFonts w:ascii="Century Gothic" w:hAnsi="Century Gothic" w:cs="Humanst521 BT"/>
        </w:rPr>
        <w:t xml:space="preserve">procedimiento </w:t>
      </w:r>
      <w:r w:rsidR="005100D6">
        <w:rPr>
          <w:rFonts w:ascii="Century Gothic" w:hAnsi="Century Gothic" w:cs="Humanst521 BT"/>
        </w:rPr>
        <w:t>sancionador ordinario bajo la clave</w:t>
      </w:r>
      <w:r w:rsidRPr="00F96C35">
        <w:rPr>
          <w:rFonts w:ascii="Century Gothic" w:hAnsi="Century Gothic" w:cs="Humanst521 BT"/>
        </w:rPr>
        <w:t xml:space="preserve"> </w:t>
      </w:r>
      <w:r w:rsidR="00002E1F">
        <w:rPr>
          <w:rFonts w:ascii="Century Gothic" w:hAnsi="Century Gothic" w:cs="Humanst521 BT"/>
        </w:rPr>
        <w:t>de expediente IEEBC/UTCE/P</w:t>
      </w:r>
      <w:r w:rsidRPr="00F96C35">
        <w:rPr>
          <w:rFonts w:ascii="Century Gothic" w:hAnsi="Century Gothic" w:cs="Humanst521 BT"/>
        </w:rPr>
        <w:t>S</w:t>
      </w:r>
      <w:r w:rsidR="00002E1F">
        <w:rPr>
          <w:rFonts w:ascii="Century Gothic" w:hAnsi="Century Gothic" w:cs="Humanst521 BT"/>
        </w:rPr>
        <w:t>O/01/2015</w:t>
      </w:r>
      <w:r w:rsidR="00B03D86">
        <w:rPr>
          <w:rFonts w:ascii="Century Gothic" w:hAnsi="Century Gothic" w:cs="Humanst521 BT"/>
        </w:rPr>
        <w:t>,</w:t>
      </w:r>
      <w:r w:rsidR="00002E1F">
        <w:rPr>
          <w:rFonts w:ascii="Century Gothic" w:hAnsi="Century Gothic" w:cs="Humanst521 BT"/>
        </w:rPr>
        <w:t xml:space="preserve"> con motivo de la queja interpuesta por el C. Joel Anselmo Jiménez Vega</w:t>
      </w:r>
      <w:r w:rsidRPr="00F96C35">
        <w:rPr>
          <w:rFonts w:ascii="Century Gothic" w:hAnsi="Century Gothic" w:cs="Humanst521 BT"/>
        </w:rPr>
        <w:t xml:space="preserve"> 3.1.- Dispensa del Trámite de Lectura</w:t>
      </w:r>
      <w:r w:rsidR="006A6423" w:rsidRPr="00F96C35">
        <w:rPr>
          <w:rFonts w:ascii="Century Gothic" w:hAnsi="Century Gothic" w:cs="Humanst521 BT"/>
        </w:rPr>
        <w:t>, 3.2.-Discusion y aprobación, en su caso; 4.- Clausura de la sesión.-------------------------------------------------------------------------------------------------------------------------------------------------------------------------------------------------------------------------------------</w:t>
      </w:r>
      <w:r w:rsidR="00F96C35">
        <w:rPr>
          <w:rFonts w:ascii="Century Gothic" w:hAnsi="Century Gothic" w:cs="Humanst521 BT"/>
        </w:rPr>
        <w:t>---------------------------</w:t>
      </w:r>
    </w:p>
    <w:p w:rsidR="00F96C35" w:rsidRPr="00F96C35" w:rsidRDefault="00002E1F" w:rsidP="0047044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En u</w:t>
      </w:r>
      <w:r w:rsidR="00E826F9">
        <w:rPr>
          <w:rFonts w:ascii="Century Gothic" w:hAnsi="Century Gothic" w:cs="Humanst521 BT"/>
        </w:rPr>
        <w:t>so de la voz la</w:t>
      </w:r>
      <w:r w:rsidR="000F37D0" w:rsidRPr="00F96C35">
        <w:rPr>
          <w:rFonts w:ascii="Century Gothic" w:hAnsi="Century Gothic" w:cs="Humanst521 BT"/>
        </w:rPr>
        <w:t xml:space="preserve"> </w:t>
      </w:r>
      <w:r w:rsidR="00E826F9">
        <w:rPr>
          <w:rFonts w:ascii="Century Gothic" w:hAnsi="Century Gothic" w:cs="Humanst521 BT"/>
          <w:b/>
        </w:rPr>
        <w:t>PRESIDENTA,</w:t>
      </w:r>
      <w:r w:rsidR="00F96C35">
        <w:rPr>
          <w:rFonts w:ascii="Century Gothic" w:hAnsi="Century Gothic" w:cs="Humanst521 BT"/>
          <w:b/>
        </w:rPr>
        <w:t xml:space="preserve"> </w:t>
      </w:r>
      <w:r w:rsidR="00E826F9" w:rsidRPr="001433D8">
        <w:rPr>
          <w:rFonts w:ascii="Century Gothic" w:hAnsi="Century Gothic"/>
          <w:b/>
        </w:rPr>
        <w:t>LORENZA GABRIELA SOBERANES EGUÍA</w:t>
      </w:r>
      <w:r w:rsidR="00E826F9">
        <w:rPr>
          <w:rFonts w:ascii="Century Gothic" w:hAnsi="Century Gothic"/>
          <w:b/>
        </w:rPr>
        <w:t xml:space="preserve">, </w:t>
      </w:r>
      <w:r w:rsidR="00F96C35" w:rsidRPr="00F96C35">
        <w:rPr>
          <w:rFonts w:ascii="Century Gothic" w:hAnsi="Century Gothic" w:cs="Humanst521 BT"/>
        </w:rPr>
        <w:t>manifestó</w:t>
      </w:r>
      <w:r w:rsidR="000F37D0" w:rsidRPr="00F96C35">
        <w:rPr>
          <w:rFonts w:ascii="Century Gothic" w:hAnsi="Century Gothic" w:cs="Humanst521 BT"/>
        </w:rPr>
        <w:t>: Gracias se encuentra a consideración de todos ustedes la propuesta del orden del día</w:t>
      </w:r>
      <w:r w:rsidR="00B03D86">
        <w:rPr>
          <w:rFonts w:ascii="Century Gothic" w:hAnsi="Century Gothic" w:cs="Humanst521 BT"/>
        </w:rPr>
        <w:t>,</w:t>
      </w:r>
      <w:r w:rsidR="000F37D0" w:rsidRPr="00F96C35">
        <w:rPr>
          <w:rFonts w:ascii="Century Gothic" w:hAnsi="Century Gothic" w:cs="Humanst521 BT"/>
        </w:rPr>
        <w:t xml:space="preserve"> pregunto si existe algún comentario de los presentes. En virtud de que no existen observaciones, solicito al secretario</w:t>
      </w:r>
      <w:r w:rsidR="00F96C35" w:rsidRPr="00F96C35">
        <w:rPr>
          <w:rFonts w:ascii="Century Gothic" w:hAnsi="Century Gothic" w:cs="Humanst521 BT"/>
        </w:rPr>
        <w:t xml:space="preserve"> someta a votación la propuesta del orden del día para esta sesión</w:t>
      </w:r>
      <w:r>
        <w:rPr>
          <w:rFonts w:ascii="Century Gothic" w:hAnsi="Century Gothic" w:cs="Humanst521 BT"/>
        </w:rPr>
        <w:t xml:space="preserve"> de dictaminación</w:t>
      </w:r>
      <w:r w:rsidR="00F96C35" w:rsidRPr="00F96C35">
        <w:rPr>
          <w:rFonts w:ascii="Century Gothic" w:hAnsi="Century Gothic" w:cs="Humanst521 BT"/>
        </w:rPr>
        <w:t>.------------------------------------------------------------------------------------------------------------------------------------------------------------------------------------------------------------------------------------------</w:t>
      </w:r>
      <w:r w:rsidR="00F96C35">
        <w:rPr>
          <w:rFonts w:ascii="Century Gothic" w:hAnsi="Century Gothic" w:cs="Humanst521 BT"/>
        </w:rPr>
        <w:t>------------------------------</w:t>
      </w:r>
      <w:r w:rsidR="00E826F9">
        <w:rPr>
          <w:rFonts w:ascii="Century Gothic" w:hAnsi="Century Gothic" w:cs="Humanst521 BT"/>
        </w:rPr>
        <w:t>-------------------------------------------------------</w:t>
      </w:r>
      <w:r w:rsidR="00F96C35">
        <w:rPr>
          <w:rFonts w:ascii="Century Gothic" w:hAnsi="Century Gothic" w:cs="Humanst521 BT"/>
        </w:rPr>
        <w:t>----</w:t>
      </w:r>
    </w:p>
    <w:p w:rsidR="00470445" w:rsidRPr="00F96C35" w:rsidRDefault="00F96C35" w:rsidP="00470445">
      <w:pPr>
        <w:tabs>
          <w:tab w:val="left" w:pos="4536"/>
        </w:tabs>
        <w:autoSpaceDE w:val="0"/>
        <w:autoSpaceDN w:val="0"/>
        <w:adjustRightInd w:val="0"/>
        <w:spacing w:line="360" w:lineRule="auto"/>
        <w:jc w:val="both"/>
        <w:rPr>
          <w:rFonts w:ascii="Century Gothic" w:hAnsi="Century Gothic" w:cs="Humanst521 BT"/>
        </w:rPr>
      </w:pPr>
      <w:r w:rsidRPr="00F96C35">
        <w:rPr>
          <w:rFonts w:ascii="Century Gothic" w:hAnsi="Century Gothic" w:cs="Humanst521 BT"/>
        </w:rPr>
        <w:t xml:space="preserve">En seguida manifestó el </w:t>
      </w:r>
      <w:r w:rsidRPr="00F96C35">
        <w:rPr>
          <w:rFonts w:ascii="Century Gothic" w:hAnsi="Century Gothic" w:cs="Humanst521 BT"/>
          <w:b/>
        </w:rPr>
        <w:t>SECRETARIO TÉCNICO</w:t>
      </w:r>
      <w:r w:rsidRPr="00F96C35">
        <w:rPr>
          <w:rFonts w:ascii="Century Gothic" w:hAnsi="Century Gothic" w:cs="Humanst521 BT"/>
        </w:rPr>
        <w:t>:</w:t>
      </w:r>
      <w:r w:rsidRPr="00F96C35">
        <w:rPr>
          <w:rFonts w:ascii="Century Gothic" w:hAnsi="Century Gothic" w:cs="Humanst521 BT"/>
          <w:b/>
        </w:rPr>
        <w:t xml:space="preserve"> </w:t>
      </w:r>
      <w:r w:rsidRPr="00F96C35">
        <w:rPr>
          <w:rFonts w:ascii="Century Gothic" w:hAnsi="Century Gothic" w:cs="Humanst521 BT"/>
        </w:rPr>
        <w:t>Por instrucciones del Presidente se pregunta a los Consejeros integrantes de la Comisión de Quejas y Denuncias si están a favor o en contra de la propuesta de orden del día sometida a su consideración</w:t>
      </w:r>
      <w:r w:rsidR="00B03D86">
        <w:rPr>
          <w:rFonts w:ascii="Century Gothic" w:hAnsi="Century Gothic" w:cs="Humanst521 BT"/>
        </w:rPr>
        <w:t>,</w:t>
      </w:r>
      <w:r w:rsidRPr="00F96C35">
        <w:rPr>
          <w:rFonts w:ascii="Century Gothic" w:hAnsi="Century Gothic" w:cs="Humanst521 BT"/>
        </w:rPr>
        <w:t xml:space="preserve"> por lo que en votación económica solicito se sirvan levantar su mano en primer término por quienes estén a favor.</w:t>
      </w:r>
      <w:r w:rsidRPr="00F96C35">
        <w:rPr>
          <w:rFonts w:ascii="Century Gothic" w:hAnsi="Century Gothic"/>
          <w:bCs/>
        </w:rPr>
        <w:t xml:space="preserve"> </w:t>
      </w:r>
      <w:r w:rsidRPr="00F96C35">
        <w:rPr>
          <w:rFonts w:ascii="Century Gothic" w:hAnsi="Century Gothic"/>
        </w:rPr>
        <w:t xml:space="preserve">Acto seguido los integrantes de la </w:t>
      </w:r>
      <w:r>
        <w:rPr>
          <w:rFonts w:ascii="Century Gothic" w:hAnsi="Century Gothic"/>
        </w:rPr>
        <w:t>Comisión levantaron su mano y el Secretario Técnico</w:t>
      </w:r>
      <w:r w:rsidRPr="00F96C35">
        <w:rPr>
          <w:rFonts w:ascii="Century Gothic" w:hAnsi="Century Gothic"/>
        </w:rPr>
        <w:t xml:space="preserve">, informa que son </w:t>
      </w:r>
      <w:r>
        <w:rPr>
          <w:rFonts w:ascii="Century Gothic" w:hAnsi="Century Gothic"/>
        </w:rPr>
        <w:t>tres</w:t>
      </w:r>
      <w:r w:rsidRPr="00F96C35">
        <w:rPr>
          <w:rFonts w:ascii="Century Gothic" w:hAnsi="Century Gothic"/>
        </w:rPr>
        <w:t xml:space="preserve"> votos a favor de la propuesta del orden del día.</w:t>
      </w:r>
      <w:r>
        <w:rPr>
          <w:rFonts w:ascii="Century Gothic" w:hAnsi="Century Gothic"/>
        </w:rPr>
        <w:t>---------------------------------------------------------------------------------------------------------------------------------------------------------------------------------------------------------------------------------------</w:t>
      </w:r>
    </w:p>
    <w:p w:rsidR="00002E1F" w:rsidRDefault="00002E1F" w:rsidP="00F96C3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uso de la voz </w:t>
      </w:r>
      <w:r w:rsidR="00E826F9">
        <w:rPr>
          <w:rFonts w:ascii="Century Gothic" w:hAnsi="Century Gothic" w:cs="Humanst521 BT"/>
        </w:rPr>
        <w:t xml:space="preserve">la </w:t>
      </w:r>
      <w:r w:rsidR="00E826F9" w:rsidRPr="00E826F9">
        <w:rPr>
          <w:rFonts w:ascii="Century Gothic" w:hAnsi="Century Gothic" w:cs="Humanst521 BT"/>
          <w:b/>
        </w:rPr>
        <w:t xml:space="preserve">PRESIDENTA, LORENZA GABRIELA SOBERANES EGUÍA </w:t>
      </w:r>
      <w:r w:rsidR="00F96C35" w:rsidRPr="00F96C35">
        <w:rPr>
          <w:rFonts w:ascii="Century Gothic" w:hAnsi="Century Gothic" w:cs="Humanst521 BT"/>
        </w:rPr>
        <w:t xml:space="preserve">manifestó: </w:t>
      </w:r>
      <w:r w:rsidR="00F96C35">
        <w:rPr>
          <w:rFonts w:ascii="Century Gothic" w:hAnsi="Century Gothic" w:cs="Humanst521 BT"/>
        </w:rPr>
        <w:t xml:space="preserve">Existiendo </w:t>
      </w:r>
      <w:r>
        <w:rPr>
          <w:rFonts w:ascii="Century Gothic" w:hAnsi="Century Gothic" w:cs="Humanst521 BT"/>
        </w:rPr>
        <w:t xml:space="preserve">tres votos a favor se aprueba por unanimidad el orden </w:t>
      </w:r>
      <w:r>
        <w:rPr>
          <w:rFonts w:ascii="Century Gothic" w:hAnsi="Century Gothic" w:cs="Humanst521 BT"/>
        </w:rPr>
        <w:lastRenderedPageBreak/>
        <w:t>del día para esta sesión de dictaminación de la Comisión de Quejas y Denuncias, Secretario por favor continúe con el siguiente punto del orden del día.</w:t>
      </w:r>
      <w:r w:rsidR="00B8317B">
        <w:rPr>
          <w:rFonts w:ascii="Century Gothic" w:hAnsi="Century Gothic" w:cs="Humanst521 BT"/>
        </w:rPr>
        <w:t>--------------------------------------------------------------------------------------------------------------------------------------------------------------------------------------------------------------------------------------------------------------------------------</w:t>
      </w:r>
      <w:r w:rsidR="00E826F9">
        <w:rPr>
          <w:rFonts w:ascii="Century Gothic" w:hAnsi="Century Gothic" w:cs="Humanst521 BT"/>
        </w:rPr>
        <w:t>--------------------------------------------------------------------</w:t>
      </w:r>
    </w:p>
    <w:p w:rsidR="00002E1F" w:rsidRDefault="00B8317B" w:rsidP="00F96C35">
      <w:pPr>
        <w:tabs>
          <w:tab w:val="left" w:pos="4536"/>
        </w:tabs>
        <w:autoSpaceDE w:val="0"/>
        <w:autoSpaceDN w:val="0"/>
        <w:adjustRightInd w:val="0"/>
        <w:spacing w:line="360" w:lineRule="auto"/>
        <w:jc w:val="both"/>
        <w:rPr>
          <w:rFonts w:ascii="Century Gothic" w:hAnsi="Century Gothic" w:cs="Humanst521 BT"/>
        </w:rPr>
      </w:pPr>
      <w:r w:rsidRPr="00F96C35">
        <w:rPr>
          <w:rFonts w:ascii="Century Gothic" w:hAnsi="Century Gothic" w:cs="Humanst521 BT"/>
        </w:rPr>
        <w:t xml:space="preserve">En seguida manifestó el </w:t>
      </w:r>
      <w:r w:rsidRPr="00F96C35">
        <w:rPr>
          <w:rFonts w:ascii="Century Gothic" w:hAnsi="Century Gothic" w:cs="Humanst521 BT"/>
          <w:b/>
        </w:rPr>
        <w:t>SECRETARIO TÉCNICO</w:t>
      </w:r>
      <w:r w:rsidRPr="00F96C35">
        <w:rPr>
          <w:rFonts w:ascii="Century Gothic" w:hAnsi="Century Gothic" w:cs="Humanst521 BT"/>
        </w:rPr>
        <w:t>: Es</w:t>
      </w:r>
      <w:r>
        <w:rPr>
          <w:rFonts w:ascii="Century Gothic" w:hAnsi="Century Gothic" w:cs="Humanst521 BT"/>
        </w:rPr>
        <w:t xml:space="preserve"> el punto número 3</w:t>
      </w:r>
      <w:r w:rsidR="00B03D86">
        <w:rPr>
          <w:rFonts w:ascii="Century Gothic" w:hAnsi="Century Gothic" w:cs="Humanst521 BT"/>
        </w:rPr>
        <w:t>.- Proyecto de Dictamen numero U</w:t>
      </w:r>
      <w:r>
        <w:rPr>
          <w:rFonts w:ascii="Century Gothic" w:hAnsi="Century Gothic" w:cs="Humanst521 BT"/>
        </w:rPr>
        <w:t>no de la Comisión de Quejas y Denuncias relativo al Procedimiento Sancionador Ordinario bajo la clave de expediente IEEBC/UTCE/PSO/01/2015</w:t>
      </w:r>
      <w:r w:rsidR="00B03D86">
        <w:rPr>
          <w:rFonts w:ascii="Century Gothic" w:hAnsi="Century Gothic" w:cs="Humanst521 BT"/>
        </w:rPr>
        <w:t>,</w:t>
      </w:r>
      <w:r>
        <w:rPr>
          <w:rFonts w:ascii="Century Gothic" w:hAnsi="Century Gothic" w:cs="Humanst521 BT"/>
        </w:rPr>
        <w:t xml:space="preserve"> con motivo de la queja o denuncia interpuesta por el C. Joel Anselmo Jiménez Vega; 3.1.- Dispensa del trámi</w:t>
      </w:r>
      <w:r w:rsidR="007A2597">
        <w:rPr>
          <w:rFonts w:ascii="Century Gothic" w:hAnsi="Century Gothic" w:cs="Humanst521 BT"/>
        </w:rPr>
        <w:t>te de Lectura; 3.2.- Discusión y</w:t>
      </w:r>
      <w:r>
        <w:rPr>
          <w:rFonts w:ascii="Century Gothic" w:hAnsi="Century Gothic" w:cs="Humanst521 BT"/>
        </w:rPr>
        <w:t xml:space="preserve"> aprobación</w:t>
      </w:r>
      <w:r w:rsidR="007A2597">
        <w:rPr>
          <w:rFonts w:ascii="Century Gothic" w:hAnsi="Century Gothic" w:cs="Humanst521 BT"/>
        </w:rPr>
        <w:t>,</w:t>
      </w:r>
      <w:r>
        <w:rPr>
          <w:rFonts w:ascii="Century Gothic" w:hAnsi="Century Gothic" w:cs="Humanst521 BT"/>
        </w:rPr>
        <w:t xml:space="preserve"> en su caso</w:t>
      </w:r>
      <w:r w:rsidR="007A2597">
        <w:rPr>
          <w:rFonts w:ascii="Century Gothic" w:hAnsi="Century Gothic" w:cs="Humanst521 BT"/>
        </w:rPr>
        <w:t>. Es cuánto</w:t>
      </w:r>
      <w:r>
        <w:rPr>
          <w:rFonts w:ascii="Century Gothic" w:hAnsi="Century Gothic" w:cs="Humanst521 BT"/>
        </w:rPr>
        <w:t>.-------------------------------------------------------------------------------------------------------------------------------------------------------------------------------------------------------------------------------------------------------------------------------------</w:t>
      </w:r>
    </w:p>
    <w:p w:rsidR="00002E1F" w:rsidRDefault="007A2597" w:rsidP="00F96C3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uso de la voz </w:t>
      </w:r>
      <w:r w:rsidR="009F45B4">
        <w:rPr>
          <w:rFonts w:ascii="Century Gothic" w:hAnsi="Century Gothic" w:cs="Humanst521 BT"/>
        </w:rPr>
        <w:t xml:space="preserve">la </w:t>
      </w:r>
      <w:r w:rsidR="009F45B4" w:rsidRPr="00E826F9">
        <w:rPr>
          <w:rFonts w:ascii="Century Gothic" w:hAnsi="Century Gothic" w:cs="Humanst521 BT"/>
          <w:b/>
        </w:rPr>
        <w:t xml:space="preserve">PRESIDENTA, LORENZA GABRIELA SOBERANES EGUÍA </w:t>
      </w:r>
      <w:r w:rsidRPr="00F96C35">
        <w:rPr>
          <w:rFonts w:ascii="Century Gothic" w:hAnsi="Century Gothic" w:cs="Humanst521 BT"/>
        </w:rPr>
        <w:t>manifestó:</w:t>
      </w:r>
      <w:r>
        <w:rPr>
          <w:rFonts w:ascii="Century Gothic" w:hAnsi="Century Gothic" w:cs="Humanst521 BT"/>
        </w:rPr>
        <w:t xml:space="preserve"> Para continuar con este punto solicito al Secretario Técnico, de lectura al proemio y puntos resolutivos.------------------------------------------------------------------------------------------------------------------------------------------------------------------------------------------------------------------------------------------------------------------------------------------------</w:t>
      </w:r>
    </w:p>
    <w:p w:rsidR="00F96C35" w:rsidRDefault="007A2597" w:rsidP="00470445">
      <w:pPr>
        <w:tabs>
          <w:tab w:val="left" w:pos="4536"/>
        </w:tabs>
        <w:autoSpaceDE w:val="0"/>
        <w:autoSpaceDN w:val="0"/>
        <w:adjustRightInd w:val="0"/>
        <w:spacing w:line="360" w:lineRule="auto"/>
        <w:jc w:val="both"/>
        <w:rPr>
          <w:rFonts w:ascii="Century Gothic" w:hAnsi="Century Gothic" w:cs="Humanst521 BT"/>
        </w:rPr>
      </w:pPr>
      <w:r w:rsidRPr="00F96C35">
        <w:rPr>
          <w:rFonts w:ascii="Century Gothic" w:hAnsi="Century Gothic" w:cs="Humanst521 BT"/>
        </w:rPr>
        <w:t xml:space="preserve">En seguida manifestó el </w:t>
      </w:r>
      <w:r w:rsidRPr="00F96C35">
        <w:rPr>
          <w:rFonts w:ascii="Century Gothic" w:hAnsi="Century Gothic" w:cs="Humanst521 BT"/>
          <w:b/>
        </w:rPr>
        <w:t>SECRETARIO TÉCNICO</w:t>
      </w:r>
      <w:r w:rsidRPr="00F96C35">
        <w:rPr>
          <w:rFonts w:ascii="Century Gothic" w:hAnsi="Century Gothic" w:cs="Humanst521 BT"/>
        </w:rPr>
        <w:t xml:space="preserve">: </w:t>
      </w:r>
      <w:r>
        <w:rPr>
          <w:rFonts w:ascii="Century Gothic" w:hAnsi="Century Gothic" w:cs="Humanst521 BT"/>
        </w:rPr>
        <w:t xml:space="preserve">Con su venia, </w:t>
      </w:r>
      <w:r w:rsidR="00DA7C2F">
        <w:rPr>
          <w:rFonts w:ascii="Century Gothic" w:hAnsi="Century Gothic" w:cs="Humanst521 BT"/>
        </w:rPr>
        <w:t>P</w:t>
      </w:r>
      <w:r>
        <w:rPr>
          <w:rFonts w:ascii="Century Gothic" w:hAnsi="Century Gothic" w:cs="Humanst521 BT"/>
        </w:rPr>
        <w:t xml:space="preserve">royecto de </w:t>
      </w:r>
      <w:r w:rsidR="00DA7C2F">
        <w:rPr>
          <w:rFonts w:ascii="Century Gothic" w:hAnsi="Century Gothic" w:cs="Humanst521 BT"/>
        </w:rPr>
        <w:t>D</w:t>
      </w:r>
      <w:r>
        <w:rPr>
          <w:rFonts w:ascii="Century Gothic" w:hAnsi="Century Gothic" w:cs="Humanst521 BT"/>
        </w:rPr>
        <w:t xml:space="preserve">ictamen numero </w:t>
      </w:r>
      <w:r w:rsidR="00DA7C2F">
        <w:rPr>
          <w:rFonts w:ascii="Century Gothic" w:hAnsi="Century Gothic" w:cs="Humanst521 BT"/>
        </w:rPr>
        <w:t>U</w:t>
      </w:r>
      <w:r>
        <w:rPr>
          <w:rFonts w:ascii="Century Gothic" w:hAnsi="Century Gothic" w:cs="Humanst521 BT"/>
        </w:rPr>
        <w:t>no</w:t>
      </w:r>
      <w:r w:rsidR="000C550B">
        <w:rPr>
          <w:rFonts w:ascii="Century Gothic" w:hAnsi="Century Gothic" w:cs="Humanst521 BT"/>
        </w:rPr>
        <w:t>.</w:t>
      </w:r>
      <w:r w:rsidR="00DA7C2F">
        <w:rPr>
          <w:rFonts w:ascii="Century Gothic" w:hAnsi="Century Gothic" w:cs="Humanst521 BT"/>
        </w:rPr>
        <w:t xml:space="preserve"> </w:t>
      </w:r>
      <w:r>
        <w:rPr>
          <w:rFonts w:ascii="Century Gothic" w:hAnsi="Century Gothic" w:cs="Humanst521 BT"/>
        </w:rPr>
        <w:t>H</w:t>
      </w:r>
      <w:r w:rsidR="009A1D1F">
        <w:rPr>
          <w:rFonts w:ascii="Century Gothic" w:hAnsi="Century Gothic" w:cs="Humanst521 BT"/>
        </w:rPr>
        <w:t>.</w:t>
      </w:r>
      <w:r>
        <w:rPr>
          <w:rFonts w:ascii="Century Gothic" w:hAnsi="Century Gothic" w:cs="Humanst521 BT"/>
        </w:rPr>
        <w:t xml:space="preserve"> Consejo General del Instituto Estatal Electoral</w:t>
      </w:r>
      <w:r w:rsidR="00EA42A7">
        <w:rPr>
          <w:rFonts w:ascii="Century Gothic" w:hAnsi="Century Gothic" w:cs="Humanst521 BT"/>
        </w:rPr>
        <w:t xml:space="preserve"> de Baja California</w:t>
      </w:r>
      <w:r w:rsidR="009A1D1F">
        <w:rPr>
          <w:rFonts w:ascii="Century Gothic" w:hAnsi="Century Gothic" w:cs="Humanst521 BT"/>
        </w:rPr>
        <w:t>,</w:t>
      </w:r>
      <w:r w:rsidR="00EA42A7">
        <w:rPr>
          <w:rFonts w:ascii="Century Gothic" w:hAnsi="Century Gothic" w:cs="Humanst521 BT"/>
        </w:rPr>
        <w:t xml:space="preserve"> Presente.</w:t>
      </w:r>
      <w:r w:rsidR="002D2AA7">
        <w:rPr>
          <w:rFonts w:ascii="Century Gothic" w:hAnsi="Century Gothic" w:cs="Humanst521 BT"/>
        </w:rPr>
        <w:t>-</w:t>
      </w:r>
      <w:r w:rsidR="000C550B">
        <w:rPr>
          <w:rFonts w:ascii="Century Gothic" w:hAnsi="Century Gothic" w:cs="Humanst521 BT"/>
        </w:rPr>
        <w:t xml:space="preserve"> </w:t>
      </w:r>
      <w:r w:rsidR="00EA42A7">
        <w:rPr>
          <w:rFonts w:ascii="Century Gothic" w:hAnsi="Century Gothic" w:cs="Humanst521 BT"/>
        </w:rPr>
        <w:t>Quienes integramos la Comisi</w:t>
      </w:r>
      <w:r w:rsidR="000C550B">
        <w:rPr>
          <w:rFonts w:ascii="Century Gothic" w:hAnsi="Century Gothic" w:cs="Humanst521 BT"/>
        </w:rPr>
        <w:t>ó</w:t>
      </w:r>
      <w:r w:rsidR="00EA42A7">
        <w:rPr>
          <w:rFonts w:ascii="Century Gothic" w:hAnsi="Century Gothic" w:cs="Humanst521 BT"/>
        </w:rPr>
        <w:t>n de</w:t>
      </w:r>
      <w:r w:rsidR="009A1D1F">
        <w:rPr>
          <w:rFonts w:ascii="Century Gothic" w:hAnsi="Century Gothic" w:cs="Humanst521 BT"/>
        </w:rPr>
        <w:t xml:space="preserve"> Quejas y Denuncias del H. Consejo General con fundamento en los artículos 5, apartado B, de la Constitución Política del Estado Libre y Soberano de Baja California; 33, 35, 36, fracción III, inciso a), 37, 45, fracción VI, 46, fracción XXIV y 359, fracciones I y II de la Ley Electoral del Estado de Baja California; 23 y 34, numeral 1, inciso e) del Reglamento Interior del Instituto Estatal Electoral de Baja California, respetuosamente sometemos a su consideración el DICTAMEN relativo al PROCEDIMIENTO SANCIONADOR ORDINARIO BAJO LA CLAVE DE EXPEDIENTE IEEBC/UTCE/PSO/01/2015, CON MOTIVO DE LA QUEJA O DENUNCIA INTERPUESTA POR EL C. JOEL ANSELMO JIMÉNEZ VEGA, bajo los siguientes antecedentes, considerandos y puntos resolutivos. Puntos resolutivos. PRIMERO. Se declara la improcedencia de la queja o denuncia interpuesta por el C. </w:t>
      </w:r>
      <w:r w:rsidR="009A1D1F">
        <w:rPr>
          <w:rFonts w:ascii="Century Gothic" w:hAnsi="Century Gothic" w:cs="Humanst521 BT"/>
        </w:rPr>
        <w:lastRenderedPageBreak/>
        <w:t xml:space="preserve">Joel Anselmo Jiménez Vega ante la falta de la competencia de la Unidad Técnica de lo Contencioso </w:t>
      </w:r>
      <w:r w:rsidR="0086281B">
        <w:rPr>
          <w:rFonts w:ascii="Century Gothic" w:hAnsi="Century Gothic" w:cs="Humanst521 BT"/>
        </w:rPr>
        <w:t xml:space="preserve">Electoral para conocer las responsabilidades administrativas de los servidores públicos del Instituto Estatal Electoral de Baja California, en términos del considerando II. SEGUNDO. Remítase a la Comisión de Control Interno del Consejo General del Instituto Estatal Electoral de Baja California, la queja original y las constancias que integran el expediente en que se actúa, previa copia certificada que de los mismos obren en autos, así como del presente dictamen, a efecto de que en el ámbito de sus atribuciones determine lo que en derecho proceda en términos del considerando III. TERCERO. Notifíquese en términos de Ley al C. Joel Anselmo Jiménez Vega, adjuntando copia simple del dictamen. CUARTO. Publíquese el dictamen en el portal de internet del Instituto Estatal Electoral de Baja California. QUINTO.- En su oportunidad </w:t>
      </w:r>
      <w:r w:rsidR="00162E54">
        <w:rPr>
          <w:rFonts w:ascii="Century Gothic" w:hAnsi="Century Gothic" w:cs="Humanst521 BT"/>
        </w:rPr>
        <w:t xml:space="preserve">archívese el expediente en que se actúa, como asunto total y definitivamente concluido. </w:t>
      </w:r>
      <w:r w:rsidR="0086281B">
        <w:rPr>
          <w:rFonts w:ascii="Century Gothic" w:hAnsi="Century Gothic" w:cs="Humanst521 BT"/>
        </w:rPr>
        <w:t>Dado en la Sala de Sesiones</w:t>
      </w:r>
      <w:r w:rsidR="00812515">
        <w:rPr>
          <w:rFonts w:ascii="Century Gothic" w:hAnsi="Century Gothic" w:cs="Humanst521 BT"/>
        </w:rPr>
        <w:t xml:space="preserve"> “Licenciado Luis Rolando Escalante Topete” del Instituto Estatal Electoral, en la ciudad de Mexicali, Baja California a los veinte días del mes de noviembre de dos mil quince.</w:t>
      </w:r>
      <w:r w:rsidR="00AE0628">
        <w:rPr>
          <w:rFonts w:ascii="Century Gothic" w:hAnsi="Century Gothic" w:cs="Humanst521 BT"/>
        </w:rPr>
        <w:t xml:space="preserve"> “Por la autonomía e Independencia de los Organismos Electorales” LA COMISIÓN DE QUEJAS Y DENUNCIAS.</w:t>
      </w:r>
      <w:r w:rsidR="00812515">
        <w:rPr>
          <w:rFonts w:ascii="Century Gothic" w:hAnsi="Century Gothic" w:cs="Humanst521 BT"/>
        </w:rPr>
        <w:t>-----------------------------------------------------------------------------------------------------------------------------------------------------------------------------------------------------------------------------------------------------------</w:t>
      </w:r>
    </w:p>
    <w:p w:rsidR="00AE0628" w:rsidRDefault="00AE0628" w:rsidP="00AE0628">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uso de la voz </w:t>
      </w:r>
      <w:r w:rsidR="009F45B4">
        <w:rPr>
          <w:rFonts w:ascii="Century Gothic" w:hAnsi="Century Gothic" w:cs="Humanst521 BT"/>
        </w:rPr>
        <w:t xml:space="preserve">la </w:t>
      </w:r>
      <w:r w:rsidR="009F45B4" w:rsidRPr="00E826F9">
        <w:rPr>
          <w:rFonts w:ascii="Century Gothic" w:hAnsi="Century Gothic" w:cs="Humanst521 BT"/>
          <w:b/>
        </w:rPr>
        <w:t xml:space="preserve">PRESIDENTA, LORENZA GABRIELA SOBERANES EGUÍA </w:t>
      </w:r>
      <w:r w:rsidRPr="00F96C35">
        <w:rPr>
          <w:rFonts w:ascii="Century Gothic" w:hAnsi="Century Gothic" w:cs="Humanst521 BT"/>
        </w:rPr>
        <w:t>manifestó:</w:t>
      </w:r>
      <w:r>
        <w:rPr>
          <w:rFonts w:ascii="Century Gothic" w:hAnsi="Century Gothic" w:cs="Humanst521 BT"/>
        </w:rPr>
        <w:t xml:space="preserve"> Gracias Secretario Técnico</w:t>
      </w:r>
      <w:r w:rsidR="008E7BBE">
        <w:rPr>
          <w:rFonts w:ascii="Century Gothic" w:hAnsi="Century Gothic" w:cs="Humanst521 BT"/>
        </w:rPr>
        <w:t>,</w:t>
      </w:r>
      <w:r>
        <w:rPr>
          <w:rFonts w:ascii="Century Gothic" w:hAnsi="Century Gothic" w:cs="Humanst521 BT"/>
        </w:rPr>
        <w:t xml:space="preserve"> para dar cuenta del apartado 4.2</w:t>
      </w:r>
      <w:r w:rsidR="008E7BBE">
        <w:rPr>
          <w:rFonts w:ascii="Century Gothic" w:hAnsi="Century Gothic" w:cs="Humanst521 BT"/>
        </w:rPr>
        <w:t>.- Relativo a la</w:t>
      </w:r>
      <w:r>
        <w:rPr>
          <w:rFonts w:ascii="Century Gothic" w:hAnsi="Century Gothic" w:cs="Humanst521 BT"/>
        </w:rPr>
        <w:t xml:space="preserve"> </w:t>
      </w:r>
      <w:r w:rsidR="008E7BBE">
        <w:rPr>
          <w:rFonts w:ascii="Century Gothic" w:hAnsi="Century Gothic" w:cs="Humanst521 BT"/>
        </w:rPr>
        <w:t>discusión y aprobación, en su caso</w:t>
      </w:r>
      <w:r>
        <w:rPr>
          <w:rFonts w:ascii="Century Gothic" w:hAnsi="Century Gothic" w:cs="Humanst521 BT"/>
        </w:rPr>
        <w:t xml:space="preserve"> </w:t>
      </w:r>
      <w:r w:rsidR="008E7BBE">
        <w:rPr>
          <w:rFonts w:ascii="Century Gothic" w:hAnsi="Century Gothic" w:cs="Humanst521 BT"/>
        </w:rPr>
        <w:t>del proyecto de dictamen se concede la voz a quienes soliciten para hacer sus observaciones o dar sus puntos de vista al documento aquí presentado</w:t>
      </w:r>
      <w:r>
        <w:rPr>
          <w:rFonts w:ascii="Century Gothic" w:hAnsi="Century Gothic" w:cs="Humanst521 BT"/>
        </w:rPr>
        <w:t>.-----------------------------------------------------------------------------------------------------------------------------------------------------------------------------------------------------------------------------------------------------------------------------------</w:t>
      </w:r>
    </w:p>
    <w:p w:rsidR="008E7BBE" w:rsidRDefault="008E7BBE" w:rsidP="00470445">
      <w:pPr>
        <w:tabs>
          <w:tab w:val="left" w:pos="4536"/>
        </w:tabs>
        <w:spacing w:line="360" w:lineRule="auto"/>
        <w:jc w:val="both"/>
        <w:rPr>
          <w:rFonts w:ascii="Century Gothic" w:hAnsi="Century Gothic" w:cs="Humanst521 BT"/>
        </w:rPr>
      </w:pPr>
      <w:r>
        <w:rPr>
          <w:rFonts w:ascii="Century Gothic" w:hAnsi="Century Gothic" w:cs="Humanst521 BT"/>
        </w:rPr>
        <w:t>Se c</w:t>
      </w:r>
      <w:r w:rsidR="00224933" w:rsidRPr="00F96C35">
        <w:rPr>
          <w:rFonts w:ascii="Century Gothic" w:hAnsi="Century Gothic" w:cs="Humanst521 BT"/>
        </w:rPr>
        <w:t xml:space="preserve">oncede el uso de la voz al </w:t>
      </w:r>
      <w:r>
        <w:rPr>
          <w:rFonts w:ascii="Century Gothic" w:hAnsi="Century Gothic" w:cs="Humanst521 BT"/>
          <w:b/>
        </w:rPr>
        <w:t>REPRESENTANTE PROPIETARIO DEL PARTIDO</w:t>
      </w:r>
      <w:r w:rsidRPr="00F96C35">
        <w:rPr>
          <w:rFonts w:ascii="Century Gothic" w:hAnsi="Century Gothic" w:cs="Humanst521 BT"/>
          <w:b/>
        </w:rPr>
        <w:t xml:space="preserve"> </w:t>
      </w:r>
      <w:r>
        <w:rPr>
          <w:rFonts w:ascii="Century Gothic" w:hAnsi="Century Gothic" w:cs="Humanst521 BT"/>
          <w:b/>
        </w:rPr>
        <w:t>ENCUENTRO SOCAL</w:t>
      </w:r>
      <w:r w:rsidR="009F45B4">
        <w:rPr>
          <w:rFonts w:ascii="Century Gothic" w:hAnsi="Century Gothic" w:cs="Humanst521 BT"/>
          <w:b/>
        </w:rPr>
        <w:t>,</w:t>
      </w:r>
      <w:r w:rsidR="009F45B4" w:rsidRPr="009F45B4">
        <w:rPr>
          <w:rFonts w:ascii="Century Gothic" w:hAnsi="Century Gothic" w:cs="Humanst521 BT"/>
          <w:b/>
        </w:rPr>
        <w:t xml:space="preserve"> </w:t>
      </w:r>
      <w:r w:rsidR="009F45B4">
        <w:rPr>
          <w:rFonts w:ascii="Century Gothic" w:hAnsi="Century Gothic" w:cs="Humanst521 BT"/>
          <w:b/>
        </w:rPr>
        <w:t>JOSE AGUILAR CEBALLOS</w:t>
      </w:r>
      <w:r>
        <w:rPr>
          <w:rFonts w:ascii="Century Gothic" w:hAnsi="Century Gothic" w:cs="Humanst521 BT"/>
          <w:b/>
        </w:rPr>
        <w:t xml:space="preserve"> </w:t>
      </w:r>
      <w:r w:rsidRPr="008E7BBE">
        <w:rPr>
          <w:rFonts w:ascii="Century Gothic" w:hAnsi="Century Gothic" w:cs="Humanst521 BT"/>
        </w:rPr>
        <w:t>quien manifiesta:</w:t>
      </w:r>
      <w:r>
        <w:rPr>
          <w:rFonts w:ascii="Century Gothic" w:hAnsi="Century Gothic" w:cs="Humanst521 BT"/>
        </w:rPr>
        <w:t xml:space="preserve"> Una pregunta</w:t>
      </w:r>
      <w:r w:rsidR="00B1263C">
        <w:rPr>
          <w:rFonts w:ascii="Century Gothic" w:hAnsi="Century Gothic" w:cs="Humanst521 BT"/>
        </w:rPr>
        <w:t xml:space="preserve">, </w:t>
      </w:r>
      <w:r w:rsidR="0090516D">
        <w:rPr>
          <w:rFonts w:ascii="Century Gothic" w:hAnsi="Century Gothic" w:cs="Humanst521 BT"/>
        </w:rPr>
        <w:t>aunque</w:t>
      </w:r>
      <w:r w:rsidR="00B1263C">
        <w:rPr>
          <w:rFonts w:ascii="Century Gothic" w:hAnsi="Century Gothic" w:cs="Humanst521 BT"/>
        </w:rPr>
        <w:t xml:space="preserve"> no están numeradas las hojas</w:t>
      </w:r>
      <w:r w:rsidR="0090516D">
        <w:rPr>
          <w:rFonts w:ascii="Century Gothic" w:hAnsi="Century Gothic" w:cs="Humanst521 BT"/>
        </w:rPr>
        <w:t>.--</w:t>
      </w:r>
      <w:r w:rsidR="00B1263C">
        <w:rPr>
          <w:rFonts w:ascii="Century Gothic" w:hAnsi="Century Gothic" w:cs="Humanst521 BT"/>
        </w:rPr>
        <w:t>-----------------------------------------------------------------------------------------------------------------------------------------------------------------------------------------------------------------------------------------------------------------------------------------------</w:t>
      </w:r>
    </w:p>
    <w:p w:rsidR="00B1263C" w:rsidRDefault="00B1263C" w:rsidP="00B1263C">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lastRenderedPageBreak/>
        <w:t xml:space="preserve">En uso de la voz </w:t>
      </w:r>
      <w:r w:rsidR="009F45B4">
        <w:rPr>
          <w:rFonts w:ascii="Century Gothic" w:hAnsi="Century Gothic" w:cs="Humanst521 BT"/>
        </w:rPr>
        <w:t xml:space="preserve">la </w:t>
      </w:r>
      <w:r w:rsidR="009F45B4" w:rsidRPr="00E826F9">
        <w:rPr>
          <w:rFonts w:ascii="Century Gothic" w:hAnsi="Century Gothic" w:cs="Humanst521 BT"/>
          <w:b/>
        </w:rPr>
        <w:t xml:space="preserve">PRESIDENTA, LORENZA GABRIELA SOBERANES EGUÍA </w:t>
      </w:r>
      <w:r w:rsidRPr="00F96C35">
        <w:rPr>
          <w:rFonts w:ascii="Century Gothic" w:hAnsi="Century Gothic" w:cs="Humanst521 BT"/>
        </w:rPr>
        <w:t>manifestó:</w:t>
      </w:r>
      <w:r>
        <w:rPr>
          <w:rFonts w:ascii="Century Gothic" w:hAnsi="Century Gothic" w:cs="Humanst521 BT"/>
        </w:rPr>
        <w:t xml:space="preserve"> Está arriba.---------------------------------------------------------------------------------------------------------------------------------------------------------------------------------------------------------------------------------------------------</w:t>
      </w:r>
      <w:r w:rsidR="009F45B4">
        <w:rPr>
          <w:rFonts w:ascii="Century Gothic" w:hAnsi="Century Gothic" w:cs="Humanst521 BT"/>
        </w:rPr>
        <w:t>----------------------------------------------------------------------</w:t>
      </w:r>
    </w:p>
    <w:p w:rsidR="0090516D" w:rsidRDefault="0090516D" w:rsidP="0090516D">
      <w:pPr>
        <w:tabs>
          <w:tab w:val="left" w:pos="4536"/>
        </w:tabs>
        <w:spacing w:line="360" w:lineRule="auto"/>
        <w:jc w:val="both"/>
        <w:rPr>
          <w:rFonts w:ascii="Century Gothic" w:hAnsi="Century Gothic" w:cs="Humanst521 BT"/>
        </w:rPr>
      </w:pPr>
      <w:r>
        <w:rPr>
          <w:rFonts w:ascii="Century Gothic" w:hAnsi="Century Gothic" w:cs="Humanst521 BT"/>
        </w:rPr>
        <w:t>Se c</w:t>
      </w:r>
      <w:r w:rsidRPr="00F96C35">
        <w:rPr>
          <w:rFonts w:ascii="Century Gothic" w:hAnsi="Century Gothic" w:cs="Humanst521 BT"/>
        </w:rPr>
        <w:t>oncede el uso de la voz al</w:t>
      </w:r>
      <w:r w:rsidRPr="00F96C35">
        <w:rPr>
          <w:rFonts w:ascii="Century Gothic" w:hAnsi="Century Gothic" w:cs="Humanst521 BT"/>
          <w:b/>
        </w:rPr>
        <w:t xml:space="preserve"> </w:t>
      </w:r>
      <w:r>
        <w:rPr>
          <w:rFonts w:ascii="Century Gothic" w:hAnsi="Century Gothic" w:cs="Humanst521 BT"/>
          <w:b/>
        </w:rPr>
        <w:t>REPRESENTANTE PROPIETARIO DEL PARTIDO</w:t>
      </w:r>
      <w:r w:rsidRPr="00F96C35">
        <w:rPr>
          <w:rFonts w:ascii="Century Gothic" w:hAnsi="Century Gothic" w:cs="Humanst521 BT"/>
          <w:b/>
        </w:rPr>
        <w:t xml:space="preserve"> </w:t>
      </w:r>
      <w:r>
        <w:rPr>
          <w:rFonts w:ascii="Century Gothic" w:hAnsi="Century Gothic" w:cs="Humanst521 BT"/>
          <w:b/>
        </w:rPr>
        <w:t>ENCUENTRO SOCAL</w:t>
      </w:r>
      <w:r w:rsidR="009F45B4">
        <w:rPr>
          <w:rFonts w:ascii="Century Gothic" w:hAnsi="Century Gothic" w:cs="Humanst521 BT"/>
          <w:b/>
        </w:rPr>
        <w:t>,</w:t>
      </w:r>
      <w:r w:rsidR="009F45B4" w:rsidRPr="009F45B4">
        <w:rPr>
          <w:rFonts w:ascii="Century Gothic" w:hAnsi="Century Gothic" w:cs="Humanst521 BT"/>
          <w:b/>
        </w:rPr>
        <w:t xml:space="preserve"> </w:t>
      </w:r>
      <w:r w:rsidR="009F45B4">
        <w:rPr>
          <w:rFonts w:ascii="Century Gothic" w:hAnsi="Century Gothic" w:cs="Humanst521 BT"/>
          <w:b/>
        </w:rPr>
        <w:t>JOSE AGUILAR CEBALLOS</w:t>
      </w:r>
      <w:r>
        <w:rPr>
          <w:rFonts w:ascii="Century Gothic" w:hAnsi="Century Gothic" w:cs="Humanst521 BT"/>
          <w:b/>
        </w:rPr>
        <w:t xml:space="preserve"> </w:t>
      </w:r>
      <w:r w:rsidRPr="008E7BBE">
        <w:rPr>
          <w:rFonts w:ascii="Century Gothic" w:hAnsi="Century Gothic" w:cs="Humanst521 BT"/>
        </w:rPr>
        <w:t>quien manifiesta:</w:t>
      </w:r>
      <w:r>
        <w:rPr>
          <w:rFonts w:ascii="Century Gothic" w:hAnsi="Century Gothic" w:cs="Humanst521 BT"/>
        </w:rPr>
        <w:t xml:space="preserve"> En la parte superior </w:t>
      </w:r>
      <w:r w:rsidR="002D2AA7">
        <w:rPr>
          <w:rFonts w:ascii="Century Gothic" w:hAnsi="Century Gothic" w:cs="Humanst521 BT"/>
        </w:rPr>
        <w:t xml:space="preserve">si, </w:t>
      </w:r>
      <w:r>
        <w:rPr>
          <w:rFonts w:ascii="Century Gothic" w:hAnsi="Century Gothic" w:cs="Humanst521 BT"/>
        </w:rPr>
        <w:t>estos bifocales, bien en la foj</w:t>
      </w:r>
      <w:r w:rsidR="002D2AA7">
        <w:rPr>
          <w:rFonts w:ascii="Century Gothic" w:hAnsi="Century Gothic" w:cs="Humanst521 BT"/>
        </w:rPr>
        <w:t xml:space="preserve">a número cuatro después del 2.2 </w:t>
      </w:r>
      <w:r>
        <w:rPr>
          <w:rFonts w:ascii="Century Gothic" w:hAnsi="Century Gothic" w:cs="Humanst521 BT"/>
        </w:rPr>
        <w:t>viene un párrafo que dice: “Asimismo aprobó por unanimidad el punto de acuerdo relativo a la integración de las Comisiones Permanentes y Especiales, en lo que se refiere a la Comisión de Quejas esta se compuso de la siguiente fo</w:t>
      </w:r>
      <w:r w:rsidR="002D2AA7">
        <w:rPr>
          <w:rFonts w:ascii="Century Gothic" w:hAnsi="Century Gothic" w:cs="Humanst521 BT"/>
        </w:rPr>
        <w:t>rma: Comisión de Administración. C</w:t>
      </w:r>
      <w:r>
        <w:rPr>
          <w:rFonts w:ascii="Century Gothic" w:hAnsi="Century Gothic" w:cs="Humanst521 BT"/>
        </w:rPr>
        <w:t>reo que no vi otra cosa más que ese punto para</w:t>
      </w:r>
      <w:r w:rsidR="00775075">
        <w:rPr>
          <w:rFonts w:ascii="Century Gothic" w:hAnsi="Century Gothic" w:cs="Humanst521 BT"/>
        </w:rPr>
        <w:t xml:space="preserve"> que si creen pertinente no?</w:t>
      </w:r>
      <w:r>
        <w:rPr>
          <w:rFonts w:ascii="Century Gothic" w:hAnsi="Century Gothic" w:cs="Humanst521 BT"/>
        </w:rPr>
        <w:t>------------------------------------------------------------------------------------------------------------------------------------------------------------------------------------------------------------------------------------------------------------------</w:t>
      </w:r>
      <w:r w:rsidR="002D2AA7">
        <w:rPr>
          <w:rFonts w:ascii="Century Gothic" w:hAnsi="Century Gothic" w:cs="Humanst521 BT"/>
        </w:rPr>
        <w:t>----------------------</w:t>
      </w:r>
      <w:r>
        <w:rPr>
          <w:rFonts w:ascii="Century Gothic" w:hAnsi="Century Gothic" w:cs="Humanst521 BT"/>
        </w:rPr>
        <w:t>-----------------</w:t>
      </w:r>
    </w:p>
    <w:p w:rsidR="00775075" w:rsidRDefault="00775075" w:rsidP="00775075">
      <w:pPr>
        <w:tabs>
          <w:tab w:val="left" w:pos="4536"/>
        </w:tabs>
        <w:autoSpaceDE w:val="0"/>
        <w:autoSpaceDN w:val="0"/>
        <w:adjustRightInd w:val="0"/>
        <w:spacing w:line="360" w:lineRule="auto"/>
        <w:jc w:val="both"/>
        <w:rPr>
          <w:rFonts w:ascii="Century Gothic" w:hAnsi="Century Gothic" w:cs="Humanst521 BT"/>
        </w:rPr>
      </w:pPr>
      <w:r>
        <w:rPr>
          <w:rFonts w:ascii="Century Gothic" w:hAnsi="Century Gothic" w:cs="Humanst521 BT"/>
        </w:rPr>
        <w:t xml:space="preserve">En uso de la voz </w:t>
      </w:r>
      <w:r w:rsidR="009F45B4">
        <w:rPr>
          <w:rFonts w:ascii="Century Gothic" w:hAnsi="Century Gothic" w:cs="Humanst521 BT"/>
        </w:rPr>
        <w:t xml:space="preserve">la </w:t>
      </w:r>
      <w:r w:rsidR="009F45B4" w:rsidRPr="00E826F9">
        <w:rPr>
          <w:rFonts w:ascii="Century Gothic" w:hAnsi="Century Gothic" w:cs="Humanst521 BT"/>
          <w:b/>
        </w:rPr>
        <w:t>PRESIDENTA, LORENZA GABRIELA SOBERANES EGUÍA</w:t>
      </w:r>
      <w:r>
        <w:rPr>
          <w:rFonts w:ascii="Century Gothic" w:hAnsi="Century Gothic" w:cs="Humanst521 BT"/>
          <w:b/>
        </w:rPr>
        <w:t xml:space="preserve"> </w:t>
      </w:r>
      <w:r w:rsidRPr="00F96C35">
        <w:rPr>
          <w:rFonts w:ascii="Century Gothic" w:hAnsi="Century Gothic" w:cs="Humanst521 BT"/>
        </w:rPr>
        <w:t>manifestó:</w:t>
      </w:r>
      <w:r>
        <w:rPr>
          <w:rFonts w:ascii="Century Gothic" w:hAnsi="Century Gothic" w:cs="Humanst521 BT"/>
        </w:rPr>
        <w:t xml:space="preserve"> Yo por mi parte Secretario Téc</w:t>
      </w:r>
      <w:r w:rsidR="002D2AA7">
        <w:rPr>
          <w:rFonts w:ascii="Century Gothic" w:hAnsi="Century Gothic" w:cs="Humanst521 BT"/>
        </w:rPr>
        <w:t xml:space="preserve">nico nada mas si me pude apoyar </w:t>
      </w:r>
      <w:r w:rsidR="00FB42AC">
        <w:rPr>
          <w:rFonts w:ascii="Century Gothic" w:hAnsi="Century Gothic" w:cs="Humanst521 BT"/>
        </w:rPr>
        <w:t>¿si quedó</w:t>
      </w:r>
      <w:r>
        <w:rPr>
          <w:rFonts w:ascii="Century Gothic" w:hAnsi="Century Gothic" w:cs="Humanst521 BT"/>
        </w:rPr>
        <w:t xml:space="preserve"> el antecedente de los que estamos?, ¿va a quedar el antecedente de los que venimos a la sesión?-----------------------------------------------------------------------------------------------------------------------------------------------------------------------------------------------------------------------------------------------------------------------</w:t>
      </w:r>
      <w:r w:rsidR="002D2AA7">
        <w:rPr>
          <w:rFonts w:ascii="Century Gothic" w:hAnsi="Century Gothic" w:cs="Humanst521 BT"/>
        </w:rPr>
        <w:t>----------------------------------------</w:t>
      </w:r>
      <w:r>
        <w:rPr>
          <w:rFonts w:ascii="Century Gothic" w:hAnsi="Century Gothic" w:cs="Humanst521 BT"/>
        </w:rPr>
        <w:t>-</w:t>
      </w:r>
    </w:p>
    <w:p w:rsidR="008E7BBE" w:rsidRDefault="006903F9" w:rsidP="00470445">
      <w:pPr>
        <w:tabs>
          <w:tab w:val="left" w:pos="4536"/>
        </w:tabs>
        <w:spacing w:line="360" w:lineRule="auto"/>
        <w:jc w:val="both"/>
        <w:rPr>
          <w:rFonts w:ascii="Century Gothic" w:hAnsi="Century Gothic" w:cs="Humanst521 BT"/>
        </w:rPr>
      </w:pPr>
      <w:r w:rsidRPr="00F96C35">
        <w:rPr>
          <w:rFonts w:ascii="Century Gothic" w:hAnsi="Century Gothic" w:cs="Humanst521 BT"/>
        </w:rPr>
        <w:t xml:space="preserve">En seguida manifestó el </w:t>
      </w:r>
      <w:r w:rsidRPr="00F96C35">
        <w:rPr>
          <w:rFonts w:ascii="Century Gothic" w:hAnsi="Century Gothic" w:cs="Humanst521 BT"/>
          <w:b/>
        </w:rPr>
        <w:t>SECRETARIO TÉCNICO</w:t>
      </w:r>
      <w:r w:rsidRPr="00F96C35">
        <w:rPr>
          <w:rFonts w:ascii="Century Gothic" w:hAnsi="Century Gothic" w:cs="Humanst521 BT"/>
        </w:rPr>
        <w:t xml:space="preserve">: </w:t>
      </w:r>
      <w:r>
        <w:rPr>
          <w:rFonts w:ascii="Century Gothic" w:hAnsi="Century Gothic" w:cs="Humanst521 BT"/>
        </w:rPr>
        <w:t>Si</w:t>
      </w:r>
      <w:r w:rsidR="002D2AA7">
        <w:rPr>
          <w:rFonts w:ascii="Century Gothic" w:hAnsi="Century Gothic" w:cs="Humanst521 BT"/>
        </w:rPr>
        <w:t>,</w:t>
      </w:r>
      <w:r>
        <w:rPr>
          <w:rFonts w:ascii="Century Gothic" w:hAnsi="Century Gothic" w:cs="Humanst521 BT"/>
        </w:rPr>
        <w:t xml:space="preserve"> en el punto </w:t>
      </w:r>
      <w:r w:rsidR="002D2AA7">
        <w:rPr>
          <w:rFonts w:ascii="Century Gothic" w:hAnsi="Century Gothic" w:cs="Humanst521 BT"/>
        </w:rPr>
        <w:t>4.1</w:t>
      </w:r>
      <w:r>
        <w:rPr>
          <w:rFonts w:ascii="Century Gothic" w:hAnsi="Century Gothic" w:cs="Humanst521 BT"/>
        </w:rPr>
        <w:t>, ahí es donde asistieron, quedan tres puntos vamos a integrar ahí ya en el proyecto definitivo una vez aprobado, si es que así s</w:t>
      </w:r>
      <w:r w:rsidR="001F2288">
        <w:rPr>
          <w:rFonts w:ascii="Century Gothic" w:hAnsi="Century Gothic" w:cs="Humanst521 BT"/>
        </w:rPr>
        <w:t>e considera por esta Comisión,</w:t>
      </w:r>
      <w:r>
        <w:rPr>
          <w:rFonts w:ascii="Century Gothic" w:hAnsi="Century Gothic" w:cs="Humanst521 BT"/>
        </w:rPr>
        <w:t xml:space="preserve"> quienes estamos participando en esta Sesión de Dictaminación para efectos de que ese proyecto ya sea remitido a la Presidencia del Consejo General en términos de Ley.-------------------------------------------------------------------------------------------------------------------------------------------------------------------------------------------------------------------------------------------------------------------------------------------------</w:t>
      </w:r>
      <w:r w:rsidR="002D2AA7">
        <w:rPr>
          <w:rFonts w:ascii="Century Gothic" w:hAnsi="Century Gothic" w:cs="Humanst521 BT"/>
        </w:rPr>
        <w:t>-------------------------------------------</w:t>
      </w:r>
      <w:r>
        <w:rPr>
          <w:rFonts w:ascii="Century Gothic" w:hAnsi="Century Gothic" w:cs="Humanst521 BT"/>
        </w:rPr>
        <w:t>--</w:t>
      </w:r>
    </w:p>
    <w:p w:rsidR="006903F9" w:rsidRDefault="006903F9" w:rsidP="00470445">
      <w:pPr>
        <w:tabs>
          <w:tab w:val="left" w:pos="4536"/>
        </w:tabs>
        <w:spacing w:line="360" w:lineRule="auto"/>
        <w:jc w:val="both"/>
        <w:rPr>
          <w:rFonts w:ascii="Century Gothic" w:hAnsi="Century Gothic" w:cs="Humanst521 BT"/>
        </w:rPr>
      </w:pPr>
      <w:r>
        <w:rPr>
          <w:rFonts w:ascii="Century Gothic" w:hAnsi="Century Gothic" w:cs="Humanst521 BT"/>
        </w:rPr>
        <w:t xml:space="preserve">En uso de la voz </w:t>
      </w:r>
      <w:r w:rsidR="009F45B4">
        <w:rPr>
          <w:rFonts w:ascii="Century Gothic" w:hAnsi="Century Gothic" w:cs="Humanst521 BT"/>
        </w:rPr>
        <w:t xml:space="preserve">la </w:t>
      </w:r>
      <w:r w:rsidR="009F45B4" w:rsidRPr="00E826F9">
        <w:rPr>
          <w:rFonts w:ascii="Century Gothic" w:hAnsi="Century Gothic" w:cs="Humanst521 BT"/>
          <w:b/>
        </w:rPr>
        <w:t xml:space="preserve">PRESIDENTA, LORENZA GABRIELA SOBERANES EGUÍA </w:t>
      </w:r>
      <w:r w:rsidRPr="00F96C35">
        <w:rPr>
          <w:rFonts w:ascii="Century Gothic" w:hAnsi="Century Gothic" w:cs="Humanst521 BT"/>
        </w:rPr>
        <w:t>manifestó:</w:t>
      </w:r>
      <w:r>
        <w:rPr>
          <w:rFonts w:ascii="Century Gothic" w:hAnsi="Century Gothic" w:cs="Humanst521 BT"/>
        </w:rPr>
        <w:t xml:space="preserve"> Sería todo. ¿Alguien más tiene algún comentario? Adelante Representante del Partido Revolucionario Institucional.-----------------------------------</w:t>
      </w:r>
      <w:r>
        <w:rPr>
          <w:rFonts w:ascii="Century Gothic" w:hAnsi="Century Gothic" w:cs="Humanst521 BT"/>
        </w:rPr>
        <w:lastRenderedPageBreak/>
        <w:t>--------------------------------------------------------------------------------------------------------------------------------------------------------------------------------------------------------------------------------------</w:t>
      </w:r>
    </w:p>
    <w:p w:rsidR="00775075" w:rsidRDefault="006903F9" w:rsidP="00470445">
      <w:pPr>
        <w:tabs>
          <w:tab w:val="left" w:pos="4536"/>
        </w:tabs>
        <w:spacing w:line="360" w:lineRule="auto"/>
        <w:jc w:val="both"/>
        <w:rPr>
          <w:rFonts w:ascii="Century Gothic" w:hAnsi="Century Gothic" w:cs="Humanst521 BT"/>
        </w:rPr>
      </w:pPr>
      <w:r>
        <w:rPr>
          <w:rFonts w:ascii="Century Gothic" w:hAnsi="Century Gothic" w:cs="Humanst521 BT"/>
        </w:rPr>
        <w:t>Se c</w:t>
      </w:r>
      <w:r w:rsidRPr="00F96C35">
        <w:rPr>
          <w:rFonts w:ascii="Century Gothic" w:hAnsi="Century Gothic" w:cs="Humanst521 BT"/>
        </w:rPr>
        <w:t xml:space="preserve">oncede el uso de la voz al </w:t>
      </w:r>
      <w:r>
        <w:rPr>
          <w:rFonts w:ascii="Century Gothic" w:hAnsi="Century Gothic" w:cs="Humanst521 BT"/>
          <w:b/>
        </w:rPr>
        <w:t>REPRESENTANTE DEL PARTIDO</w:t>
      </w:r>
      <w:r w:rsidRPr="00F96C35">
        <w:rPr>
          <w:rFonts w:ascii="Century Gothic" w:hAnsi="Century Gothic" w:cs="Humanst521 BT"/>
          <w:b/>
        </w:rPr>
        <w:t xml:space="preserve"> </w:t>
      </w:r>
      <w:r w:rsidR="00DD7983">
        <w:rPr>
          <w:rFonts w:ascii="Century Gothic" w:hAnsi="Century Gothic" w:cs="Humanst521 BT"/>
          <w:b/>
        </w:rPr>
        <w:t>REVOLUCIONARIO INSTITUCIONAL</w:t>
      </w:r>
      <w:r w:rsidRPr="008E7BBE">
        <w:rPr>
          <w:rFonts w:ascii="Century Gothic" w:hAnsi="Century Gothic" w:cs="Humanst521 BT"/>
        </w:rPr>
        <w:t>,</w:t>
      </w:r>
      <w:r>
        <w:rPr>
          <w:rFonts w:ascii="Century Gothic" w:hAnsi="Century Gothic" w:cs="Humanst521 BT"/>
          <w:b/>
        </w:rPr>
        <w:t xml:space="preserve"> </w:t>
      </w:r>
      <w:r w:rsidR="009F45B4">
        <w:rPr>
          <w:rFonts w:ascii="Century Gothic" w:hAnsi="Century Gothic" w:cs="Humanst521 BT"/>
          <w:b/>
        </w:rPr>
        <w:t>MARCO ANTONIO FLORES ORTÍZ</w:t>
      </w:r>
      <w:r w:rsidR="009F45B4" w:rsidRPr="008E7BBE">
        <w:rPr>
          <w:rFonts w:ascii="Century Gothic" w:hAnsi="Century Gothic" w:cs="Humanst521 BT"/>
        </w:rPr>
        <w:t xml:space="preserve"> </w:t>
      </w:r>
      <w:r w:rsidRPr="008E7BBE">
        <w:rPr>
          <w:rFonts w:ascii="Century Gothic" w:hAnsi="Century Gothic" w:cs="Humanst521 BT"/>
        </w:rPr>
        <w:t>quien manifiesta:</w:t>
      </w:r>
      <w:r>
        <w:rPr>
          <w:rFonts w:ascii="Century Gothic" w:hAnsi="Century Gothic" w:cs="Humanst521 BT"/>
        </w:rPr>
        <w:t xml:space="preserve"> </w:t>
      </w:r>
      <w:r w:rsidR="00DD7983">
        <w:rPr>
          <w:rFonts w:ascii="Century Gothic" w:hAnsi="Century Gothic" w:cs="Humanst521 BT"/>
        </w:rPr>
        <w:t>Un comentario en general</w:t>
      </w:r>
      <w:r w:rsidR="00316FD3">
        <w:rPr>
          <w:rFonts w:ascii="Century Gothic" w:hAnsi="Century Gothic" w:cs="Humanst521 BT"/>
        </w:rPr>
        <w:t>,</w:t>
      </w:r>
      <w:r w:rsidR="00DD7983">
        <w:rPr>
          <w:rFonts w:ascii="Century Gothic" w:hAnsi="Century Gothic" w:cs="Humanst521 BT"/>
        </w:rPr>
        <w:t xml:space="preserve"> es que el documento que hace aquí el que recurre dice que no se le permitió ejercer sus derechos </w:t>
      </w:r>
      <w:r w:rsidR="00316FD3">
        <w:rPr>
          <w:rFonts w:ascii="Century Gothic" w:hAnsi="Century Gothic" w:cs="Humanst521 BT"/>
        </w:rPr>
        <w:t>pero la queja (inaudible) en contra d</w:t>
      </w:r>
      <w:r w:rsidR="00FB42AC">
        <w:rPr>
          <w:rFonts w:ascii="Century Gothic" w:hAnsi="Century Gothic" w:cs="Humanst521 BT"/>
        </w:rPr>
        <w:t>e Ó</w:t>
      </w:r>
      <w:r w:rsidR="00681A4C">
        <w:rPr>
          <w:rFonts w:ascii="Century Gothic" w:hAnsi="Century Gothic" w:cs="Humanst521 BT"/>
        </w:rPr>
        <w:t xml:space="preserve">scar Rosales Rivera, y digo </w:t>
      </w:r>
      <w:r w:rsidR="00316FD3">
        <w:rPr>
          <w:rFonts w:ascii="Century Gothic" w:hAnsi="Century Gothic" w:cs="Humanst521 BT"/>
        </w:rPr>
        <w:t>independientemente de que hay mucha ge</w:t>
      </w:r>
      <w:r w:rsidR="00FB42AC">
        <w:rPr>
          <w:rFonts w:ascii="Century Gothic" w:hAnsi="Century Gothic" w:cs="Humanst521 BT"/>
        </w:rPr>
        <w:t>nte honorable en el Instituto, Ó</w:t>
      </w:r>
      <w:r w:rsidR="00316FD3">
        <w:rPr>
          <w:rFonts w:ascii="Century Gothic" w:hAnsi="Century Gothic" w:cs="Humanst521 BT"/>
        </w:rPr>
        <w:t>scar es una de las personas más profesionales con las que me tocó trabajar, y de entrada cuando vi su nombre dije no pued</w:t>
      </w:r>
      <w:r w:rsidR="00681A4C">
        <w:rPr>
          <w:rFonts w:ascii="Century Gothic" w:hAnsi="Century Gothic" w:cs="Humanst521 BT"/>
        </w:rPr>
        <w:t>e ser, de entrada no puede ser porque estuve bastante tiempo en contacto con él como para tener la certeza de lo profesional de su trabajo y sobre todo si lo que se quejaba era de lo que ya no podía este, era tomar el lugar porque habían hecho unos ca</w:t>
      </w:r>
      <w:r w:rsidR="00C65D1F">
        <w:rPr>
          <w:rFonts w:ascii="Century Gothic" w:hAnsi="Century Gothic" w:cs="Humanst521 BT"/>
        </w:rPr>
        <w:t>mbios por un dictamen, tenía que recurrir ese dictamen no inculpar a Oscar que reitero es un profesional para su trabajo y desde que leí esto dije no, no puede ser</w:t>
      </w:r>
      <w:r w:rsidR="001F2288">
        <w:rPr>
          <w:rFonts w:ascii="Century Gothic" w:hAnsi="Century Gothic" w:cs="Humanst521 BT"/>
        </w:rPr>
        <w:t>. E</w:t>
      </w:r>
      <w:r w:rsidR="00C65D1F">
        <w:rPr>
          <w:rFonts w:ascii="Century Gothic" w:hAnsi="Century Gothic" w:cs="Humanst521 BT"/>
        </w:rPr>
        <w:t>s cuánto.----------------------------------------------------------------------------------------------------------------------------------------------------------------------------------------------------------------------------------------------------</w:t>
      </w:r>
    </w:p>
    <w:p w:rsidR="00775075" w:rsidRDefault="00B95F7D" w:rsidP="00470445">
      <w:pPr>
        <w:tabs>
          <w:tab w:val="left" w:pos="4536"/>
        </w:tabs>
        <w:spacing w:line="360" w:lineRule="auto"/>
        <w:jc w:val="both"/>
        <w:rPr>
          <w:rFonts w:ascii="Century Gothic" w:hAnsi="Century Gothic" w:cs="Humanst521 BT"/>
        </w:rPr>
      </w:pPr>
      <w:r>
        <w:rPr>
          <w:rFonts w:ascii="Century Gothic" w:hAnsi="Century Gothic" w:cs="Humanst521 BT"/>
        </w:rPr>
        <w:t>Se c</w:t>
      </w:r>
      <w:r w:rsidRPr="00F96C35">
        <w:rPr>
          <w:rFonts w:ascii="Century Gothic" w:hAnsi="Century Gothic" w:cs="Humanst521 BT"/>
        </w:rPr>
        <w:t xml:space="preserve">oncede el uso de la voz al </w:t>
      </w:r>
      <w:r>
        <w:rPr>
          <w:rFonts w:ascii="Century Gothic" w:hAnsi="Century Gothic" w:cs="Humanst521 BT"/>
          <w:b/>
        </w:rPr>
        <w:t>REPRESENTANTE DEL PARTIDO</w:t>
      </w:r>
      <w:r w:rsidRPr="00F96C35">
        <w:rPr>
          <w:rFonts w:ascii="Century Gothic" w:hAnsi="Century Gothic" w:cs="Humanst521 BT"/>
          <w:b/>
        </w:rPr>
        <w:t xml:space="preserve"> </w:t>
      </w:r>
      <w:r>
        <w:rPr>
          <w:rFonts w:ascii="Century Gothic" w:hAnsi="Century Gothic" w:cs="Humanst521 BT"/>
          <w:b/>
        </w:rPr>
        <w:t>ENCUENTRO SOCIAL</w:t>
      </w:r>
      <w:r w:rsidRPr="008E7BBE">
        <w:rPr>
          <w:rFonts w:ascii="Century Gothic" w:hAnsi="Century Gothic" w:cs="Humanst521 BT"/>
        </w:rPr>
        <w:t>,</w:t>
      </w:r>
      <w:r>
        <w:rPr>
          <w:rFonts w:ascii="Century Gothic" w:hAnsi="Century Gothic" w:cs="Humanst521 BT"/>
          <w:b/>
        </w:rPr>
        <w:t xml:space="preserve"> </w:t>
      </w:r>
      <w:r w:rsidR="00C03843">
        <w:rPr>
          <w:rFonts w:ascii="Century Gothic" w:hAnsi="Century Gothic" w:cs="Humanst521 BT"/>
          <w:b/>
        </w:rPr>
        <w:t>JOSÉ AGUILAR CEBALLOS</w:t>
      </w:r>
      <w:r w:rsidR="00C03843" w:rsidRPr="00F96C35">
        <w:rPr>
          <w:rFonts w:ascii="Century Gothic" w:hAnsi="Century Gothic" w:cs="Humanst521 BT"/>
          <w:b/>
        </w:rPr>
        <w:t xml:space="preserve">, </w:t>
      </w:r>
      <w:r w:rsidRPr="008E7BBE">
        <w:rPr>
          <w:rFonts w:ascii="Century Gothic" w:hAnsi="Century Gothic" w:cs="Humanst521 BT"/>
        </w:rPr>
        <w:t>quien manifiesta:</w:t>
      </w:r>
      <w:r w:rsidR="00A55315">
        <w:rPr>
          <w:rFonts w:ascii="Century Gothic" w:hAnsi="Century Gothic" w:cs="Humanst521 BT"/>
        </w:rPr>
        <w:t xml:space="preserve"> Un comentario similar también</w:t>
      </w:r>
      <w:r w:rsidR="004743B2">
        <w:rPr>
          <w:rFonts w:ascii="Century Gothic" w:hAnsi="Century Gothic" w:cs="Humanst521 BT"/>
        </w:rPr>
        <w:t>, realmente a mi me extraño también esa situación y comparto la opinión del representante del Partido Revolucionario Institucional, efectivamente pues hay instancias y en un momento dado el recurrente pues no sabe ante quien acudir probablemente es porque falta asesoría legal, lo más correcto hubiera sido también haberse acercado, siempre ha habido apertura de parte de este Instituto y cualquier situación hemos contado siempre con esa buena disposición de parte del cuerpo de abogados y abogadas de este Inst</w:t>
      </w:r>
      <w:r w:rsidR="001F2288">
        <w:rPr>
          <w:rFonts w:ascii="Century Gothic" w:hAnsi="Century Gothic" w:cs="Humanst521 BT"/>
        </w:rPr>
        <w:t>ituto. E</w:t>
      </w:r>
      <w:r w:rsidR="004743B2">
        <w:rPr>
          <w:rFonts w:ascii="Century Gothic" w:hAnsi="Century Gothic" w:cs="Humanst521 BT"/>
        </w:rPr>
        <w:t xml:space="preserve">s </w:t>
      </w:r>
      <w:r w:rsidR="00ED723A">
        <w:rPr>
          <w:rFonts w:ascii="Century Gothic" w:hAnsi="Century Gothic" w:cs="Humanst521 BT"/>
        </w:rPr>
        <w:t>cuánto</w:t>
      </w:r>
      <w:r w:rsidR="004743B2">
        <w:rPr>
          <w:rFonts w:ascii="Century Gothic" w:hAnsi="Century Gothic" w:cs="Humanst521 BT"/>
        </w:rPr>
        <w:t>.-------------------------------------------------------------------------------------------------------------------------------------------------------------------------------------------------------------------------------------------------------------------------------------------------</w:t>
      </w:r>
    </w:p>
    <w:p w:rsidR="004743B2" w:rsidRDefault="00ED723A" w:rsidP="00470445">
      <w:pPr>
        <w:tabs>
          <w:tab w:val="left" w:pos="4536"/>
        </w:tabs>
        <w:spacing w:line="360" w:lineRule="auto"/>
        <w:jc w:val="both"/>
        <w:rPr>
          <w:rFonts w:ascii="Century Gothic" w:hAnsi="Century Gothic" w:cs="Humanst521 BT"/>
        </w:rPr>
      </w:pPr>
      <w:r w:rsidRPr="00F96C35">
        <w:rPr>
          <w:rFonts w:ascii="Century Gothic" w:hAnsi="Century Gothic" w:cs="Humanst521 BT"/>
        </w:rPr>
        <w:t xml:space="preserve">En seguida manifestó </w:t>
      </w:r>
      <w:r w:rsidR="002D2AA7">
        <w:rPr>
          <w:rFonts w:ascii="Century Gothic" w:hAnsi="Century Gothic" w:cs="Humanst521 BT"/>
        </w:rPr>
        <w:t xml:space="preserve">la </w:t>
      </w:r>
      <w:r w:rsidR="002D2AA7" w:rsidRPr="00E826F9">
        <w:rPr>
          <w:rFonts w:ascii="Century Gothic" w:hAnsi="Century Gothic" w:cs="Humanst521 BT"/>
          <w:b/>
        </w:rPr>
        <w:t>PRESIDENTA, LORENZA GABRIELA SOBERANES EGUÍA</w:t>
      </w:r>
      <w:r w:rsidRPr="00F96C35">
        <w:rPr>
          <w:rFonts w:ascii="Century Gothic" w:hAnsi="Century Gothic" w:cs="Humanst521 BT"/>
        </w:rPr>
        <w:t>:</w:t>
      </w:r>
      <w:r>
        <w:rPr>
          <w:rFonts w:ascii="Century Gothic" w:hAnsi="Century Gothic" w:cs="Humanst521 BT"/>
        </w:rPr>
        <w:t xml:space="preserve"> Si lo habíamos revisado en la queja</w:t>
      </w:r>
      <w:r w:rsidR="002D2AA7">
        <w:rPr>
          <w:rFonts w:ascii="Century Gothic" w:hAnsi="Century Gothic" w:cs="Humanst521 BT"/>
        </w:rPr>
        <w:t>,</w:t>
      </w:r>
      <w:r>
        <w:rPr>
          <w:rFonts w:ascii="Century Gothic" w:hAnsi="Century Gothic" w:cs="Humanst521 BT"/>
        </w:rPr>
        <w:t xml:space="preserve"> que el actor se dolía pues de un acto incluso incierto porque según los registros no se ha removido su carácter de </w:t>
      </w:r>
      <w:r>
        <w:rPr>
          <w:rFonts w:ascii="Century Gothic" w:hAnsi="Century Gothic" w:cs="Humanst521 BT"/>
        </w:rPr>
        <w:lastRenderedPageBreak/>
        <w:t>representante ante el Consejo, entonces si anda, creemos, que por una vía equivocada por eso se determinó la incompetencia de la Comisión de conocer del asunto y se va a remitir a la Comisión de Control Interno</w:t>
      </w:r>
      <w:r w:rsidR="00F67180">
        <w:rPr>
          <w:rFonts w:ascii="Century Gothic" w:hAnsi="Century Gothic" w:cs="Humanst521 BT"/>
        </w:rPr>
        <w:t>, para que si sea el caso</w:t>
      </w:r>
      <w:r w:rsidR="002D2AA7">
        <w:rPr>
          <w:rFonts w:ascii="Century Gothic" w:hAnsi="Century Gothic" w:cs="Humanst521 BT"/>
        </w:rPr>
        <w:t>,</w:t>
      </w:r>
      <w:r w:rsidR="00F67180">
        <w:rPr>
          <w:rFonts w:ascii="Century Gothic" w:hAnsi="Century Gothic" w:cs="Humanst521 BT"/>
        </w:rPr>
        <w:t xml:space="preserve"> ya después de hacer las investigaciones correspondientes pues se finque algún tipo de responsabilidad pero pues ya será en su momento la Comisión que así lo determine. ¿Alguien más algún comentario?----------------------------------------------------------------------------------------------------------------------------------------------------------------------------------------------------------------------------------------</w:t>
      </w:r>
    </w:p>
    <w:p w:rsidR="00775075" w:rsidRDefault="003B0737" w:rsidP="00470445">
      <w:pPr>
        <w:tabs>
          <w:tab w:val="left" w:pos="4536"/>
        </w:tabs>
        <w:spacing w:line="360" w:lineRule="auto"/>
        <w:jc w:val="both"/>
        <w:rPr>
          <w:rFonts w:ascii="Century Gothic" w:hAnsi="Century Gothic" w:cs="Humanst521 BT"/>
        </w:rPr>
      </w:pPr>
      <w:r>
        <w:rPr>
          <w:rFonts w:ascii="Century Gothic" w:hAnsi="Century Gothic" w:cs="Humanst521 BT"/>
        </w:rPr>
        <w:t>Se c</w:t>
      </w:r>
      <w:r w:rsidRPr="00F96C35">
        <w:rPr>
          <w:rFonts w:ascii="Century Gothic" w:hAnsi="Century Gothic" w:cs="Humanst521 BT"/>
        </w:rPr>
        <w:t xml:space="preserve">oncede el uso de la voz al </w:t>
      </w:r>
      <w:r>
        <w:rPr>
          <w:rFonts w:ascii="Century Gothic" w:hAnsi="Century Gothic" w:cs="Humanst521 BT"/>
          <w:b/>
        </w:rPr>
        <w:t>REPRESENTANTE DEL PARTIDO</w:t>
      </w:r>
      <w:r w:rsidRPr="00F96C35">
        <w:rPr>
          <w:rFonts w:ascii="Century Gothic" w:hAnsi="Century Gothic" w:cs="Humanst521 BT"/>
          <w:b/>
        </w:rPr>
        <w:t xml:space="preserve"> </w:t>
      </w:r>
      <w:r>
        <w:rPr>
          <w:rFonts w:ascii="Century Gothic" w:hAnsi="Century Gothic" w:cs="Humanst521 BT"/>
          <w:b/>
        </w:rPr>
        <w:t>DE LA REVOLUCIÓN DEMOCRÁTICA</w:t>
      </w:r>
      <w:r w:rsidRPr="008E7BBE">
        <w:rPr>
          <w:rFonts w:ascii="Century Gothic" w:hAnsi="Century Gothic" w:cs="Humanst521 BT"/>
        </w:rPr>
        <w:t>,</w:t>
      </w:r>
      <w:r>
        <w:rPr>
          <w:rFonts w:ascii="Century Gothic" w:hAnsi="Century Gothic" w:cs="Humanst521 BT"/>
          <w:b/>
        </w:rPr>
        <w:t xml:space="preserve"> </w:t>
      </w:r>
      <w:r w:rsidR="0005762D">
        <w:rPr>
          <w:rFonts w:ascii="Century Gothic" w:hAnsi="Century Gothic" w:cs="Humanst521 BT"/>
          <w:b/>
        </w:rPr>
        <w:t>ROSENDO LÓPEZ GUZMÁN</w:t>
      </w:r>
      <w:r w:rsidR="0005762D" w:rsidRPr="00F96C35">
        <w:rPr>
          <w:rFonts w:ascii="Century Gothic" w:hAnsi="Century Gothic" w:cs="Humanst521 BT"/>
          <w:b/>
        </w:rPr>
        <w:t xml:space="preserve"> </w:t>
      </w:r>
      <w:r w:rsidRPr="008E7BBE">
        <w:rPr>
          <w:rFonts w:ascii="Century Gothic" w:hAnsi="Century Gothic" w:cs="Humanst521 BT"/>
        </w:rPr>
        <w:t>quien manifiesta:</w:t>
      </w:r>
      <w:r>
        <w:rPr>
          <w:rFonts w:ascii="Century Gothic" w:hAnsi="Century Gothic" w:cs="Humanst521 BT"/>
        </w:rPr>
        <w:t xml:space="preserve"> Gracias más bien va en el (inaudible) no conozco</w:t>
      </w:r>
      <w:r w:rsidR="0011519F">
        <w:rPr>
          <w:rFonts w:ascii="Century Gothic" w:hAnsi="Century Gothic" w:cs="Humanst521 BT"/>
        </w:rPr>
        <w:t xml:space="preserve"> en si cual es </w:t>
      </w:r>
      <w:r w:rsidR="002D2AA7">
        <w:rPr>
          <w:rFonts w:ascii="Century Gothic" w:hAnsi="Century Gothic" w:cs="Humanst521 BT"/>
        </w:rPr>
        <w:t>él</w:t>
      </w:r>
      <w:r w:rsidR="001F2288">
        <w:rPr>
          <w:rFonts w:ascii="Century Gothic" w:hAnsi="Century Gothic" w:cs="Humanst521 BT"/>
        </w:rPr>
        <w:t>,</w:t>
      </w:r>
      <w:r>
        <w:rPr>
          <w:rFonts w:ascii="Century Gothic" w:hAnsi="Century Gothic" w:cs="Humanst521 BT"/>
        </w:rPr>
        <w:t xml:space="preserve"> no lo alcanzo a visualizar el motivo por el cual </w:t>
      </w:r>
      <w:r w:rsidR="0011519F">
        <w:rPr>
          <w:rFonts w:ascii="Century Gothic" w:hAnsi="Century Gothic" w:cs="Humanst521 BT"/>
        </w:rPr>
        <w:t xml:space="preserve">está </w:t>
      </w:r>
      <w:r>
        <w:rPr>
          <w:rFonts w:ascii="Century Gothic" w:hAnsi="Century Gothic" w:cs="Humanst521 BT"/>
        </w:rPr>
        <w:t xml:space="preserve">el haciendo ese tipo de denuncia, es más si </w:t>
      </w:r>
      <w:r w:rsidR="0011519F">
        <w:rPr>
          <w:rFonts w:ascii="Century Gothic" w:hAnsi="Century Gothic" w:cs="Humanst521 BT"/>
        </w:rPr>
        <w:t>tiene una representatividad, estoy entendiendo que la sigue teniendo entonces no logro entender cuál es el objetivo, o sea hay algo, la denuncia fue en algo muy puntual o ¿cuál fue la queja en sí? (inaudible), porque no lo veo por aquí la queja que orilló a esta situación verdad, no sé si me podrían ampliar un poquito</w:t>
      </w:r>
      <w:r w:rsidR="001F2288">
        <w:rPr>
          <w:rFonts w:ascii="Century Gothic" w:hAnsi="Century Gothic" w:cs="Humanst521 BT"/>
        </w:rPr>
        <w:t>,</w:t>
      </w:r>
      <w:r w:rsidR="0011519F">
        <w:rPr>
          <w:rFonts w:ascii="Century Gothic" w:hAnsi="Century Gothic" w:cs="Humanst521 BT"/>
        </w:rPr>
        <w:t xml:space="preserve"> pero si se me hace mucho muy extraño este documento como que, bueno a veces uno no tiene la experiencia de todos los conocimientos para saber en qué punto pueda realizar las cosas y como dijo aquí los compañeros que me antecedieron</w:t>
      </w:r>
      <w:r w:rsidR="0029244A">
        <w:rPr>
          <w:rFonts w:ascii="Century Gothic" w:hAnsi="Century Gothic" w:cs="Humanst521 BT"/>
        </w:rPr>
        <w:t>,</w:t>
      </w:r>
      <w:r w:rsidR="0011519F">
        <w:rPr>
          <w:rFonts w:ascii="Century Gothic" w:hAnsi="Century Gothic" w:cs="Humanst521 BT"/>
        </w:rPr>
        <w:t xml:space="preserve"> pues primero hay que </w:t>
      </w:r>
      <w:r w:rsidR="007B608F">
        <w:rPr>
          <w:rFonts w:ascii="Century Gothic" w:hAnsi="Century Gothic" w:cs="Humanst521 BT"/>
        </w:rPr>
        <w:t xml:space="preserve">dialogar, </w:t>
      </w:r>
      <w:r w:rsidR="00F26A2D">
        <w:rPr>
          <w:rFonts w:ascii="Century Gothic" w:hAnsi="Century Gothic" w:cs="Humanst521 BT"/>
        </w:rPr>
        <w:t>yo siento que ahí está la clav</w:t>
      </w:r>
      <w:r w:rsidR="0029244A">
        <w:rPr>
          <w:rFonts w:ascii="Century Gothic" w:hAnsi="Century Gothic" w:cs="Humanst521 BT"/>
        </w:rPr>
        <w:t xml:space="preserve">e fundamental de todo, ya si esto recurre y sigue recurriendo pues entonces ya se da el seguimiento </w:t>
      </w:r>
      <w:r w:rsidR="00140DBC">
        <w:rPr>
          <w:rFonts w:ascii="Century Gothic" w:hAnsi="Century Gothic" w:cs="Humanst521 BT"/>
        </w:rPr>
        <w:t>¿</w:t>
      </w:r>
      <w:r w:rsidR="0029244A">
        <w:rPr>
          <w:rFonts w:ascii="Century Gothic" w:hAnsi="Century Gothic" w:cs="Humanst521 BT"/>
        </w:rPr>
        <w:t>no? Pero si me gustaría no sé si pudieran puntualizarme cual fue, no se insisto porque no veo que le estén queriendo quitar</w:t>
      </w:r>
      <w:r w:rsidR="007B608F">
        <w:rPr>
          <w:rFonts w:ascii="Century Gothic" w:hAnsi="Century Gothic" w:cs="Humanst521 BT"/>
        </w:rPr>
        <w:t>,</w:t>
      </w:r>
      <w:r w:rsidR="0029244A">
        <w:rPr>
          <w:rFonts w:ascii="Century Gothic" w:hAnsi="Century Gothic" w:cs="Humanst521 BT"/>
        </w:rPr>
        <w:t xml:space="preserve"> </w:t>
      </w:r>
      <w:r w:rsidR="007B608F">
        <w:rPr>
          <w:rFonts w:ascii="Century Gothic" w:hAnsi="Century Gothic" w:cs="Humanst521 BT"/>
        </w:rPr>
        <w:t xml:space="preserve">dice que le están queriendo </w:t>
      </w:r>
      <w:r w:rsidR="0029244A">
        <w:rPr>
          <w:rFonts w:ascii="Century Gothic" w:hAnsi="Century Gothic" w:cs="Humanst521 BT"/>
        </w:rPr>
        <w:t xml:space="preserve">o algo así su derecho de militante, algo por el estilo entonces por ahí lo alcance, luego dice como fundador y representante legal dice: </w:t>
      </w:r>
      <w:r w:rsidR="00140DBC" w:rsidRPr="00140DBC">
        <w:rPr>
          <w:rFonts w:ascii="Century Gothic" w:hAnsi="Century Gothic" w:cs="Humanst521 BT"/>
          <w:i/>
        </w:rPr>
        <w:t>“S</w:t>
      </w:r>
      <w:r w:rsidR="0029244A" w:rsidRPr="00140DBC">
        <w:rPr>
          <w:rFonts w:ascii="Century Gothic" w:hAnsi="Century Gothic" w:cs="Humanst521 BT"/>
          <w:i/>
        </w:rPr>
        <w:t xml:space="preserve">e le negó el derecho </w:t>
      </w:r>
      <w:r w:rsidR="00FA575B" w:rsidRPr="00140DBC">
        <w:rPr>
          <w:rFonts w:ascii="Century Gothic" w:hAnsi="Century Gothic" w:cs="Humanst521 BT"/>
          <w:i/>
        </w:rPr>
        <w:t>de ejercer sus derechos político-electorales como fundador y representante legal del Partido Peninsular de las Californias ante este Instituto</w:t>
      </w:r>
      <w:r w:rsidR="00140DBC" w:rsidRPr="00140DBC">
        <w:rPr>
          <w:rFonts w:ascii="Century Gothic" w:hAnsi="Century Gothic" w:cs="Humanst521 BT"/>
          <w:i/>
        </w:rPr>
        <w:t>”</w:t>
      </w:r>
      <w:r w:rsidR="00FA575B" w:rsidRPr="00140DBC">
        <w:rPr>
          <w:rFonts w:ascii="Century Gothic" w:hAnsi="Century Gothic" w:cs="Humanst521 BT"/>
          <w:i/>
        </w:rPr>
        <w:t>,</w:t>
      </w:r>
      <w:r w:rsidR="00FA575B">
        <w:rPr>
          <w:rFonts w:ascii="Century Gothic" w:hAnsi="Century Gothic" w:cs="Humanst521 BT"/>
        </w:rPr>
        <w:t xml:space="preserve"> yo estoy leyendo lo que dice aquí </w:t>
      </w:r>
      <w:r w:rsidR="00140DBC">
        <w:rPr>
          <w:rFonts w:ascii="Century Gothic" w:hAnsi="Century Gothic" w:cs="Humanst521 BT"/>
        </w:rPr>
        <w:t>en el 3.1 ¿verdad? entonces por eso yo me quedo, aparte que pues no, cuando yo tengo esta representatividad pues realmente tiene</w:t>
      </w:r>
      <w:r w:rsidR="007B608F">
        <w:rPr>
          <w:rFonts w:ascii="Century Gothic" w:hAnsi="Century Gothic" w:cs="Humanst521 BT"/>
        </w:rPr>
        <w:t>n</w:t>
      </w:r>
      <w:r w:rsidR="00140DBC">
        <w:rPr>
          <w:rFonts w:ascii="Century Gothic" w:hAnsi="Century Gothic" w:cs="Humanst521 BT"/>
        </w:rPr>
        <w:t xml:space="preserve"> que estar ustedes bien fundados para poderme negar a mí la representatividad porque quien da la representatividad es el partido ante esta Institución, </w:t>
      </w:r>
      <w:r w:rsidR="006704D8">
        <w:rPr>
          <w:rFonts w:ascii="Century Gothic" w:hAnsi="Century Gothic" w:cs="Humanst521 BT"/>
        </w:rPr>
        <w:lastRenderedPageBreak/>
        <w:t xml:space="preserve">entonces </w:t>
      </w:r>
      <w:r w:rsidR="00140DBC">
        <w:rPr>
          <w:rFonts w:ascii="Century Gothic" w:hAnsi="Century Gothic" w:cs="Humanst521 BT"/>
        </w:rPr>
        <w:t xml:space="preserve">no se ahí </w:t>
      </w:r>
      <w:r w:rsidR="006704D8">
        <w:rPr>
          <w:rFonts w:ascii="Century Gothic" w:hAnsi="Century Gothic" w:cs="Humanst521 BT"/>
        </w:rPr>
        <w:t>sí,</w:t>
      </w:r>
      <w:r w:rsidR="00140DBC">
        <w:rPr>
          <w:rFonts w:ascii="Century Gothic" w:hAnsi="Century Gothic" w:cs="Humanst521 BT"/>
        </w:rPr>
        <w:t xml:space="preserve"> pues yo estoy de acuerdo con ustedes que no es el lugar o el trámite </w:t>
      </w:r>
      <w:r w:rsidR="006704D8">
        <w:rPr>
          <w:rFonts w:ascii="Century Gothic" w:hAnsi="Century Gothic" w:cs="Humanst521 BT"/>
        </w:rPr>
        <w:t>por donde debe haberse mencionado, pero si me preocupa que del Instituto nos puedan en un momento dado negar ¿verdad? el hecho de ser fundadores</w:t>
      </w:r>
      <w:r w:rsidR="007B608F">
        <w:rPr>
          <w:rFonts w:ascii="Century Gothic" w:hAnsi="Century Gothic" w:cs="Humanst521 BT"/>
        </w:rPr>
        <w:t>,</w:t>
      </w:r>
      <w:r w:rsidR="006704D8">
        <w:rPr>
          <w:rFonts w:ascii="Century Gothic" w:hAnsi="Century Gothic" w:cs="Humanst521 BT"/>
        </w:rPr>
        <w:t xml:space="preserve"> y más si tenemos una representatividad legal porque la representatividad legal la da las Instituciones ante el partido y quien</w:t>
      </w:r>
      <w:r w:rsidR="007B608F">
        <w:rPr>
          <w:rFonts w:ascii="Century Gothic" w:hAnsi="Century Gothic" w:cs="Humanst521 BT"/>
        </w:rPr>
        <w:t>es</w:t>
      </w:r>
      <w:r w:rsidR="006704D8">
        <w:rPr>
          <w:rFonts w:ascii="Century Gothic" w:hAnsi="Century Gothic" w:cs="Humanst521 BT"/>
        </w:rPr>
        <w:t xml:space="preserve"> tenemos ese derecho de participar aquí el partido es el que nos da nombramiento como representante y ustedes nos tienen que dar la aprobación nada mas, pero si</w:t>
      </w:r>
      <w:r w:rsidR="007B608F">
        <w:rPr>
          <w:rFonts w:ascii="Century Gothic" w:hAnsi="Century Gothic" w:cs="Humanst521 BT"/>
        </w:rPr>
        <w:t>,</w:t>
      </w:r>
      <w:r w:rsidR="006704D8">
        <w:rPr>
          <w:rFonts w:ascii="Century Gothic" w:hAnsi="Century Gothic" w:cs="Humanst521 BT"/>
        </w:rPr>
        <w:t xml:space="preserve"> nada mas era mi duda y mi preocupación en este punto </w:t>
      </w:r>
      <w:r w:rsidR="008F61E0">
        <w:rPr>
          <w:rFonts w:ascii="Century Gothic" w:hAnsi="Century Gothic" w:cs="Humanst521 BT"/>
        </w:rPr>
        <w:t>3.1 si es en ese caso, pero se va a ir a otra instancia bajo esta misma denuncia considero, bueno gracias</w:t>
      </w:r>
      <w:r w:rsidR="003F7A89">
        <w:rPr>
          <w:rFonts w:ascii="Century Gothic" w:hAnsi="Century Gothic" w:cs="Humanst521 BT"/>
        </w:rPr>
        <w:t>,</w:t>
      </w:r>
      <w:r w:rsidR="008F61E0">
        <w:rPr>
          <w:rFonts w:ascii="Century Gothic" w:hAnsi="Century Gothic" w:cs="Humanst521 BT"/>
        </w:rPr>
        <w:t xml:space="preserve"> disculpe.----------------------------------------------------------------------------------------------------------------------------------------------------------------------------------------------------------------------------------------------------------------------------</w:t>
      </w:r>
    </w:p>
    <w:p w:rsidR="008E7BBE" w:rsidRDefault="003F7A89" w:rsidP="00470445">
      <w:pPr>
        <w:tabs>
          <w:tab w:val="left" w:pos="4536"/>
        </w:tabs>
        <w:spacing w:line="360" w:lineRule="auto"/>
        <w:jc w:val="both"/>
        <w:rPr>
          <w:rFonts w:ascii="Century Gothic" w:hAnsi="Century Gothic" w:cs="Humanst521 BT"/>
        </w:rPr>
      </w:pPr>
      <w:r>
        <w:rPr>
          <w:rFonts w:ascii="Century Gothic" w:hAnsi="Century Gothic" w:cs="Humanst521 BT"/>
        </w:rPr>
        <w:t>En uso de la voz el</w:t>
      </w:r>
      <w:r w:rsidRPr="00F96C35">
        <w:rPr>
          <w:rFonts w:ascii="Century Gothic" w:hAnsi="Century Gothic" w:cs="Humanst521 BT"/>
        </w:rPr>
        <w:t xml:space="preserve"> </w:t>
      </w:r>
      <w:r>
        <w:rPr>
          <w:rFonts w:ascii="Century Gothic" w:hAnsi="Century Gothic" w:cs="Humanst521 BT"/>
          <w:b/>
        </w:rPr>
        <w:t>VOCAL</w:t>
      </w:r>
      <w:r w:rsidRPr="00F96C35">
        <w:rPr>
          <w:rFonts w:ascii="Century Gothic" w:hAnsi="Century Gothic" w:cs="Humanst521 BT"/>
          <w:b/>
        </w:rPr>
        <w:t xml:space="preserve"> DE LA COMISIÓN</w:t>
      </w:r>
      <w:r>
        <w:rPr>
          <w:rFonts w:ascii="Century Gothic" w:hAnsi="Century Gothic" w:cs="Humanst521 BT"/>
          <w:b/>
        </w:rPr>
        <w:t xml:space="preserve">, DANIEL GARCÍA GARCÍA </w:t>
      </w:r>
      <w:r w:rsidRPr="00F96C35">
        <w:rPr>
          <w:rFonts w:ascii="Century Gothic" w:hAnsi="Century Gothic" w:cs="Humanst521 BT"/>
        </w:rPr>
        <w:t>manifestó:</w:t>
      </w:r>
      <w:r>
        <w:rPr>
          <w:rFonts w:ascii="Century Gothic" w:hAnsi="Century Gothic" w:cs="Humanst521 BT"/>
        </w:rPr>
        <w:t xml:space="preserve"> Si brevemente nada más y un poquito tratando de darle respuesta a reserva de que el Secretario Técnico o la Presidenta de la Comisión lo hará, hasta donde entiendo es porque s</w:t>
      </w:r>
      <w:r w:rsidR="00FB42AC">
        <w:rPr>
          <w:rFonts w:ascii="Century Gothic" w:hAnsi="Century Gothic" w:cs="Humanst521 BT"/>
        </w:rPr>
        <w:t>egún el quejoso, el licenciado Ó</w:t>
      </w:r>
      <w:r>
        <w:rPr>
          <w:rFonts w:ascii="Century Gothic" w:hAnsi="Century Gothic" w:cs="Humanst521 BT"/>
        </w:rPr>
        <w:t xml:space="preserve">scar Rosales le informó que la Comisión respectiva, en este caso la Comisión del Régimen de Partido Políticos y Financiamiento había acordado dar por buenos los cambios hechos en la Asamblea Estatal y que él ya no era el representante legal ni el representante </w:t>
      </w:r>
      <w:r w:rsidR="007B608F">
        <w:rPr>
          <w:rFonts w:ascii="Century Gothic" w:hAnsi="Century Gothic" w:cs="Humanst521 BT"/>
        </w:rPr>
        <w:t>ante el IEE, etcétera, etcétera;</w:t>
      </w:r>
      <w:r>
        <w:rPr>
          <w:rFonts w:ascii="Century Gothic" w:hAnsi="Century Gothic" w:cs="Humanst521 BT"/>
        </w:rPr>
        <w:t xml:space="preserve"> no hay tal acuerdo todavía, está en análisis, precisamente todo el expediente remitido a la Comisión de esta Asamblea presentada por los representante</w:t>
      </w:r>
      <w:r w:rsidR="008715FE">
        <w:rPr>
          <w:rFonts w:ascii="Century Gothic" w:hAnsi="Century Gothic" w:cs="Humanst521 BT"/>
        </w:rPr>
        <w:t>s del Partido Peninsular en</w:t>
      </w:r>
      <w:r>
        <w:rPr>
          <w:rFonts w:ascii="Century Gothic" w:hAnsi="Century Gothic" w:cs="Humanst521 BT"/>
        </w:rPr>
        <w:t xml:space="preserve"> los cambios directivos que se hicieron y que en el caso de Joel Anselmo si bien es cierto ahí se solicita su remoción</w:t>
      </w:r>
      <w:r w:rsidR="00FF7C53">
        <w:rPr>
          <w:rFonts w:ascii="Century Gothic" w:hAnsi="Century Gothic" w:cs="Humanst521 BT"/>
        </w:rPr>
        <w:t xml:space="preserve"> para sustituirlo con</w:t>
      </w:r>
      <w:r>
        <w:rPr>
          <w:rFonts w:ascii="Century Gothic" w:hAnsi="Century Gothic" w:cs="Humanst521 BT"/>
        </w:rPr>
        <w:t xml:space="preserve"> otra</w:t>
      </w:r>
      <w:r w:rsidR="00FF7C53">
        <w:rPr>
          <w:rFonts w:ascii="Century Gothic" w:hAnsi="Century Gothic" w:cs="Humanst521 BT"/>
        </w:rPr>
        <w:t xml:space="preserve"> persona</w:t>
      </w:r>
      <w:r w:rsidR="008715FE">
        <w:rPr>
          <w:rFonts w:ascii="Century Gothic" w:hAnsi="Century Gothic" w:cs="Humanst521 BT"/>
        </w:rPr>
        <w:t>, esto</w:t>
      </w:r>
      <w:r w:rsidR="00FF7C53">
        <w:rPr>
          <w:rFonts w:ascii="Century Gothic" w:hAnsi="Century Gothic" w:cs="Humanst521 BT"/>
        </w:rPr>
        <w:t xml:space="preserve"> no se ha materializado, el señor Joel Anselmo sigue teniendo la misma calidad con que fue acreditado ante el Consejo, entonces no hay tal acto, no hay tal acuerdo de parte de la Comisión, </w:t>
      </w:r>
      <w:r w:rsidR="005C5D3B">
        <w:rPr>
          <w:rFonts w:ascii="Century Gothic" w:hAnsi="Century Gothic" w:cs="Humanst521 BT"/>
        </w:rPr>
        <w:t>está</w:t>
      </w:r>
      <w:r w:rsidR="00FF7C53">
        <w:rPr>
          <w:rFonts w:ascii="Century Gothic" w:hAnsi="Century Gothic" w:cs="Humanst521 BT"/>
        </w:rPr>
        <w:t xml:space="preserve"> todavía en su examen </w:t>
      </w:r>
      <w:r w:rsidR="008715FE">
        <w:rPr>
          <w:rFonts w:ascii="Century Gothic" w:hAnsi="Century Gothic" w:cs="Humanst521 BT"/>
        </w:rPr>
        <w:t>en su</w:t>
      </w:r>
      <w:r w:rsidR="005C5D3B">
        <w:rPr>
          <w:rFonts w:ascii="Century Gothic" w:hAnsi="Century Gothic" w:cs="Humanst521 BT"/>
        </w:rPr>
        <w:t xml:space="preserve"> etapa final y por lo tanto pues no hay materia </w:t>
      </w:r>
      <w:r w:rsidR="008715FE">
        <w:rPr>
          <w:rFonts w:ascii="Century Gothic" w:hAnsi="Century Gothic" w:cs="Humanst521 BT"/>
        </w:rPr>
        <w:t xml:space="preserve">y por lo tanto pues no </w:t>
      </w:r>
      <w:r w:rsidR="005C5D3B">
        <w:rPr>
          <w:rFonts w:ascii="Century Gothic" w:hAnsi="Century Gothic" w:cs="Humanst521 BT"/>
        </w:rPr>
        <w:t>y</w:t>
      </w:r>
      <w:r w:rsidR="007B608F">
        <w:rPr>
          <w:rFonts w:ascii="Century Gothic" w:hAnsi="Century Gothic" w:cs="Humanst521 BT"/>
        </w:rPr>
        <w:t>,</w:t>
      </w:r>
      <w:r w:rsidR="008715FE">
        <w:rPr>
          <w:rFonts w:ascii="Century Gothic" w:hAnsi="Century Gothic" w:cs="Humanst521 BT"/>
        </w:rPr>
        <w:t xml:space="preserve"> bueno</w:t>
      </w:r>
      <w:r w:rsidR="007B608F">
        <w:rPr>
          <w:rFonts w:ascii="Century Gothic" w:hAnsi="Century Gothic" w:cs="Humanst521 BT"/>
        </w:rPr>
        <w:t>,</w:t>
      </w:r>
      <w:r w:rsidR="005C5D3B">
        <w:rPr>
          <w:rFonts w:ascii="Century Gothic" w:hAnsi="Century Gothic" w:cs="Humanst521 BT"/>
        </w:rPr>
        <w:t xml:space="preserve"> aprovecharía </w:t>
      </w:r>
      <w:r w:rsidR="008715FE">
        <w:rPr>
          <w:rFonts w:ascii="Century Gothic" w:hAnsi="Century Gothic" w:cs="Humanst521 BT"/>
        </w:rPr>
        <w:t>para preguntarle al Secretario T</w:t>
      </w:r>
      <w:r w:rsidR="005C5D3B">
        <w:rPr>
          <w:rFonts w:ascii="Century Gothic" w:hAnsi="Century Gothic" w:cs="Humanst521 BT"/>
        </w:rPr>
        <w:t xml:space="preserve">écnico si no hay materia, si </w:t>
      </w:r>
      <w:r w:rsidR="007B608F">
        <w:rPr>
          <w:rFonts w:ascii="Century Gothic" w:hAnsi="Century Gothic" w:cs="Humanst521 BT"/>
        </w:rPr>
        <w:t>¿</w:t>
      </w:r>
      <w:r w:rsidR="005C5D3B">
        <w:rPr>
          <w:rFonts w:ascii="Century Gothic" w:hAnsi="Century Gothic" w:cs="Humanst521 BT"/>
        </w:rPr>
        <w:t xml:space="preserve">es necesario que se remita a la Comisión de control interno </w:t>
      </w:r>
      <w:r w:rsidR="008715FE">
        <w:rPr>
          <w:rFonts w:ascii="Century Gothic" w:hAnsi="Century Gothic" w:cs="Humanst521 BT"/>
        </w:rPr>
        <w:t>ante un hecho que no existe</w:t>
      </w:r>
      <w:r w:rsidR="007B608F">
        <w:rPr>
          <w:rFonts w:ascii="Century Gothic" w:hAnsi="Century Gothic" w:cs="Humanst521 BT"/>
        </w:rPr>
        <w:t xml:space="preserve">? </w:t>
      </w:r>
      <w:r w:rsidR="002B516C">
        <w:rPr>
          <w:rFonts w:ascii="Century Gothic" w:hAnsi="Century Gothic" w:cs="Humanst521 BT"/>
        </w:rPr>
        <w:t>Esa sería mi pregunta</w:t>
      </w:r>
      <w:r w:rsidR="008715FE">
        <w:rPr>
          <w:rFonts w:ascii="Century Gothic" w:hAnsi="Century Gothic" w:cs="Humanst521 BT"/>
        </w:rPr>
        <w:t>.--------------------------------------</w:t>
      </w:r>
      <w:r w:rsidR="008715FE">
        <w:rPr>
          <w:rFonts w:ascii="Century Gothic" w:hAnsi="Century Gothic" w:cs="Humanst521 BT"/>
        </w:rPr>
        <w:lastRenderedPageBreak/>
        <w:t>------------------------------------------------------------------------------------------------------------------------------------------------------------------------------------------------------------------------------------</w:t>
      </w:r>
    </w:p>
    <w:p w:rsidR="008E7BBE" w:rsidRDefault="008715FE" w:rsidP="00470445">
      <w:pPr>
        <w:tabs>
          <w:tab w:val="left" w:pos="4536"/>
        </w:tabs>
        <w:spacing w:line="360" w:lineRule="auto"/>
        <w:jc w:val="both"/>
        <w:rPr>
          <w:rFonts w:ascii="Century Gothic" w:hAnsi="Century Gothic" w:cs="Humanst521 BT"/>
        </w:rPr>
      </w:pPr>
      <w:r>
        <w:rPr>
          <w:rFonts w:ascii="Century Gothic" w:hAnsi="Century Gothic" w:cs="Humanst521 BT"/>
        </w:rPr>
        <w:t>En uso de la voz la</w:t>
      </w:r>
      <w:r w:rsidRPr="00F96C35">
        <w:rPr>
          <w:rFonts w:ascii="Century Gothic" w:hAnsi="Century Gothic" w:cs="Humanst521 BT"/>
        </w:rPr>
        <w:t xml:space="preserve"> </w:t>
      </w:r>
      <w:r>
        <w:rPr>
          <w:rFonts w:ascii="Century Gothic" w:hAnsi="Century Gothic" w:cs="Humanst521 BT"/>
          <w:b/>
        </w:rPr>
        <w:t>VOCAL</w:t>
      </w:r>
      <w:r w:rsidRPr="00F96C35">
        <w:rPr>
          <w:rFonts w:ascii="Century Gothic" w:hAnsi="Century Gothic" w:cs="Humanst521 BT"/>
          <w:b/>
        </w:rPr>
        <w:t xml:space="preserve"> DE LA COMISIÓN</w:t>
      </w:r>
      <w:r w:rsidR="0005762D">
        <w:rPr>
          <w:rFonts w:ascii="Century Gothic" w:hAnsi="Century Gothic" w:cs="Humanst521 BT"/>
          <w:b/>
        </w:rPr>
        <w:t>,</w:t>
      </w:r>
      <w:r>
        <w:rPr>
          <w:rFonts w:ascii="Century Gothic" w:hAnsi="Century Gothic" w:cs="Humanst521 BT"/>
          <w:b/>
        </w:rPr>
        <w:t xml:space="preserve"> </w:t>
      </w:r>
      <w:r w:rsidR="0005762D">
        <w:rPr>
          <w:rFonts w:ascii="Century Gothic" w:hAnsi="Century Gothic" w:cs="Humanst521 BT"/>
          <w:b/>
        </w:rPr>
        <w:t xml:space="preserve">GRACIELA AMEZOLA CANSECO, </w:t>
      </w:r>
      <w:r w:rsidRPr="00F96C35">
        <w:rPr>
          <w:rFonts w:ascii="Century Gothic" w:hAnsi="Century Gothic" w:cs="Humanst521 BT"/>
        </w:rPr>
        <w:t>manifestó:</w:t>
      </w:r>
      <w:r w:rsidR="00977D68">
        <w:rPr>
          <w:rFonts w:ascii="Century Gothic" w:hAnsi="Century Gothic" w:cs="Humanst521 BT"/>
        </w:rPr>
        <w:t xml:space="preserve"> </w:t>
      </w:r>
      <w:r w:rsidR="000532ED">
        <w:rPr>
          <w:rFonts w:ascii="Century Gothic" w:hAnsi="Century Gothic" w:cs="Humanst521 BT"/>
        </w:rPr>
        <w:t>Si</w:t>
      </w:r>
      <w:r w:rsidR="002B516C">
        <w:rPr>
          <w:rFonts w:ascii="Century Gothic" w:hAnsi="Century Gothic" w:cs="Humanst521 BT"/>
        </w:rPr>
        <w:t>,</w:t>
      </w:r>
      <w:r w:rsidR="000532ED">
        <w:rPr>
          <w:rFonts w:ascii="Century Gothic" w:hAnsi="Century Gothic" w:cs="Humanst521 BT"/>
        </w:rPr>
        <w:t xml:space="preserve"> en el mismo sentido que comenta el Consejero Daniel </w:t>
      </w:r>
      <w:r w:rsidR="00B606DF">
        <w:rPr>
          <w:rFonts w:ascii="Century Gothic" w:hAnsi="Century Gothic" w:cs="Humanst521 BT"/>
        </w:rPr>
        <w:t>García</w:t>
      </w:r>
      <w:r w:rsidR="000532ED">
        <w:rPr>
          <w:rFonts w:ascii="Century Gothic" w:hAnsi="Century Gothic" w:cs="Humanst521 BT"/>
        </w:rPr>
        <w:t xml:space="preserve"> </w:t>
      </w:r>
      <w:r w:rsidR="00B606DF">
        <w:rPr>
          <w:rFonts w:ascii="Century Gothic" w:hAnsi="Century Gothic" w:cs="Humanst521 BT"/>
        </w:rPr>
        <w:t>García</w:t>
      </w:r>
      <w:r w:rsidR="000532ED">
        <w:rPr>
          <w:rFonts w:ascii="Century Gothic" w:hAnsi="Century Gothic" w:cs="Humanst521 BT"/>
        </w:rPr>
        <w:t>, efectivamente es sobre un hecho incierto, hasta según escucho inexistente</w:t>
      </w:r>
      <w:r w:rsidR="002B516C">
        <w:rPr>
          <w:rFonts w:ascii="Century Gothic" w:hAnsi="Century Gothic" w:cs="Humanst521 BT"/>
        </w:rPr>
        <w:t>,</w:t>
      </w:r>
      <w:r w:rsidR="000532ED">
        <w:rPr>
          <w:rFonts w:ascii="Century Gothic" w:hAnsi="Century Gothic" w:cs="Humanst521 BT"/>
        </w:rPr>
        <w:t xml:space="preserve"> que eso quizá se habrá de determinar al revisar el fondo del asunto, sin embargo si me preocupa la situación porque no es el único servidor público que en estos últimos días ha sido señalado por algunos representantes de partidos políticos, ciertos comentarios que después se interpretan de forma dis</w:t>
      </w:r>
      <w:r w:rsidR="00B07FBF">
        <w:rPr>
          <w:rFonts w:ascii="Century Gothic" w:hAnsi="Century Gothic" w:cs="Humanst521 BT"/>
        </w:rPr>
        <w:t xml:space="preserve">tinta en el ámbito precisamente que </w:t>
      </w:r>
      <w:r w:rsidR="00FD79B8">
        <w:rPr>
          <w:rFonts w:ascii="Century Gothic" w:hAnsi="Century Gothic" w:cs="Humanst521 BT"/>
        </w:rPr>
        <w:t xml:space="preserve">el servidor público </w:t>
      </w:r>
      <w:r w:rsidR="000532ED">
        <w:rPr>
          <w:rFonts w:ascii="Century Gothic" w:hAnsi="Century Gothic" w:cs="Humanst521 BT"/>
        </w:rPr>
        <w:t xml:space="preserve">del Instituto Estatal Electoral le proporciona la información a los representantes de partidos políticos </w:t>
      </w:r>
      <w:r w:rsidR="00FD79B8">
        <w:rPr>
          <w:rFonts w:ascii="Century Gothic" w:hAnsi="Century Gothic" w:cs="Humanst521 BT"/>
        </w:rPr>
        <w:t>en cada uno de los asuntos en los cuales están involucrados, desgraciadamente o desafortunadamente he notado o he percibido que se han estado mal interpretando, en la sesión de ayer escuchábamos también el señalamiento hacia otro asesor jurídico porque creo que los representantes de partidos políticos tienen todo el derecho de acudir a los órganos del Instituto, solicitar información y nosotros como autoridad desde luego estamos abiertos a proporcionar esta información, sin embargo veo ya hoy una denuncia en contra de un servidor público, una denuncia que de alguna manera perjudica</w:t>
      </w:r>
      <w:r w:rsidR="00B07FBF">
        <w:rPr>
          <w:rFonts w:ascii="Century Gothic" w:hAnsi="Century Gothic" w:cs="Humanst521 BT"/>
        </w:rPr>
        <w:t>,</w:t>
      </w:r>
      <w:r w:rsidR="00FD79B8">
        <w:rPr>
          <w:rFonts w:ascii="Century Gothic" w:hAnsi="Century Gothic" w:cs="Humanst521 BT"/>
        </w:rPr>
        <w:t xml:space="preserve"> podemos comentar por lo menos en la percepción en la imagen de este servidor público que aquí bien se ha comentado y </w:t>
      </w:r>
      <w:r w:rsidR="009E1636">
        <w:rPr>
          <w:rFonts w:ascii="Century Gothic" w:hAnsi="Century Gothic" w:cs="Humanst521 BT"/>
        </w:rPr>
        <w:t>que quienes que lo conocemos en la trayectoria ha sido una persona institucional y creo que debemos no se recapacitar en este tipo de conductas que también los representantes de partidos políticos deben de ser respetuosos del servidor público, de la autoridad electoral en el mismo sentido en que nosot</w:t>
      </w:r>
      <w:r w:rsidR="0012681B">
        <w:rPr>
          <w:rFonts w:ascii="Century Gothic" w:hAnsi="Century Gothic" w:cs="Humanst521 BT"/>
        </w:rPr>
        <w:t>ros lo hemos sido con ustedes, entonces si me preocupa que en el ámbito de dar la transparencia</w:t>
      </w:r>
      <w:r w:rsidR="009F0401">
        <w:rPr>
          <w:rFonts w:ascii="Century Gothic" w:hAnsi="Century Gothic" w:cs="Humanst521 BT"/>
        </w:rPr>
        <w:t xml:space="preserve"> y toda la información</w:t>
      </w:r>
      <w:r w:rsidR="0012681B">
        <w:rPr>
          <w:rFonts w:ascii="Century Gothic" w:hAnsi="Century Gothic" w:cs="Humanst521 BT"/>
        </w:rPr>
        <w:t xml:space="preserve"> nos estemos viendo en estas situaciones, hoy hay un servidor denunciado, ayer en pleno se denunció otro servidor público, no sé cuantos más servidores públicos hemos de ser denunciados por hechos inexistentes, por situaciones que no se han materializado jurídicamente y creo que si debemos de </w:t>
      </w:r>
      <w:r w:rsidR="00554737">
        <w:rPr>
          <w:rFonts w:ascii="Century Gothic" w:hAnsi="Century Gothic" w:cs="Humanst521 BT"/>
        </w:rPr>
        <w:t xml:space="preserve">tomar con seriedad </w:t>
      </w:r>
      <w:r w:rsidR="009F0401">
        <w:rPr>
          <w:rFonts w:ascii="Century Gothic" w:hAnsi="Century Gothic" w:cs="Humanst521 BT"/>
        </w:rPr>
        <w:t xml:space="preserve">y sobre todo respetar ahora que están los derechos humanos de las personas y </w:t>
      </w:r>
      <w:r w:rsidR="009F0401">
        <w:rPr>
          <w:rFonts w:ascii="Century Gothic" w:hAnsi="Century Gothic" w:cs="Humanst521 BT"/>
        </w:rPr>
        <w:lastRenderedPageBreak/>
        <w:t>este tipo de actuaciones</w:t>
      </w:r>
      <w:r w:rsidR="00B07FBF">
        <w:rPr>
          <w:rFonts w:ascii="Century Gothic" w:hAnsi="Century Gothic" w:cs="Humanst521 BT"/>
        </w:rPr>
        <w:t>,</w:t>
      </w:r>
      <w:r w:rsidR="009F0401">
        <w:rPr>
          <w:rFonts w:ascii="Century Gothic" w:hAnsi="Century Gothic" w:cs="Humanst521 BT"/>
        </w:rPr>
        <w:t xml:space="preserve"> pues de alguna manera si lastiman por lo menos la imagen de los servidores públicos y desde luego de la Institución porque la percepción hacia afuera pareciera ser que hay servidores públicos que están realizando mal su trabajo</w:t>
      </w:r>
      <w:r w:rsidR="00B07FBF">
        <w:rPr>
          <w:rFonts w:ascii="Century Gothic" w:hAnsi="Century Gothic" w:cs="Humanst521 BT"/>
        </w:rPr>
        <w:t>,</w:t>
      </w:r>
      <w:r w:rsidR="009F0401">
        <w:rPr>
          <w:rFonts w:ascii="Century Gothic" w:hAnsi="Century Gothic" w:cs="Humanst521 BT"/>
        </w:rPr>
        <w:t xml:space="preserve"> por no decirlo de otra manera, independientemente de que </w:t>
      </w:r>
      <w:r w:rsidR="00B606DF">
        <w:rPr>
          <w:rFonts w:ascii="Century Gothic" w:hAnsi="Century Gothic" w:cs="Humanst521 BT"/>
        </w:rPr>
        <w:t>esta situación habrá de resolverse y de investigarse y segura estoy que no tendrá mayor trascendencia pero sin embargo si queda ahí este elemento ¿no? entonces yo si pediría por favor a los representantes que nos apoyaran; nosotros la instrucción ha sido de dar toda la información pero también de</w:t>
      </w:r>
      <w:r w:rsidR="009371E6">
        <w:rPr>
          <w:rFonts w:ascii="Century Gothic" w:hAnsi="Century Gothic" w:cs="Humanst521 BT"/>
        </w:rPr>
        <w:t xml:space="preserve"> que no se mal interprete o que </w:t>
      </w:r>
      <w:r w:rsidR="00B606DF">
        <w:rPr>
          <w:rFonts w:ascii="Century Gothic" w:hAnsi="Century Gothic" w:cs="Humanst521 BT"/>
        </w:rPr>
        <w:t>se desinforme y se hagan ese tipo de actuaciones ante la opinión pública. Gracias.----------------------------------------------------------------------------------------------------------------------------------------------------------------------------------------------------------------------------------------------------------------------------------------------------------------</w:t>
      </w:r>
      <w:r w:rsidR="00B07FBF">
        <w:rPr>
          <w:rFonts w:ascii="Century Gothic" w:hAnsi="Century Gothic" w:cs="Humanst521 BT"/>
        </w:rPr>
        <w:t>-------------------------</w:t>
      </w:r>
      <w:r w:rsidR="00B606DF">
        <w:rPr>
          <w:rFonts w:ascii="Century Gothic" w:hAnsi="Century Gothic" w:cs="Humanst521 BT"/>
        </w:rPr>
        <w:t>----</w:t>
      </w:r>
    </w:p>
    <w:p w:rsidR="008715FE" w:rsidRDefault="00FA2F01" w:rsidP="00470445">
      <w:pPr>
        <w:tabs>
          <w:tab w:val="left" w:pos="4536"/>
        </w:tabs>
        <w:spacing w:line="360" w:lineRule="auto"/>
        <w:jc w:val="both"/>
        <w:rPr>
          <w:rFonts w:ascii="Century Gothic" w:hAnsi="Century Gothic" w:cs="Humanst521 BT"/>
        </w:rPr>
      </w:pPr>
      <w:r>
        <w:rPr>
          <w:rFonts w:ascii="Century Gothic" w:hAnsi="Century Gothic" w:cs="Humanst521 BT"/>
        </w:rPr>
        <w:t>Se c</w:t>
      </w:r>
      <w:r w:rsidRPr="00F96C35">
        <w:rPr>
          <w:rFonts w:ascii="Century Gothic" w:hAnsi="Century Gothic" w:cs="Humanst521 BT"/>
        </w:rPr>
        <w:t>oncede el uso de la voz al</w:t>
      </w:r>
      <w:r w:rsidRPr="00F96C35">
        <w:rPr>
          <w:rFonts w:ascii="Century Gothic" w:hAnsi="Century Gothic" w:cs="Humanst521 BT"/>
          <w:b/>
        </w:rPr>
        <w:t xml:space="preserve">, </w:t>
      </w:r>
      <w:r>
        <w:rPr>
          <w:rFonts w:ascii="Century Gothic" w:hAnsi="Century Gothic" w:cs="Humanst521 BT"/>
          <w:b/>
        </w:rPr>
        <w:t>REPRESENTANTE DEL PARTIDO</w:t>
      </w:r>
      <w:r w:rsidRPr="00F96C35">
        <w:rPr>
          <w:rFonts w:ascii="Century Gothic" w:hAnsi="Century Gothic" w:cs="Humanst521 BT"/>
          <w:b/>
        </w:rPr>
        <w:t xml:space="preserve"> </w:t>
      </w:r>
      <w:r w:rsidR="00E137E1">
        <w:rPr>
          <w:rFonts w:ascii="Century Gothic" w:hAnsi="Century Gothic" w:cs="Humanst521 BT"/>
          <w:b/>
        </w:rPr>
        <w:t>ENCUENTRO SOCIAL</w:t>
      </w:r>
      <w:r w:rsidRPr="008E7BBE">
        <w:rPr>
          <w:rFonts w:ascii="Century Gothic" w:hAnsi="Century Gothic" w:cs="Humanst521 BT"/>
        </w:rPr>
        <w:t>,</w:t>
      </w:r>
      <w:r>
        <w:rPr>
          <w:rFonts w:ascii="Century Gothic" w:hAnsi="Century Gothic" w:cs="Humanst521 BT"/>
          <w:b/>
        </w:rPr>
        <w:t xml:space="preserve"> </w:t>
      </w:r>
      <w:r w:rsidR="0005762D">
        <w:rPr>
          <w:rFonts w:ascii="Century Gothic" w:hAnsi="Century Gothic" w:cs="Humanst521 BT"/>
          <w:b/>
        </w:rPr>
        <w:t>JOSÉ AGUILAR CEBALLOS</w:t>
      </w:r>
      <w:r w:rsidR="0005762D" w:rsidRPr="008E7BBE">
        <w:rPr>
          <w:rFonts w:ascii="Century Gothic" w:hAnsi="Century Gothic" w:cs="Humanst521 BT"/>
        </w:rPr>
        <w:t xml:space="preserve"> </w:t>
      </w:r>
      <w:r w:rsidRPr="008E7BBE">
        <w:rPr>
          <w:rFonts w:ascii="Century Gothic" w:hAnsi="Century Gothic" w:cs="Humanst521 BT"/>
        </w:rPr>
        <w:t>quien manifiesta:</w:t>
      </w:r>
      <w:r w:rsidR="00E137E1">
        <w:rPr>
          <w:rFonts w:ascii="Century Gothic" w:hAnsi="Century Gothic" w:cs="Humanst521 BT"/>
        </w:rPr>
        <w:t xml:space="preserve"> Pues qué bien que menciona lo relativo a actos inexistentes, claro que debemos de ser muy cuidadosos con ese tipo de situaciones ¿no?</w:t>
      </w:r>
      <w:r w:rsidR="00871030">
        <w:rPr>
          <w:rFonts w:ascii="Century Gothic" w:hAnsi="Century Gothic" w:cs="Humanst521 BT"/>
        </w:rPr>
        <w:t>,</w:t>
      </w:r>
      <w:r w:rsidR="00E137E1">
        <w:rPr>
          <w:rFonts w:ascii="Century Gothic" w:hAnsi="Century Gothic" w:cs="Humanst521 BT"/>
        </w:rPr>
        <w:t xml:space="preserve"> en lo que respecta al Partido Encuentro Social creo que nuestra función ha sido también muy precisa y objetiva sin embargo estamos para </w:t>
      </w:r>
      <w:r w:rsidR="00616A61">
        <w:rPr>
          <w:rFonts w:ascii="Century Gothic" w:hAnsi="Century Gothic" w:cs="Humanst521 BT"/>
        </w:rPr>
        <w:t>que lo que usted acaba de precisar</w:t>
      </w:r>
      <w:r w:rsidR="00871030">
        <w:rPr>
          <w:rFonts w:ascii="Century Gothic" w:hAnsi="Century Gothic" w:cs="Humanst521 BT"/>
        </w:rPr>
        <w:t>,</w:t>
      </w:r>
      <w:r w:rsidR="00616A61">
        <w:rPr>
          <w:rFonts w:ascii="Century Gothic" w:hAnsi="Century Gothic" w:cs="Humanst521 BT"/>
        </w:rPr>
        <w:t xml:space="preserve"> estamos en el mismo sentir de que bajo ninguna circunstancia se deben de presentar ni quejas ni denuncias, ni cualquier otro tipo de acción que no e</w:t>
      </w:r>
      <w:r w:rsidR="00871030">
        <w:rPr>
          <w:rFonts w:ascii="Century Gothic" w:hAnsi="Century Gothic" w:cs="Humanst521 BT"/>
        </w:rPr>
        <w:t>sté debidamente sustentada ¿no?, b</w:t>
      </w:r>
      <w:r w:rsidR="00616A61">
        <w:rPr>
          <w:rFonts w:ascii="Century Gothic" w:hAnsi="Century Gothic" w:cs="Humanst521 BT"/>
        </w:rPr>
        <w:t>ien y ya hicimos el comentario con respecto al licenciado Oscar</w:t>
      </w:r>
      <w:r w:rsidR="00871030">
        <w:rPr>
          <w:rFonts w:ascii="Century Gothic" w:hAnsi="Century Gothic" w:cs="Humanst521 BT"/>
        </w:rPr>
        <w:t>,</w:t>
      </w:r>
      <w:r w:rsidR="00616A61">
        <w:rPr>
          <w:rFonts w:ascii="Century Gothic" w:hAnsi="Century Gothic" w:cs="Humanst521 BT"/>
        </w:rPr>
        <w:t xml:space="preserve"> así que lo vuelvo a reiterar</w:t>
      </w:r>
      <w:r w:rsidR="00871030">
        <w:rPr>
          <w:rFonts w:ascii="Century Gothic" w:hAnsi="Century Gothic" w:cs="Humanst521 BT"/>
        </w:rPr>
        <w:t>,</w:t>
      </w:r>
      <w:r w:rsidR="00616A61">
        <w:rPr>
          <w:rFonts w:ascii="Century Gothic" w:hAnsi="Century Gothic" w:cs="Humanst521 BT"/>
        </w:rPr>
        <w:t xml:space="preserve"> no hay ninguna situación con respecto a él, conocemos bien su actuar y creemos que es una persona íntegra. Bien, pasando al punto siguiente y nada más para reforzar un poquito lo que dijo el Consejero Daniel, efectivamente pues hemos estado en todas las plenarias del Consejo, a mi si me resulta extraño que precise aquí </w:t>
      </w:r>
      <w:r w:rsidR="00466696">
        <w:rPr>
          <w:rFonts w:ascii="Century Gothic" w:hAnsi="Century Gothic" w:cs="Humanst521 BT"/>
        </w:rPr>
        <w:t xml:space="preserve">en la foja catorce, en el punteado segundo, dice que el promovente pidió ver los documentos para su revisión y le negaron la petición por lo que se retiró de las oficinas del Instituto y al revisar el video de la sesión plenaria, hemos estado en todas las plenarias, hasta ahorita, hasta donde me alcanza la memoria </w:t>
      </w:r>
      <w:r w:rsidR="001509F8">
        <w:rPr>
          <w:rFonts w:ascii="Century Gothic" w:hAnsi="Century Gothic" w:cs="Humanst521 BT"/>
        </w:rPr>
        <w:t xml:space="preserve">yo no tengo registrado ese hecho, que viene en un momento dado a coincidir con </w:t>
      </w:r>
      <w:r w:rsidR="001509F8">
        <w:rPr>
          <w:rFonts w:ascii="Century Gothic" w:hAnsi="Century Gothic" w:cs="Humanst521 BT"/>
        </w:rPr>
        <w:lastRenderedPageBreak/>
        <w:t>lo que acaban de mencionar ¿no?, es realmente pues una situación inexistente o al menos así le entendí al licenciado, al Consejero Daniel García y pues que les puedo decir, pues tenemos que ser muy celosos de que hagamos las cosas dentro de un marco de legalidad y sobre todo de ser objetivos a la hora de la exposición pero sobre todo con el sustento debido</w:t>
      </w:r>
      <w:r w:rsidR="00FC05B2">
        <w:rPr>
          <w:rFonts w:ascii="Century Gothic" w:hAnsi="Century Gothic" w:cs="Humanst521 BT"/>
        </w:rPr>
        <w:t xml:space="preserve"> ¿verdad?</w:t>
      </w:r>
      <w:r w:rsidR="001509F8">
        <w:rPr>
          <w:rFonts w:ascii="Century Gothic" w:hAnsi="Century Gothic" w:cs="Humanst521 BT"/>
        </w:rPr>
        <w:t>, no se vale empañar la imagen de alguien y de cualquiera porque los derechos humanos no nada más so</w:t>
      </w:r>
      <w:r w:rsidR="00FC05B2">
        <w:rPr>
          <w:rFonts w:ascii="Century Gothic" w:hAnsi="Century Gothic" w:cs="Humanst521 BT"/>
        </w:rPr>
        <w:t>n de los ciudadanos</w:t>
      </w:r>
      <w:r w:rsidR="00871030">
        <w:rPr>
          <w:rFonts w:ascii="Century Gothic" w:hAnsi="Century Gothic" w:cs="Humanst521 BT"/>
        </w:rPr>
        <w:t>,</w:t>
      </w:r>
      <w:r w:rsidR="00FC05B2">
        <w:rPr>
          <w:rFonts w:ascii="Century Gothic" w:hAnsi="Century Gothic" w:cs="Humanst521 BT"/>
        </w:rPr>
        <w:t xml:space="preserve"> en lo extern</w:t>
      </w:r>
      <w:r w:rsidR="001509F8">
        <w:rPr>
          <w:rFonts w:ascii="Century Gothic" w:hAnsi="Century Gothic" w:cs="Humanst521 BT"/>
        </w:rPr>
        <w:t>o</w:t>
      </w:r>
      <w:r w:rsidR="00871030">
        <w:rPr>
          <w:rFonts w:ascii="Century Gothic" w:hAnsi="Century Gothic" w:cs="Humanst521 BT"/>
        </w:rPr>
        <w:t xml:space="preserve"> sino también</w:t>
      </w:r>
      <w:r w:rsidR="001509F8">
        <w:rPr>
          <w:rFonts w:ascii="Century Gothic" w:hAnsi="Century Gothic" w:cs="Humanst521 BT"/>
        </w:rPr>
        <w:t xml:space="preserve"> de funcionarios, los derechos humanos amparan a todos y es obligación respetarlos por todas y cada una de las auto</w:t>
      </w:r>
      <w:r w:rsidR="00FC05B2">
        <w:rPr>
          <w:rFonts w:ascii="Century Gothic" w:hAnsi="Century Gothic" w:cs="Humanst521 BT"/>
        </w:rPr>
        <w:t>ridades, independiente el nivel, el nivel ya sea federal o local o municipal. Es cuánto.-----------------------------------------------------------------------------------------------------------------------------------------------------------------------------------------------------------------------------------------</w:t>
      </w:r>
    </w:p>
    <w:p w:rsidR="00FC05B2" w:rsidRDefault="00904913" w:rsidP="00470445">
      <w:pPr>
        <w:tabs>
          <w:tab w:val="left" w:pos="4536"/>
        </w:tabs>
        <w:spacing w:line="360" w:lineRule="auto"/>
        <w:jc w:val="both"/>
        <w:rPr>
          <w:rFonts w:ascii="Century Gothic" w:hAnsi="Century Gothic" w:cs="Humanst521 BT"/>
        </w:rPr>
      </w:pPr>
      <w:r>
        <w:rPr>
          <w:rFonts w:ascii="Century Gothic" w:hAnsi="Century Gothic" w:cs="Humanst521 BT"/>
        </w:rPr>
        <w:t xml:space="preserve">En uso de la voz el </w:t>
      </w:r>
      <w:r w:rsidRPr="00904913">
        <w:rPr>
          <w:rFonts w:ascii="Century Gothic" w:hAnsi="Century Gothic" w:cs="Humanst521 BT"/>
          <w:b/>
        </w:rPr>
        <w:t>SECRETARIO TÉCNICO</w:t>
      </w:r>
      <w:r>
        <w:rPr>
          <w:rFonts w:ascii="Century Gothic" w:hAnsi="Century Gothic" w:cs="Humanst521 BT"/>
        </w:rPr>
        <w:t xml:space="preserve"> </w:t>
      </w:r>
      <w:r w:rsidRPr="00F96C35">
        <w:rPr>
          <w:rFonts w:ascii="Century Gothic" w:hAnsi="Century Gothic" w:cs="Humanst521 BT"/>
        </w:rPr>
        <w:t>manifestó:</w:t>
      </w:r>
      <w:r>
        <w:rPr>
          <w:rFonts w:ascii="Century Gothic" w:hAnsi="Century Gothic" w:cs="Humanst521 BT"/>
        </w:rPr>
        <w:t xml:space="preserve"> Si, nada más para comentar y puntualizar en el caso del compañero representante del PRD, además de lo que está señalado en el antecedente 3.1, también en la parte de los considerandos en el 2.1 denominado: hechos denunciados que inicia en la parte final de la foja doce, ahí </w:t>
      </w:r>
      <w:r w:rsidR="000760BF">
        <w:rPr>
          <w:rFonts w:ascii="Century Gothic" w:hAnsi="Century Gothic" w:cs="Humanst521 BT"/>
        </w:rPr>
        <w:t>damos</w:t>
      </w:r>
      <w:r>
        <w:rPr>
          <w:rFonts w:ascii="Century Gothic" w:hAnsi="Century Gothic" w:cs="Humanst521 BT"/>
        </w:rPr>
        <w:t xml:space="preserve"> una síntesis de los hechos </w:t>
      </w:r>
      <w:r w:rsidR="000760BF">
        <w:rPr>
          <w:rFonts w:ascii="Century Gothic" w:hAnsi="Century Gothic" w:cs="Humanst521 BT"/>
        </w:rPr>
        <w:t>que se están denunciando o que se está promoviendo esta queja por parte del promovente y ahí estamos señalando punto por punto que es lo que está señalando como hechos de su queja o denuncia ¿no?, entonces no nada más nos basamos en el puro antecedente sino ta</w:t>
      </w:r>
      <w:r w:rsidR="00FB42AC">
        <w:rPr>
          <w:rFonts w:ascii="Century Gothic" w:hAnsi="Century Gothic" w:cs="Humanst521 BT"/>
        </w:rPr>
        <w:t>mbién hay un considerando especí</w:t>
      </w:r>
      <w:r w:rsidR="000760BF">
        <w:rPr>
          <w:rFonts w:ascii="Century Gothic" w:hAnsi="Century Gothic" w:cs="Humanst521 BT"/>
        </w:rPr>
        <w:t>fico para ese tema</w:t>
      </w:r>
      <w:r w:rsidR="00D60E20">
        <w:rPr>
          <w:rFonts w:ascii="Century Gothic" w:hAnsi="Century Gothic" w:cs="Humanst521 BT"/>
        </w:rPr>
        <w:t>,</w:t>
      </w:r>
      <w:r w:rsidR="000760BF">
        <w:rPr>
          <w:rFonts w:ascii="Century Gothic" w:hAnsi="Century Gothic" w:cs="Humanst521 BT"/>
        </w:rPr>
        <w:t xml:space="preserve"> y de ahí bueno se dilucida que al final del día es una queja que es en contra de un servidor público del Instituto </w:t>
      </w:r>
      <w:r w:rsidR="00D60E20">
        <w:rPr>
          <w:rFonts w:ascii="Century Gothic" w:hAnsi="Century Gothic" w:cs="Humanst521 BT"/>
        </w:rPr>
        <w:t>y que de la cual esa Unidad Técnica de lo Contencioso que fue la que promovió este proyecto de resolución de plano esta prohibida, no prohibida, no tiene competencia, carece de competencia para poder conocer de este tipo de infracciones marcadas en la ley, para también aclarar el punto con el Consejero Daniel García</w:t>
      </w:r>
      <w:r w:rsidR="006C6874">
        <w:rPr>
          <w:rFonts w:ascii="Century Gothic" w:hAnsi="Century Gothic" w:cs="Humanst521 BT"/>
        </w:rPr>
        <w:t xml:space="preserve"> en el cual también yo estoy totalmente de acuerdo con él, en el sentido de que los hechos al final del día tiene</w:t>
      </w:r>
      <w:r w:rsidR="00FB42AC">
        <w:rPr>
          <w:rFonts w:ascii="Century Gothic" w:hAnsi="Century Gothic" w:cs="Humanst521 BT"/>
        </w:rPr>
        <w:t>n un calificativo de frívolos má</w:t>
      </w:r>
      <w:r w:rsidR="006C6874">
        <w:rPr>
          <w:rFonts w:ascii="Century Gothic" w:hAnsi="Century Gothic" w:cs="Humanst521 BT"/>
        </w:rPr>
        <w:t xml:space="preserve">s sin embargo insisto esta Unidad no está en condiciones o en calidad para poderlos valorar de esa manera ¿por qué? Porque no es el órgano competente de acuerdo con el artículo 367, fracción I, inciso c) que </w:t>
      </w:r>
      <w:r w:rsidR="006C6874">
        <w:rPr>
          <w:rFonts w:ascii="Century Gothic" w:hAnsi="Century Gothic" w:cs="Humanst521 BT"/>
        </w:rPr>
        <w:lastRenderedPageBreak/>
        <w:t>nos señala lo siguiente: “Son causales de improcedencia o sobreseimiento de la queja o denuncia además de los supuestos contenidos en el presente capítulo los siguientes: De la improcedencia cuando: Inciso d) Se denuncien actos de los cuales la autoridad electoral resulte incompetente para conocer</w:t>
      </w:r>
      <w:r w:rsidR="00E9527E">
        <w:rPr>
          <w:rFonts w:ascii="Century Gothic" w:hAnsi="Century Gothic" w:cs="Humanst521 BT"/>
        </w:rPr>
        <w:t>,</w:t>
      </w:r>
      <w:r w:rsidR="006C6874">
        <w:rPr>
          <w:rFonts w:ascii="Century Gothic" w:hAnsi="Century Gothic" w:cs="Humanst521 BT"/>
        </w:rPr>
        <w:t xml:space="preserve"> esto se refiere en cuanto a la Unidad Técnica de lo Contencioso y definitivamente pues ese tema valorando también </w:t>
      </w:r>
      <w:r w:rsidR="00E9527E">
        <w:rPr>
          <w:rFonts w:ascii="Century Gothic" w:hAnsi="Century Gothic" w:cs="Humanst521 BT"/>
        </w:rPr>
        <w:t>con él, adelante hay otro capítulo respecto de las responsabilidades de los servidores públicos que el órgano competente como estamos promovie</w:t>
      </w:r>
      <w:r w:rsidR="00136E9D">
        <w:rPr>
          <w:rFonts w:ascii="Century Gothic" w:hAnsi="Century Gothic" w:cs="Humanst521 BT"/>
        </w:rPr>
        <w:t>ndo aquí en este proyecto, es la</w:t>
      </w:r>
      <w:r w:rsidR="00E9527E">
        <w:rPr>
          <w:rFonts w:ascii="Century Gothic" w:hAnsi="Century Gothic" w:cs="Humanst521 BT"/>
        </w:rPr>
        <w:t xml:space="preserve"> Comisión de Control Interno quien en su momento tendrá que determinar de manera definitiva en el fondo si esta queja es procedente o improcedente, en su caso, dados los comentarios que ya se han venido ventilando en esta sesión de dictaminación por ello es que de inmediato en cuanto nos llegó, nos remitieron por parte de la presidencia del Consejo esta queja o denuncia, además de que de manera expresa el ciudadano promovente así lo solicitó en su documento, en sus puntos petitorios de que se remitiera a la Unidad de lo Contenci</w:t>
      </w:r>
      <w:r w:rsidR="00136E9D">
        <w:rPr>
          <w:rFonts w:ascii="Century Gothic" w:hAnsi="Century Gothic" w:cs="Humanst521 BT"/>
        </w:rPr>
        <w:t>oso, pues el ver, al revis</w:t>
      </w:r>
      <w:r w:rsidR="00010BE8">
        <w:rPr>
          <w:rFonts w:ascii="Century Gothic" w:hAnsi="Century Gothic" w:cs="Humanst521 BT"/>
        </w:rPr>
        <w:t>ar precisamente los requisitos que cumpliera marcados por la ley aquí llegó el punto de la improcedencia por la falta de competencia de esta Unidad. Es cuánto.--------------------------------------------------------------------------------------------------------------------------------------------------------------------------------------------------------------------------------------------------------------------------------</w:t>
      </w:r>
    </w:p>
    <w:p w:rsidR="008715FE" w:rsidRDefault="0028479F" w:rsidP="00470445">
      <w:pPr>
        <w:tabs>
          <w:tab w:val="left" w:pos="4536"/>
        </w:tabs>
        <w:spacing w:line="360" w:lineRule="auto"/>
        <w:jc w:val="both"/>
        <w:rPr>
          <w:rFonts w:ascii="Century Gothic" w:hAnsi="Century Gothic" w:cs="Humanst521 BT"/>
        </w:rPr>
      </w:pPr>
      <w:r>
        <w:rPr>
          <w:rFonts w:ascii="Century Gothic" w:hAnsi="Century Gothic" w:cs="Humanst521 BT"/>
        </w:rPr>
        <w:t xml:space="preserve">Se concede el uso de la voz al </w:t>
      </w:r>
      <w:r w:rsidRPr="008677C9">
        <w:rPr>
          <w:rFonts w:ascii="Century Gothic" w:hAnsi="Century Gothic" w:cs="Humanst521 BT"/>
          <w:b/>
        </w:rPr>
        <w:t>REPRESENTANTE DEL PARTIDO REVOLUCIONARIO INSTITUCIONAL</w:t>
      </w:r>
      <w:r w:rsidR="0005762D">
        <w:rPr>
          <w:rFonts w:ascii="Century Gothic" w:hAnsi="Century Gothic" w:cs="Humanst521 BT"/>
          <w:b/>
        </w:rPr>
        <w:t xml:space="preserve">, </w:t>
      </w:r>
      <w:r w:rsidR="0005762D" w:rsidRPr="008677C9">
        <w:rPr>
          <w:rFonts w:ascii="Century Gothic" w:hAnsi="Century Gothic" w:cs="Humanst521 BT"/>
          <w:b/>
        </w:rPr>
        <w:t>MARCO ANTONIO FLORES ORTÍZ</w:t>
      </w:r>
      <w:r>
        <w:rPr>
          <w:rFonts w:ascii="Century Gothic" w:hAnsi="Century Gothic" w:cs="Humanst521 BT"/>
        </w:rPr>
        <w:t xml:space="preserve">: Si, nada más este al promovente, ni lo conozco al señor Joel Anselmo Jiménez Vega, digo no es nuevo aquí en el Instituto ya lleva varias, una cadenita de circunstancias, el no sé si tuvo una participación activa en la fundación del Partido Peninsular, quiero pensar que pues traen problemas internos, digo en todos los partidos hay problemas como de los que aquí nos hemos percatado, entonces este esos problemas pues los quieren trasladar aquí y de esta manera no, digo al señor Joel Anselmo lo conozco </w:t>
      </w:r>
      <w:r w:rsidR="00D34B86">
        <w:rPr>
          <w:rFonts w:ascii="Century Gothic" w:hAnsi="Century Gothic" w:cs="Humanst521 BT"/>
        </w:rPr>
        <w:t>se me hace</w:t>
      </w:r>
      <w:r>
        <w:rPr>
          <w:rFonts w:ascii="Century Gothic" w:hAnsi="Century Gothic" w:cs="Humanst521 BT"/>
        </w:rPr>
        <w:t xml:space="preserve"> una buena persona, un poquito desorientado </w:t>
      </w:r>
      <w:r w:rsidR="00D34B86">
        <w:rPr>
          <w:rFonts w:ascii="Century Gothic" w:hAnsi="Century Gothic" w:cs="Humanst521 BT"/>
        </w:rPr>
        <w:t xml:space="preserve">a lo mejor pero sí que se le exhortara a que no siguiera esa cadenita de denuncias que llevaba aquí, ya era una cuestión muy consecuente, entonces nada más que se le exhortara a que entre ellos </w:t>
      </w:r>
      <w:r w:rsidR="00D34B86">
        <w:rPr>
          <w:rFonts w:ascii="Century Gothic" w:hAnsi="Century Gothic" w:cs="Humanst521 BT"/>
        </w:rPr>
        <w:lastRenderedPageBreak/>
        <w:t>arreglen sus diferencias.----------------------------------------------------------------------------------------------------------------------------------------------------------------------------------------------------------------------------------------------------------------------------------------------------------------------</w:t>
      </w:r>
    </w:p>
    <w:p w:rsidR="0028479F" w:rsidRPr="007D0ECD" w:rsidRDefault="007D0ECD" w:rsidP="00470445">
      <w:pPr>
        <w:tabs>
          <w:tab w:val="left" w:pos="4536"/>
        </w:tabs>
        <w:spacing w:line="360" w:lineRule="auto"/>
        <w:jc w:val="both"/>
        <w:rPr>
          <w:rFonts w:ascii="Century Gothic" w:hAnsi="Century Gothic" w:cs="Humanst521 BT"/>
          <w:u w:val="words"/>
        </w:rPr>
      </w:pPr>
      <w:r>
        <w:rPr>
          <w:rFonts w:ascii="Century Gothic" w:hAnsi="Century Gothic"/>
          <w:bCs/>
        </w:rPr>
        <w:t>En uso de la voz la</w:t>
      </w:r>
      <w:r w:rsidR="0005762D">
        <w:rPr>
          <w:rFonts w:ascii="Century Gothic" w:hAnsi="Century Gothic" w:cs="Humanst521 BT"/>
        </w:rPr>
        <w:t xml:space="preserve"> </w:t>
      </w:r>
      <w:r w:rsidR="0005762D" w:rsidRPr="00E826F9">
        <w:rPr>
          <w:rFonts w:ascii="Century Gothic" w:hAnsi="Century Gothic" w:cs="Humanst521 BT"/>
          <w:b/>
        </w:rPr>
        <w:t xml:space="preserve">PRESIDENTA, LORENZA GABRIELA SOBERANES EGUÍA </w:t>
      </w:r>
      <w:r w:rsidRPr="00F96C35">
        <w:rPr>
          <w:rFonts w:ascii="Century Gothic" w:hAnsi="Century Gothic"/>
          <w:bCs/>
        </w:rPr>
        <w:t>expresó lo siguiente:</w:t>
      </w:r>
      <w:r>
        <w:rPr>
          <w:rFonts w:ascii="Century Gothic" w:hAnsi="Century Gothic"/>
          <w:bCs/>
        </w:rPr>
        <w:t xml:space="preserve"> Si creo que es un caso muy similar al del otro partido local, son asuntos internos que desgraciadamente tratan de que la autoridad electoral los arregle y por eso llegamos a hasta esto, a veces hasta estas circunstancias que después de aquí, les comento, pues desgraciadamente se tiene que ir al pleno, activa todo un mecanismo tanto de la Unidad Técnica de lo Contencioso, va a ser el Pleno y después otra vez la Comisión de Control Interno y otra vez el Pleno entonces mientras son asuntos internos de los partidos políticos y así está en la ley. ¿Alguien más alguna observación? En virtud de no haber más observaciones solicito al Secretario Técnico someter a votación este proyecto de resolución</w:t>
      </w:r>
      <w:r w:rsidR="008677C9">
        <w:rPr>
          <w:rFonts w:ascii="Century Gothic" w:hAnsi="Century Gothic"/>
          <w:bCs/>
        </w:rPr>
        <w:t>.------------------------------------------------------------------------------------------------------------------------------------------------------------------------------------------------------------------------------------------------------</w:t>
      </w:r>
      <w:r w:rsidR="0005762D">
        <w:rPr>
          <w:rFonts w:ascii="Century Gothic" w:hAnsi="Century Gothic"/>
          <w:bCs/>
        </w:rPr>
        <w:t>--------------------------------------------</w:t>
      </w:r>
    </w:p>
    <w:p w:rsidR="0028479F" w:rsidRPr="008677C9" w:rsidRDefault="008677C9" w:rsidP="00470445">
      <w:pPr>
        <w:tabs>
          <w:tab w:val="left" w:pos="4536"/>
        </w:tabs>
        <w:spacing w:line="360" w:lineRule="auto"/>
        <w:jc w:val="both"/>
        <w:rPr>
          <w:rFonts w:ascii="Century Gothic" w:hAnsi="Century Gothic" w:cs="Humanst521 BT"/>
        </w:rPr>
      </w:pPr>
      <w:r w:rsidRPr="00F96C35">
        <w:rPr>
          <w:rFonts w:ascii="Century Gothic" w:hAnsi="Century Gothic" w:cs="Humanst521 BT"/>
        </w:rPr>
        <w:t>En seguida el</w:t>
      </w:r>
      <w:r>
        <w:rPr>
          <w:rFonts w:ascii="Century Gothic" w:hAnsi="Century Gothic" w:cs="Humanst521 BT"/>
          <w:b/>
        </w:rPr>
        <w:t xml:space="preserve"> SECRETARIO TÉCNICO, </w:t>
      </w:r>
      <w:r w:rsidRPr="008677C9">
        <w:rPr>
          <w:rFonts w:ascii="Century Gothic" w:hAnsi="Century Gothic" w:cs="Humanst521 BT"/>
        </w:rPr>
        <w:t>manifestó: Gracias Presidente, Consejeras y Consejero integrante de la Comisión de Quejas y Denuncias, por i</w:t>
      </w:r>
      <w:r>
        <w:rPr>
          <w:rFonts w:ascii="Century Gothic" w:hAnsi="Century Gothic" w:cs="Humanst521 BT"/>
        </w:rPr>
        <w:t>nstrucciones del Presidente se somete a consideración en lo general el Proyecto de Dictamen numero Uno relativo al procedimiento sancionador ordinario, bajo la clave de expediente IEEBC/UTCE/PSO/01/2015 con motivo de la queja o denuncia interpuesta por el C. Joel Anselmo Jiménez Vega, por lo que en votación nominal les solicito en este momento se sirvan manifestar su voto iniciando por el lado derecho del Presidente, dando en voz alta su nombre y apellido, añadiendo la expresión a favor o en contra.------------------------------------------------------------------------------------------------------------------------------------------------------------------------------------------------------------------------------------------------------------</w:t>
      </w:r>
    </w:p>
    <w:p w:rsidR="0028479F" w:rsidRDefault="001B0E3F" w:rsidP="00470445">
      <w:pPr>
        <w:tabs>
          <w:tab w:val="left" w:pos="4536"/>
        </w:tabs>
        <w:spacing w:line="360" w:lineRule="auto"/>
        <w:jc w:val="both"/>
        <w:rPr>
          <w:rFonts w:ascii="Century Gothic" w:hAnsi="Century Gothic" w:cs="Humanst521 BT"/>
        </w:rPr>
      </w:pPr>
      <w:r>
        <w:rPr>
          <w:rFonts w:ascii="Century Gothic" w:hAnsi="Century Gothic" w:cs="Humanst521 BT"/>
        </w:rPr>
        <w:t>En uso de la voz el</w:t>
      </w:r>
      <w:r w:rsidRPr="001B0E3F">
        <w:rPr>
          <w:rFonts w:ascii="Century Gothic" w:hAnsi="Century Gothic" w:cs="Humanst521 BT"/>
          <w:b/>
        </w:rPr>
        <w:t xml:space="preserve"> VOCAL DE LA COMISIÓN</w:t>
      </w:r>
      <w:r w:rsidR="0005762D">
        <w:rPr>
          <w:rFonts w:ascii="Century Gothic" w:hAnsi="Century Gothic" w:cs="Humanst521 BT"/>
          <w:b/>
        </w:rPr>
        <w:t xml:space="preserve">, </w:t>
      </w:r>
      <w:r w:rsidR="0005762D" w:rsidRPr="001B0E3F">
        <w:rPr>
          <w:rFonts w:ascii="Century Gothic" w:hAnsi="Century Gothic" w:cs="Humanst521 BT"/>
          <w:b/>
        </w:rPr>
        <w:t>DANIEL GARCÍA GARCÍA</w:t>
      </w:r>
      <w:r>
        <w:rPr>
          <w:rFonts w:ascii="Century Gothic" w:hAnsi="Century Gothic" w:cs="Humanst521 BT"/>
        </w:rPr>
        <w:t>: A favor</w:t>
      </w:r>
      <w:r w:rsidR="00823EA8">
        <w:rPr>
          <w:rFonts w:ascii="Century Gothic" w:hAnsi="Century Gothic" w:cs="Humanst521 BT"/>
        </w:rPr>
        <w:t xml:space="preserve"> del dictamen</w:t>
      </w:r>
      <w:r>
        <w:rPr>
          <w:rFonts w:ascii="Century Gothic" w:hAnsi="Century Gothic" w:cs="Humanst521 BT"/>
        </w:rPr>
        <w:t>.--------------------------------------------------------------------------------------------------------------------------------------------------------------------------------------------------------------------------------------------------------------------------------------------------------</w:t>
      </w:r>
      <w:r w:rsidR="0005762D">
        <w:rPr>
          <w:rFonts w:ascii="Century Gothic" w:hAnsi="Century Gothic" w:cs="Humanst521 BT"/>
        </w:rPr>
        <w:t>-----------------------------</w:t>
      </w:r>
    </w:p>
    <w:p w:rsidR="0005762D" w:rsidRDefault="001B0E3F" w:rsidP="00470445">
      <w:pPr>
        <w:tabs>
          <w:tab w:val="left" w:pos="4536"/>
        </w:tabs>
        <w:spacing w:line="360" w:lineRule="auto"/>
        <w:jc w:val="both"/>
        <w:rPr>
          <w:rFonts w:ascii="Century Gothic" w:hAnsi="Century Gothic" w:cs="Humanst521 BT"/>
        </w:rPr>
      </w:pPr>
      <w:r>
        <w:rPr>
          <w:rFonts w:ascii="Century Gothic" w:hAnsi="Century Gothic" w:cs="Humanst521 BT"/>
        </w:rPr>
        <w:lastRenderedPageBreak/>
        <w:t xml:space="preserve">En uso de la voz la </w:t>
      </w:r>
      <w:r w:rsidRPr="001B0E3F">
        <w:rPr>
          <w:rFonts w:ascii="Century Gothic" w:hAnsi="Century Gothic" w:cs="Humanst521 BT"/>
          <w:b/>
        </w:rPr>
        <w:t>VOCAL DE LA COMISIÓN</w:t>
      </w:r>
      <w:r w:rsidR="0005762D" w:rsidRPr="001B0E3F">
        <w:rPr>
          <w:rFonts w:ascii="Century Gothic" w:hAnsi="Century Gothic" w:cs="Humanst521 BT"/>
          <w:b/>
        </w:rPr>
        <w:t>,</w:t>
      </w:r>
      <w:r w:rsidR="0005762D" w:rsidRPr="0005762D">
        <w:rPr>
          <w:rFonts w:ascii="Century Gothic" w:hAnsi="Century Gothic" w:cs="Humanst521 BT"/>
          <w:b/>
        </w:rPr>
        <w:t xml:space="preserve"> </w:t>
      </w:r>
      <w:r w:rsidR="0005762D">
        <w:rPr>
          <w:rFonts w:ascii="Century Gothic" w:hAnsi="Century Gothic" w:cs="Humanst521 BT"/>
          <w:b/>
        </w:rPr>
        <w:t>GRACIELA AMEZOLA CANSECO</w:t>
      </w:r>
      <w:r>
        <w:rPr>
          <w:rFonts w:ascii="Century Gothic" w:hAnsi="Century Gothic" w:cs="Humanst521 BT"/>
        </w:rPr>
        <w:t>: A favor.----------------------------------------------------------------------------------------------------------------------------------------------------------------------------------------------------------------------------------------------------------------------------------------------------------------------</w:t>
      </w:r>
      <w:r w:rsidR="00823EA8">
        <w:rPr>
          <w:rFonts w:ascii="Century Gothic" w:hAnsi="Century Gothic" w:cs="Humanst521 BT"/>
        </w:rPr>
        <w:t>------</w:t>
      </w:r>
      <w:r w:rsidR="0005762D">
        <w:rPr>
          <w:rFonts w:ascii="Century Gothic" w:hAnsi="Century Gothic" w:cs="Humanst521 BT"/>
        </w:rPr>
        <w:t>---------------------</w:t>
      </w:r>
    </w:p>
    <w:p w:rsidR="008677C9" w:rsidRDefault="001B0E3F" w:rsidP="00470445">
      <w:pPr>
        <w:tabs>
          <w:tab w:val="left" w:pos="4536"/>
        </w:tabs>
        <w:spacing w:line="360" w:lineRule="auto"/>
        <w:jc w:val="both"/>
        <w:rPr>
          <w:rFonts w:ascii="Century Gothic" w:hAnsi="Century Gothic" w:cs="Humanst521 BT"/>
        </w:rPr>
      </w:pPr>
      <w:r w:rsidRPr="001433D8">
        <w:rPr>
          <w:rFonts w:ascii="Century Gothic" w:hAnsi="Century Gothic" w:cs="Humanst521 BT"/>
        </w:rPr>
        <w:t xml:space="preserve">En uso de la voz </w:t>
      </w:r>
      <w:r w:rsidR="001433D8" w:rsidRPr="001433D8">
        <w:rPr>
          <w:rFonts w:ascii="Century Gothic" w:hAnsi="Century Gothic" w:cs="Humanst521 BT"/>
        </w:rPr>
        <w:t>la</w:t>
      </w:r>
      <w:r w:rsidR="001433D8">
        <w:rPr>
          <w:rFonts w:ascii="Century Gothic" w:hAnsi="Century Gothic" w:cs="Humanst521 BT"/>
          <w:b/>
        </w:rPr>
        <w:t xml:space="preserve"> PRESIDENTA, LORENZA GABRIELA SOBERANES EGUÍA</w:t>
      </w:r>
      <w:r>
        <w:rPr>
          <w:rFonts w:ascii="Century Gothic" w:hAnsi="Century Gothic" w:cs="Humanst521 BT"/>
        </w:rPr>
        <w:t>: A favor.---------------------------------------------------------------------------------------------------------------------------------------------------------------------------------------------------------------------------------------------------------------------------------------------------</w:t>
      </w:r>
      <w:r w:rsidR="001433D8">
        <w:rPr>
          <w:rFonts w:ascii="Century Gothic" w:hAnsi="Century Gothic" w:cs="Humanst521 BT"/>
        </w:rPr>
        <w:t>----------------------------------------------</w:t>
      </w:r>
    </w:p>
    <w:p w:rsidR="008677C9" w:rsidRDefault="001B0E3F" w:rsidP="00470445">
      <w:pPr>
        <w:tabs>
          <w:tab w:val="left" w:pos="4536"/>
        </w:tabs>
        <w:spacing w:line="360" w:lineRule="auto"/>
        <w:jc w:val="both"/>
        <w:rPr>
          <w:rFonts w:ascii="Century Gothic" w:hAnsi="Century Gothic" w:cs="Humanst521 BT"/>
        </w:rPr>
      </w:pPr>
      <w:r>
        <w:rPr>
          <w:rFonts w:ascii="Century Gothic" w:hAnsi="Century Gothic" w:cs="Humanst521 BT"/>
        </w:rPr>
        <w:t xml:space="preserve">A continuación el </w:t>
      </w:r>
      <w:r w:rsidRPr="001B0E3F">
        <w:rPr>
          <w:rFonts w:ascii="Century Gothic" w:hAnsi="Century Gothic" w:cs="Humanst521 BT"/>
          <w:b/>
        </w:rPr>
        <w:t>SECRETARIO TÉCNICO</w:t>
      </w:r>
      <w:r>
        <w:rPr>
          <w:rFonts w:ascii="Century Gothic" w:hAnsi="Century Gothic" w:cs="Humanst521 BT"/>
        </w:rPr>
        <w:t xml:space="preserve">, expresó: Presidente me permito informarle que existen tres votos a favor del proyecto de Dictamen </w:t>
      </w:r>
      <w:r w:rsidR="00823EA8">
        <w:rPr>
          <w:rFonts w:ascii="Century Gothic" w:hAnsi="Century Gothic" w:cs="Humanst521 BT"/>
        </w:rPr>
        <w:t>numero Uno.---------------------------------------------------------------------------------------------------------------------------------------------------------------------------------------------------------------------------------------------------------------------------------------------------------------------------------------------------</w:t>
      </w:r>
    </w:p>
    <w:p w:rsidR="008677C9" w:rsidRDefault="001433D8" w:rsidP="00470445">
      <w:pPr>
        <w:tabs>
          <w:tab w:val="left" w:pos="4536"/>
        </w:tabs>
        <w:spacing w:line="360" w:lineRule="auto"/>
        <w:jc w:val="both"/>
        <w:rPr>
          <w:rFonts w:ascii="Century Gothic" w:hAnsi="Century Gothic" w:cs="Humanst521 BT"/>
        </w:rPr>
      </w:pPr>
      <w:r>
        <w:rPr>
          <w:rFonts w:ascii="Century Gothic" w:hAnsi="Century Gothic" w:cs="Humanst521 BT"/>
        </w:rPr>
        <w:t xml:space="preserve">En uso de la voz la </w:t>
      </w:r>
      <w:r w:rsidR="0005762D">
        <w:rPr>
          <w:rFonts w:ascii="Century Gothic" w:hAnsi="Century Gothic" w:cs="Humanst521 BT"/>
          <w:b/>
        </w:rPr>
        <w:t xml:space="preserve">PRESIDENTA, </w:t>
      </w:r>
      <w:r>
        <w:rPr>
          <w:rFonts w:ascii="Century Gothic" w:hAnsi="Century Gothic" w:cs="Humanst521 BT"/>
          <w:b/>
        </w:rPr>
        <w:t>LORENZA GABRIELA SOBERANES EGUÍA</w:t>
      </w:r>
      <w:r w:rsidRPr="001B0E3F">
        <w:rPr>
          <w:rFonts w:ascii="Century Gothic" w:hAnsi="Century Gothic" w:cs="Humanst521 BT"/>
          <w:b/>
        </w:rPr>
        <w:t>,</w:t>
      </w:r>
      <w:r>
        <w:rPr>
          <w:rFonts w:ascii="Century Gothic" w:hAnsi="Century Gothic" w:cs="Humanst521 BT"/>
        </w:rPr>
        <w:t>: Existiendo tres votos a favor se aprueba por unanimidad el Dictamen numero Uno de la Comisión de Quejas y Denuncias. Secretario Técnico continuamos con el siguiente punto del orden del día, por favor.-------------------------------------------------------------------------------------------------------------------------------------------------------------------------------------------------------------------------------------------------------------------------------</w:t>
      </w:r>
    </w:p>
    <w:p w:rsidR="00131883" w:rsidRPr="00F96C35" w:rsidRDefault="00F5502F" w:rsidP="00470445">
      <w:pPr>
        <w:tabs>
          <w:tab w:val="left" w:pos="4536"/>
        </w:tabs>
        <w:spacing w:line="360" w:lineRule="auto"/>
        <w:jc w:val="both"/>
        <w:rPr>
          <w:rFonts w:ascii="Century Gothic" w:hAnsi="Century Gothic" w:cs="Humanst521 BT"/>
        </w:rPr>
      </w:pPr>
      <w:r w:rsidRPr="00F96C35">
        <w:rPr>
          <w:rFonts w:ascii="Century Gothic" w:hAnsi="Century Gothic" w:cs="Humanst521 BT"/>
        </w:rPr>
        <w:t>En el uso de la voz la</w:t>
      </w:r>
      <w:r w:rsidRPr="00F96C35">
        <w:rPr>
          <w:rFonts w:ascii="Century Gothic" w:hAnsi="Century Gothic" w:cs="Humanst521 BT"/>
          <w:b/>
        </w:rPr>
        <w:t xml:space="preserve"> </w:t>
      </w:r>
      <w:r w:rsidR="008677C9">
        <w:rPr>
          <w:rFonts w:ascii="Century Gothic" w:hAnsi="Century Gothic" w:cs="Humanst521 BT"/>
          <w:b/>
        </w:rPr>
        <w:t>EL SECRETARO TÉCNICO</w:t>
      </w:r>
      <w:r w:rsidRPr="00F96C35">
        <w:rPr>
          <w:rFonts w:ascii="Century Gothic" w:hAnsi="Century Gothic" w:cs="Humanst521 BT"/>
        </w:rPr>
        <w:t>, expresó</w:t>
      </w:r>
      <w:r w:rsidR="001433D8">
        <w:rPr>
          <w:rFonts w:ascii="Century Gothic" w:hAnsi="Century Gothic" w:cs="Humanst521 BT"/>
        </w:rPr>
        <w:t>:</w:t>
      </w:r>
      <w:r w:rsidR="006D1B3C" w:rsidRPr="00F96C35">
        <w:rPr>
          <w:rFonts w:ascii="Century Gothic" w:hAnsi="Century Gothic" w:cs="Humanst521 BT"/>
        </w:rPr>
        <w:t xml:space="preserve"> </w:t>
      </w:r>
      <w:r w:rsidR="001433D8">
        <w:rPr>
          <w:rFonts w:ascii="Century Gothic" w:hAnsi="Century Gothic" w:cs="Humanst521 BT"/>
        </w:rPr>
        <w:t xml:space="preserve">Es el </w:t>
      </w:r>
      <w:r w:rsidR="00131883" w:rsidRPr="00F96C35">
        <w:rPr>
          <w:rFonts w:ascii="Century Gothic" w:hAnsi="Century Gothic" w:cs="Humanst521 BT"/>
        </w:rPr>
        <w:t xml:space="preserve">punto </w:t>
      </w:r>
      <w:r w:rsidR="001433D8">
        <w:rPr>
          <w:rFonts w:ascii="Century Gothic" w:hAnsi="Century Gothic" w:cs="Humanst521 BT"/>
        </w:rPr>
        <w:t>número 4 relativo</w:t>
      </w:r>
      <w:r w:rsidR="00131883" w:rsidRPr="00F96C35">
        <w:rPr>
          <w:rFonts w:ascii="Century Gothic" w:hAnsi="Century Gothic" w:cs="Humanst521 BT"/>
        </w:rPr>
        <w:t xml:space="preserve"> a clausura de la sesión.---------------------------------------------------------------------------------------------------------------</w:t>
      </w:r>
      <w:r w:rsidRPr="00F96C35">
        <w:rPr>
          <w:rFonts w:ascii="Century Gothic" w:hAnsi="Century Gothic" w:cs="Humanst521 BT"/>
        </w:rPr>
        <w:t>-----------------------------------</w:t>
      </w:r>
      <w:r w:rsidR="001433D8">
        <w:rPr>
          <w:rFonts w:ascii="Century Gothic" w:hAnsi="Century Gothic" w:cs="Humanst521 BT"/>
        </w:rPr>
        <w:t>-------------------------------------------------------------------------------------------------------------------</w:t>
      </w:r>
      <w:r w:rsidRPr="00F96C35">
        <w:rPr>
          <w:rFonts w:ascii="Century Gothic" w:hAnsi="Century Gothic" w:cs="Humanst521 BT"/>
        </w:rPr>
        <w:t>-------------------------------------</w:t>
      </w:r>
      <w:r w:rsidR="001433D8">
        <w:rPr>
          <w:rFonts w:ascii="Century Gothic" w:hAnsi="Century Gothic" w:cs="Humanst521 BT"/>
        </w:rPr>
        <w:t>-</w:t>
      </w:r>
    </w:p>
    <w:p w:rsidR="00ED0318" w:rsidRPr="00F96C35" w:rsidRDefault="006D1B3C" w:rsidP="00470445">
      <w:pPr>
        <w:tabs>
          <w:tab w:val="left" w:pos="4536"/>
        </w:tabs>
        <w:spacing w:line="360" w:lineRule="auto"/>
        <w:jc w:val="both"/>
        <w:rPr>
          <w:rFonts w:ascii="Century Gothic" w:hAnsi="Century Gothic" w:cs="Humanst521 BT"/>
        </w:rPr>
      </w:pPr>
      <w:r w:rsidRPr="00F96C35">
        <w:rPr>
          <w:rFonts w:ascii="Century Gothic" w:hAnsi="Century Gothic" w:cs="Humanst521 BT"/>
        </w:rPr>
        <w:t>Para concluir el</w:t>
      </w:r>
      <w:r w:rsidRPr="00F96C35">
        <w:rPr>
          <w:rFonts w:ascii="Century Gothic" w:hAnsi="Century Gothic" w:cs="Humanst521 BT"/>
          <w:b/>
        </w:rPr>
        <w:t xml:space="preserve"> </w:t>
      </w:r>
      <w:r w:rsidR="0005762D">
        <w:rPr>
          <w:rFonts w:ascii="Century Gothic" w:hAnsi="Century Gothic" w:cs="Humanst521 BT"/>
        </w:rPr>
        <w:t xml:space="preserve">la </w:t>
      </w:r>
      <w:r w:rsidR="0005762D" w:rsidRPr="00E826F9">
        <w:rPr>
          <w:rFonts w:ascii="Century Gothic" w:hAnsi="Century Gothic" w:cs="Humanst521 BT"/>
          <w:b/>
        </w:rPr>
        <w:t>PRESIDENTA, LORENZA GABRIELA SOBERANES EGUÍA</w:t>
      </w:r>
      <w:r w:rsidR="00131883" w:rsidRPr="00F96C35">
        <w:rPr>
          <w:rFonts w:ascii="Century Gothic" w:hAnsi="Century Gothic" w:cs="Humanst521 BT"/>
        </w:rPr>
        <w:t>, manifestó</w:t>
      </w:r>
      <w:r w:rsidR="001433D8">
        <w:rPr>
          <w:rFonts w:ascii="Century Gothic" w:hAnsi="Century Gothic" w:cs="Humanst521 BT"/>
        </w:rPr>
        <w:t>:</w:t>
      </w:r>
      <w:r w:rsidR="00131883" w:rsidRPr="00F96C35">
        <w:rPr>
          <w:rFonts w:ascii="Century Gothic" w:hAnsi="Century Gothic" w:cs="Humanst521 BT"/>
        </w:rPr>
        <w:t xml:space="preserve"> </w:t>
      </w:r>
      <w:r w:rsidR="001433D8">
        <w:rPr>
          <w:rFonts w:ascii="Century Gothic" w:hAnsi="Century Gothic" w:cs="Humanst521 BT"/>
        </w:rPr>
        <w:t>Gracias siendo las trece horas con treinta y tres</w:t>
      </w:r>
      <w:r w:rsidR="00131883" w:rsidRPr="00F96C35">
        <w:rPr>
          <w:rFonts w:ascii="Century Gothic" w:hAnsi="Century Gothic" w:cs="Humanst521 BT"/>
        </w:rPr>
        <w:t xml:space="preserve"> minutos del día </w:t>
      </w:r>
      <w:r w:rsidR="001433D8">
        <w:rPr>
          <w:rFonts w:ascii="Century Gothic" w:hAnsi="Century Gothic" w:cs="Humanst521 BT"/>
        </w:rPr>
        <w:t>veinte de noviembre de dos mil quince</w:t>
      </w:r>
      <w:r w:rsidR="00131883" w:rsidRPr="00F96C35">
        <w:rPr>
          <w:rFonts w:ascii="Century Gothic" w:hAnsi="Century Gothic" w:cs="Humanst521 BT"/>
        </w:rPr>
        <w:t xml:space="preserve">, se clausura esta sesión de </w:t>
      </w:r>
      <w:r w:rsidR="001433D8">
        <w:rPr>
          <w:rFonts w:ascii="Century Gothic" w:hAnsi="Century Gothic" w:cs="Humanst521 BT"/>
        </w:rPr>
        <w:t>dictaminación de la Comisión de Quejas y Denuncias del Consejo General del Instituto Estatal Electoral de Baja California. Por su presencia y atención muchas gracias.</w:t>
      </w:r>
      <w:r w:rsidR="00131883" w:rsidRPr="00F96C35">
        <w:rPr>
          <w:rFonts w:ascii="Century Gothic" w:hAnsi="Century Gothic" w:cs="Humanst521 BT"/>
        </w:rPr>
        <w:t>-------------------------------------------------------------------------------------------------------------------</w:t>
      </w:r>
      <w:r w:rsidRPr="00F96C35">
        <w:rPr>
          <w:rFonts w:ascii="Century Gothic" w:hAnsi="Century Gothic" w:cs="Humanst521 BT"/>
        </w:rPr>
        <w:t>---------------------------------------------------------------------------</w:t>
      </w:r>
      <w:r w:rsidR="001433D8">
        <w:rPr>
          <w:rFonts w:ascii="Century Gothic" w:hAnsi="Century Gothic" w:cs="Humanst521 BT"/>
        </w:rPr>
        <w:t>---------------------------------------------------------------------------------------------------</w:t>
      </w:r>
      <w:r w:rsidR="0005762D">
        <w:rPr>
          <w:rFonts w:ascii="Century Gothic" w:hAnsi="Century Gothic" w:cs="Humanst521 BT"/>
        </w:rPr>
        <w:t>--------------------------------</w:t>
      </w:r>
    </w:p>
    <w:sectPr w:rsidR="00ED0318" w:rsidRPr="00F96C35" w:rsidSect="002B06E9">
      <w:footerReference w:type="default" r:id="rId8"/>
      <w:pgSz w:w="11906" w:h="16838"/>
      <w:pgMar w:top="993" w:right="991" w:bottom="184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96D" w:rsidRDefault="0026696D" w:rsidP="00DB193C">
      <w:r>
        <w:separator/>
      </w:r>
    </w:p>
  </w:endnote>
  <w:endnote w:type="continuationSeparator" w:id="1">
    <w:p w:rsidR="0026696D" w:rsidRDefault="0026696D" w:rsidP="00DB1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364" w:rsidRPr="00AB52F7" w:rsidRDefault="008E5C67" w:rsidP="00573364">
    <w:pPr>
      <w:pStyle w:val="Piedepgina"/>
      <w:ind w:right="360"/>
      <w:jc w:val="center"/>
      <w:rPr>
        <w:rFonts w:ascii="Humanst521 BT" w:hAnsi="Humanst521 BT"/>
        <w:sz w:val="16"/>
      </w:rPr>
    </w:pPr>
    <w:r>
      <w:rPr>
        <w:rFonts w:ascii="Humanst521 BT" w:hAnsi="Humanst521 BT"/>
        <w:noProof/>
        <w:sz w:val="16"/>
      </w:rPr>
      <w:pict>
        <v:line id="_x0000_s7170" style="position:absolute;left:0;text-align:left;z-index:251660288" from="1.35pt,-9.15pt" to="440.55pt,-9.15pt" o:allowincell="f" strokeweight="2.25pt"/>
      </w:pict>
    </w:r>
    <w:r w:rsidR="00573364">
      <w:rPr>
        <w:rFonts w:ascii="Humanst521 BT" w:hAnsi="Humanst521 BT"/>
        <w:noProof/>
        <w:sz w:val="16"/>
      </w:rPr>
      <w:t>Comisión de Quejas y Denuncias</w:t>
    </w:r>
  </w:p>
  <w:p w:rsidR="00573364" w:rsidRPr="00AB52F7" w:rsidRDefault="00573364" w:rsidP="00573364">
    <w:pPr>
      <w:pStyle w:val="Piedepgina"/>
      <w:ind w:right="360"/>
      <w:jc w:val="center"/>
      <w:rPr>
        <w:rFonts w:ascii="Humanst521 BT" w:hAnsi="Humanst521 BT"/>
      </w:rPr>
    </w:pPr>
    <w:r>
      <w:rPr>
        <w:rFonts w:ascii="Humanst521 BT" w:hAnsi="Humanst521 BT"/>
        <w:sz w:val="16"/>
      </w:rPr>
      <w:t>20 de noviembre</w:t>
    </w:r>
    <w:r w:rsidRPr="00AB52F7">
      <w:rPr>
        <w:rFonts w:ascii="Humanst521 BT" w:hAnsi="Humanst521 BT"/>
        <w:sz w:val="16"/>
      </w:rPr>
      <w:t xml:space="preserve"> de 20</w:t>
    </w:r>
    <w:r>
      <w:rPr>
        <w:rFonts w:ascii="Humanst521 BT" w:hAnsi="Humanst521 BT"/>
        <w:sz w:val="16"/>
      </w:rPr>
      <w:t>15</w:t>
    </w:r>
    <w:r w:rsidRPr="00AB52F7">
      <w:rPr>
        <w:rFonts w:ascii="Humanst521 BT" w:hAnsi="Humanst521 BT"/>
        <w:sz w:val="16"/>
      </w:rPr>
      <w:t xml:space="preserve">, </w:t>
    </w:r>
    <w:r>
      <w:rPr>
        <w:rFonts w:ascii="Humanst521 BT" w:hAnsi="Humanst521 BT"/>
        <w:sz w:val="16"/>
      </w:rPr>
      <w:t>13</w:t>
    </w:r>
    <w:r w:rsidRPr="00AB52F7">
      <w:rPr>
        <w:rFonts w:ascii="Humanst521 BT" w:hAnsi="Humanst521 BT"/>
        <w:sz w:val="16"/>
      </w:rPr>
      <w:t>:</w:t>
    </w:r>
    <w:r>
      <w:rPr>
        <w:rFonts w:ascii="Humanst521 BT" w:hAnsi="Humanst521 BT"/>
        <w:sz w:val="16"/>
      </w:rPr>
      <w:t>0</w:t>
    </w:r>
    <w:r w:rsidRPr="00AB52F7">
      <w:rPr>
        <w:rFonts w:ascii="Humanst521 BT" w:hAnsi="Humanst521 BT"/>
        <w:sz w:val="16"/>
      </w:rPr>
      <w:t>0 Horas</w:t>
    </w:r>
  </w:p>
  <w:p w:rsidR="006142B7" w:rsidRPr="006142B7" w:rsidRDefault="008E5C67" w:rsidP="006142B7">
    <w:pPr>
      <w:pStyle w:val="Piedepgina"/>
      <w:framePr w:wrap="around" w:vAnchor="text" w:hAnchor="margin" w:xAlign="right" w:y="1"/>
      <w:rPr>
        <w:rStyle w:val="Nmerodepgina"/>
        <w:rFonts w:ascii="Humanst521 BT" w:hAnsi="Humanst521 BT"/>
        <w:sz w:val="16"/>
        <w:szCs w:val="16"/>
      </w:rPr>
    </w:pPr>
    <w:r w:rsidRPr="006142B7">
      <w:rPr>
        <w:rStyle w:val="Nmerodepgina"/>
        <w:rFonts w:ascii="Humanst521 BT" w:hAnsi="Humanst521 BT"/>
        <w:sz w:val="16"/>
        <w:szCs w:val="16"/>
      </w:rPr>
      <w:fldChar w:fldCharType="begin"/>
    </w:r>
    <w:r w:rsidR="006142B7" w:rsidRPr="006142B7">
      <w:rPr>
        <w:rStyle w:val="Nmerodepgina"/>
        <w:rFonts w:ascii="Humanst521 BT" w:hAnsi="Humanst521 BT"/>
        <w:sz w:val="16"/>
        <w:szCs w:val="16"/>
      </w:rPr>
      <w:instrText xml:space="preserve">PAGE  </w:instrText>
    </w:r>
    <w:r w:rsidRPr="006142B7">
      <w:rPr>
        <w:rStyle w:val="Nmerodepgina"/>
        <w:rFonts w:ascii="Humanst521 BT" w:hAnsi="Humanst521 BT"/>
        <w:sz w:val="16"/>
        <w:szCs w:val="16"/>
      </w:rPr>
      <w:fldChar w:fldCharType="separate"/>
    </w:r>
    <w:r w:rsidR="00BF77D1">
      <w:rPr>
        <w:rStyle w:val="Nmerodepgina"/>
        <w:rFonts w:ascii="Humanst521 BT" w:hAnsi="Humanst521 BT"/>
        <w:noProof/>
        <w:sz w:val="16"/>
        <w:szCs w:val="16"/>
      </w:rPr>
      <w:t>2</w:t>
    </w:r>
    <w:r w:rsidRPr="006142B7">
      <w:rPr>
        <w:rStyle w:val="Nmerodepgina"/>
        <w:rFonts w:ascii="Humanst521 BT" w:hAnsi="Humanst521 BT"/>
        <w:sz w:val="16"/>
        <w:szCs w:val="16"/>
      </w:rPr>
      <w:fldChar w:fldCharType="end"/>
    </w:r>
  </w:p>
  <w:p w:rsidR="006903F9" w:rsidRDefault="006903F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96D" w:rsidRDefault="0026696D" w:rsidP="00DB193C">
      <w:r>
        <w:separator/>
      </w:r>
    </w:p>
  </w:footnote>
  <w:footnote w:type="continuationSeparator" w:id="1">
    <w:p w:rsidR="0026696D" w:rsidRDefault="0026696D" w:rsidP="00DB1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A85"/>
    <w:multiLevelType w:val="hybridMultilevel"/>
    <w:tmpl w:val="902E9C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D93EC3"/>
    <w:multiLevelType w:val="hybridMultilevel"/>
    <w:tmpl w:val="F59E49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E03594"/>
    <w:multiLevelType w:val="hybridMultilevel"/>
    <w:tmpl w:val="45982B0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nsid w:val="23D55F1A"/>
    <w:multiLevelType w:val="hybridMultilevel"/>
    <w:tmpl w:val="A962B268"/>
    <w:lvl w:ilvl="0" w:tplc="F25E925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DB57B9"/>
    <w:multiLevelType w:val="hybridMultilevel"/>
    <w:tmpl w:val="51E4276E"/>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nsid w:val="2D0A18EA"/>
    <w:multiLevelType w:val="hybridMultilevel"/>
    <w:tmpl w:val="CDA60E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2E21DA"/>
    <w:multiLevelType w:val="hybridMultilevel"/>
    <w:tmpl w:val="C23024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nsid w:val="5CD5167A"/>
    <w:multiLevelType w:val="hybridMultilevel"/>
    <w:tmpl w:val="618A74F8"/>
    <w:lvl w:ilvl="0" w:tplc="B6C4ED68">
      <w:start w:val="1"/>
      <w:numFmt w:val="decimal"/>
      <w:lvlText w:val="%1."/>
      <w:lvlJc w:val="left"/>
      <w:pPr>
        <w:ind w:left="546" w:hanging="360"/>
      </w:pPr>
      <w:rPr>
        <w:rFonts w:ascii="Humanst521 BT" w:hAnsi="Humanst521 BT" w:cs="Times New Roman" w:hint="default"/>
        <w:b/>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08"/>
  <w:hyphenationZone w:val="425"/>
  <w:characterSpacingControl w:val="doNotCompress"/>
  <w:hdrShapeDefaults>
    <o:shapedefaults v:ext="edit" spidmax="24578"/>
    <o:shapelayout v:ext="edit">
      <o:idmap v:ext="edit" data="7"/>
    </o:shapelayout>
  </w:hdrShapeDefaults>
  <w:footnotePr>
    <w:footnote w:id="0"/>
    <w:footnote w:id="1"/>
  </w:footnotePr>
  <w:endnotePr>
    <w:endnote w:id="0"/>
    <w:endnote w:id="1"/>
  </w:endnotePr>
  <w:compat/>
  <w:rsids>
    <w:rsidRoot w:val="00582FD1"/>
    <w:rsid w:val="00002171"/>
    <w:rsid w:val="00002E1F"/>
    <w:rsid w:val="00006999"/>
    <w:rsid w:val="00010BE8"/>
    <w:rsid w:val="00011770"/>
    <w:rsid w:val="00013A12"/>
    <w:rsid w:val="00021878"/>
    <w:rsid w:val="000242AA"/>
    <w:rsid w:val="00026F32"/>
    <w:rsid w:val="000275A4"/>
    <w:rsid w:val="00037BC6"/>
    <w:rsid w:val="00037E48"/>
    <w:rsid w:val="00037E9E"/>
    <w:rsid w:val="000431B2"/>
    <w:rsid w:val="00043B16"/>
    <w:rsid w:val="000532ED"/>
    <w:rsid w:val="0005483C"/>
    <w:rsid w:val="0005762D"/>
    <w:rsid w:val="00057890"/>
    <w:rsid w:val="00060068"/>
    <w:rsid w:val="00060DBA"/>
    <w:rsid w:val="00063B20"/>
    <w:rsid w:val="000660D3"/>
    <w:rsid w:val="00073E99"/>
    <w:rsid w:val="000760BF"/>
    <w:rsid w:val="00081237"/>
    <w:rsid w:val="000844D6"/>
    <w:rsid w:val="0009353E"/>
    <w:rsid w:val="000C5009"/>
    <w:rsid w:val="000C550B"/>
    <w:rsid w:val="000C7FD9"/>
    <w:rsid w:val="000D59CD"/>
    <w:rsid w:val="000D6F3B"/>
    <w:rsid w:val="000E6457"/>
    <w:rsid w:val="000F0193"/>
    <w:rsid w:val="000F36C1"/>
    <w:rsid w:val="000F37D0"/>
    <w:rsid w:val="000F4B58"/>
    <w:rsid w:val="00103804"/>
    <w:rsid w:val="0011519F"/>
    <w:rsid w:val="001164E9"/>
    <w:rsid w:val="001217E1"/>
    <w:rsid w:val="001230C2"/>
    <w:rsid w:val="0012681B"/>
    <w:rsid w:val="001305A4"/>
    <w:rsid w:val="00131883"/>
    <w:rsid w:val="001331CB"/>
    <w:rsid w:val="00136E9D"/>
    <w:rsid w:val="00140968"/>
    <w:rsid w:val="00140DBC"/>
    <w:rsid w:val="00141BEA"/>
    <w:rsid w:val="00142774"/>
    <w:rsid w:val="001433D8"/>
    <w:rsid w:val="001466F0"/>
    <w:rsid w:val="001509F8"/>
    <w:rsid w:val="0015695B"/>
    <w:rsid w:val="001600F0"/>
    <w:rsid w:val="001606BE"/>
    <w:rsid w:val="00161507"/>
    <w:rsid w:val="00161B3A"/>
    <w:rsid w:val="00162E54"/>
    <w:rsid w:val="0016519C"/>
    <w:rsid w:val="00172E5F"/>
    <w:rsid w:val="00185104"/>
    <w:rsid w:val="001855B8"/>
    <w:rsid w:val="00186ABA"/>
    <w:rsid w:val="00186BA8"/>
    <w:rsid w:val="0018740C"/>
    <w:rsid w:val="00195E09"/>
    <w:rsid w:val="001A29E3"/>
    <w:rsid w:val="001A715E"/>
    <w:rsid w:val="001B0E3F"/>
    <w:rsid w:val="001B17B5"/>
    <w:rsid w:val="001B2B9F"/>
    <w:rsid w:val="001B5524"/>
    <w:rsid w:val="001C097C"/>
    <w:rsid w:val="001C590F"/>
    <w:rsid w:val="001F2288"/>
    <w:rsid w:val="001F69A1"/>
    <w:rsid w:val="002015D2"/>
    <w:rsid w:val="00206829"/>
    <w:rsid w:val="002106A6"/>
    <w:rsid w:val="00222174"/>
    <w:rsid w:val="00224933"/>
    <w:rsid w:val="002301EC"/>
    <w:rsid w:val="002317C2"/>
    <w:rsid w:val="00237CD5"/>
    <w:rsid w:val="002429C7"/>
    <w:rsid w:val="00254923"/>
    <w:rsid w:val="002627B7"/>
    <w:rsid w:val="00265F26"/>
    <w:rsid w:val="00266277"/>
    <w:rsid w:val="0026696D"/>
    <w:rsid w:val="00267105"/>
    <w:rsid w:val="00270898"/>
    <w:rsid w:val="00270D64"/>
    <w:rsid w:val="002728F9"/>
    <w:rsid w:val="002742C3"/>
    <w:rsid w:val="00275A02"/>
    <w:rsid w:val="0028032F"/>
    <w:rsid w:val="0028048A"/>
    <w:rsid w:val="0028479F"/>
    <w:rsid w:val="00285EBF"/>
    <w:rsid w:val="0029244A"/>
    <w:rsid w:val="0029496B"/>
    <w:rsid w:val="002A66BD"/>
    <w:rsid w:val="002A7614"/>
    <w:rsid w:val="002B06E9"/>
    <w:rsid w:val="002B3A57"/>
    <w:rsid w:val="002B516C"/>
    <w:rsid w:val="002D2AA7"/>
    <w:rsid w:val="002D2E19"/>
    <w:rsid w:val="002D6339"/>
    <w:rsid w:val="002D6E00"/>
    <w:rsid w:val="002E041A"/>
    <w:rsid w:val="002E2912"/>
    <w:rsid w:val="002E4081"/>
    <w:rsid w:val="002E732E"/>
    <w:rsid w:val="002F41AF"/>
    <w:rsid w:val="002F4391"/>
    <w:rsid w:val="002F690A"/>
    <w:rsid w:val="002F79BC"/>
    <w:rsid w:val="00300861"/>
    <w:rsid w:val="003118C6"/>
    <w:rsid w:val="003135DC"/>
    <w:rsid w:val="00316A53"/>
    <w:rsid w:val="00316FD3"/>
    <w:rsid w:val="00321223"/>
    <w:rsid w:val="00321777"/>
    <w:rsid w:val="003217F3"/>
    <w:rsid w:val="0032205A"/>
    <w:rsid w:val="003233F7"/>
    <w:rsid w:val="00325176"/>
    <w:rsid w:val="00325B8C"/>
    <w:rsid w:val="00337293"/>
    <w:rsid w:val="00343D12"/>
    <w:rsid w:val="00346465"/>
    <w:rsid w:val="003509F6"/>
    <w:rsid w:val="00355B9F"/>
    <w:rsid w:val="00356C6C"/>
    <w:rsid w:val="00360B35"/>
    <w:rsid w:val="00361033"/>
    <w:rsid w:val="00366CC0"/>
    <w:rsid w:val="0037178C"/>
    <w:rsid w:val="00387787"/>
    <w:rsid w:val="0039267D"/>
    <w:rsid w:val="00396690"/>
    <w:rsid w:val="00396FBA"/>
    <w:rsid w:val="0039764C"/>
    <w:rsid w:val="003A2B04"/>
    <w:rsid w:val="003A5B80"/>
    <w:rsid w:val="003B0737"/>
    <w:rsid w:val="003B6060"/>
    <w:rsid w:val="003B78A7"/>
    <w:rsid w:val="003C1681"/>
    <w:rsid w:val="003C5329"/>
    <w:rsid w:val="003D43DE"/>
    <w:rsid w:val="003D7A1D"/>
    <w:rsid w:val="003E4380"/>
    <w:rsid w:val="003E4440"/>
    <w:rsid w:val="003F2340"/>
    <w:rsid w:val="003F383E"/>
    <w:rsid w:val="003F4E11"/>
    <w:rsid w:val="003F7A89"/>
    <w:rsid w:val="003F7EBE"/>
    <w:rsid w:val="0040237C"/>
    <w:rsid w:val="004029D8"/>
    <w:rsid w:val="0040360E"/>
    <w:rsid w:val="00403CEE"/>
    <w:rsid w:val="00406447"/>
    <w:rsid w:val="00406F5D"/>
    <w:rsid w:val="00411882"/>
    <w:rsid w:val="00413978"/>
    <w:rsid w:val="00422830"/>
    <w:rsid w:val="00426187"/>
    <w:rsid w:val="00435964"/>
    <w:rsid w:val="00441176"/>
    <w:rsid w:val="00444577"/>
    <w:rsid w:val="004447C6"/>
    <w:rsid w:val="00444E9F"/>
    <w:rsid w:val="00447D5E"/>
    <w:rsid w:val="00456EEC"/>
    <w:rsid w:val="00462AD1"/>
    <w:rsid w:val="00462C38"/>
    <w:rsid w:val="004641E7"/>
    <w:rsid w:val="00466696"/>
    <w:rsid w:val="00470445"/>
    <w:rsid w:val="0047422C"/>
    <w:rsid w:val="004743B2"/>
    <w:rsid w:val="00481F3B"/>
    <w:rsid w:val="004837F0"/>
    <w:rsid w:val="00485E13"/>
    <w:rsid w:val="00490434"/>
    <w:rsid w:val="004961B7"/>
    <w:rsid w:val="004A2601"/>
    <w:rsid w:val="004A3B64"/>
    <w:rsid w:val="004A70BC"/>
    <w:rsid w:val="004B0FAC"/>
    <w:rsid w:val="004C0691"/>
    <w:rsid w:val="004C1834"/>
    <w:rsid w:val="004C7085"/>
    <w:rsid w:val="004C70EF"/>
    <w:rsid w:val="004D598B"/>
    <w:rsid w:val="004E3180"/>
    <w:rsid w:val="004E367B"/>
    <w:rsid w:val="004E4596"/>
    <w:rsid w:val="004E57F8"/>
    <w:rsid w:val="004E64EB"/>
    <w:rsid w:val="004F1A48"/>
    <w:rsid w:val="004F3B43"/>
    <w:rsid w:val="004F468A"/>
    <w:rsid w:val="004F6DC7"/>
    <w:rsid w:val="00501B97"/>
    <w:rsid w:val="00506782"/>
    <w:rsid w:val="005100D6"/>
    <w:rsid w:val="0051076D"/>
    <w:rsid w:val="005235ED"/>
    <w:rsid w:val="00524D8A"/>
    <w:rsid w:val="00525FD3"/>
    <w:rsid w:val="00527E6E"/>
    <w:rsid w:val="00541E09"/>
    <w:rsid w:val="005456D9"/>
    <w:rsid w:val="00546ECE"/>
    <w:rsid w:val="00552A57"/>
    <w:rsid w:val="00554737"/>
    <w:rsid w:val="00556730"/>
    <w:rsid w:val="005569E1"/>
    <w:rsid w:val="00557FA8"/>
    <w:rsid w:val="00560338"/>
    <w:rsid w:val="00572533"/>
    <w:rsid w:val="00573364"/>
    <w:rsid w:val="0057489D"/>
    <w:rsid w:val="00576DB1"/>
    <w:rsid w:val="00582FD1"/>
    <w:rsid w:val="005845AF"/>
    <w:rsid w:val="00592AEE"/>
    <w:rsid w:val="00596401"/>
    <w:rsid w:val="005A01D8"/>
    <w:rsid w:val="005A6CAE"/>
    <w:rsid w:val="005B335C"/>
    <w:rsid w:val="005B777A"/>
    <w:rsid w:val="005C01C4"/>
    <w:rsid w:val="005C331F"/>
    <w:rsid w:val="005C5C82"/>
    <w:rsid w:val="005C5D3B"/>
    <w:rsid w:val="005C6E6D"/>
    <w:rsid w:val="005C75A4"/>
    <w:rsid w:val="005D437D"/>
    <w:rsid w:val="005D45F5"/>
    <w:rsid w:val="005D6D2F"/>
    <w:rsid w:val="005E40EF"/>
    <w:rsid w:val="005E5892"/>
    <w:rsid w:val="005F189D"/>
    <w:rsid w:val="005F4D09"/>
    <w:rsid w:val="005F7CC0"/>
    <w:rsid w:val="00602C55"/>
    <w:rsid w:val="00607C85"/>
    <w:rsid w:val="006142B7"/>
    <w:rsid w:val="0061661C"/>
    <w:rsid w:val="00616A61"/>
    <w:rsid w:val="00620022"/>
    <w:rsid w:val="006214CE"/>
    <w:rsid w:val="00621CFE"/>
    <w:rsid w:val="0062260B"/>
    <w:rsid w:val="006264D8"/>
    <w:rsid w:val="00630F54"/>
    <w:rsid w:val="006341AD"/>
    <w:rsid w:val="006464EF"/>
    <w:rsid w:val="00653A7C"/>
    <w:rsid w:val="00664F14"/>
    <w:rsid w:val="006653B7"/>
    <w:rsid w:val="006704D8"/>
    <w:rsid w:val="0067202B"/>
    <w:rsid w:val="00676CA6"/>
    <w:rsid w:val="00681A4C"/>
    <w:rsid w:val="00682899"/>
    <w:rsid w:val="00683936"/>
    <w:rsid w:val="006903F9"/>
    <w:rsid w:val="0069088A"/>
    <w:rsid w:val="006A6423"/>
    <w:rsid w:val="006A7587"/>
    <w:rsid w:val="006A77C0"/>
    <w:rsid w:val="006B1D47"/>
    <w:rsid w:val="006B2DFC"/>
    <w:rsid w:val="006B30E4"/>
    <w:rsid w:val="006C263D"/>
    <w:rsid w:val="006C2D51"/>
    <w:rsid w:val="006C570B"/>
    <w:rsid w:val="006C6874"/>
    <w:rsid w:val="006D1B3C"/>
    <w:rsid w:val="006D3D63"/>
    <w:rsid w:val="006D4E12"/>
    <w:rsid w:val="006E2C74"/>
    <w:rsid w:val="006E46A0"/>
    <w:rsid w:val="006F20D0"/>
    <w:rsid w:val="006F21C7"/>
    <w:rsid w:val="006F3DBE"/>
    <w:rsid w:val="007231AA"/>
    <w:rsid w:val="00725BF2"/>
    <w:rsid w:val="007355BF"/>
    <w:rsid w:val="00736A75"/>
    <w:rsid w:val="007377BE"/>
    <w:rsid w:val="00742315"/>
    <w:rsid w:val="00746F8C"/>
    <w:rsid w:val="00747E87"/>
    <w:rsid w:val="007656C4"/>
    <w:rsid w:val="00773508"/>
    <w:rsid w:val="00775075"/>
    <w:rsid w:val="00781818"/>
    <w:rsid w:val="007830AA"/>
    <w:rsid w:val="00793DE5"/>
    <w:rsid w:val="007A04AA"/>
    <w:rsid w:val="007A0618"/>
    <w:rsid w:val="007A0CB1"/>
    <w:rsid w:val="007A2597"/>
    <w:rsid w:val="007A766F"/>
    <w:rsid w:val="007B608F"/>
    <w:rsid w:val="007B737B"/>
    <w:rsid w:val="007C1AEB"/>
    <w:rsid w:val="007D0ECD"/>
    <w:rsid w:val="007D2137"/>
    <w:rsid w:val="007D68A0"/>
    <w:rsid w:val="007E2775"/>
    <w:rsid w:val="007E683A"/>
    <w:rsid w:val="007F099E"/>
    <w:rsid w:val="007F1B12"/>
    <w:rsid w:val="007F5363"/>
    <w:rsid w:val="00812515"/>
    <w:rsid w:val="008125CA"/>
    <w:rsid w:val="008163E1"/>
    <w:rsid w:val="00820B01"/>
    <w:rsid w:val="008223F8"/>
    <w:rsid w:val="00823EA8"/>
    <w:rsid w:val="0082635D"/>
    <w:rsid w:val="008279EF"/>
    <w:rsid w:val="008317B6"/>
    <w:rsid w:val="00831950"/>
    <w:rsid w:val="008373D6"/>
    <w:rsid w:val="008414CD"/>
    <w:rsid w:val="00844889"/>
    <w:rsid w:val="00854DD8"/>
    <w:rsid w:val="008576CB"/>
    <w:rsid w:val="008609EE"/>
    <w:rsid w:val="0086281B"/>
    <w:rsid w:val="00865059"/>
    <w:rsid w:val="008677C9"/>
    <w:rsid w:val="00871030"/>
    <w:rsid w:val="00871056"/>
    <w:rsid w:val="008715FE"/>
    <w:rsid w:val="0089527E"/>
    <w:rsid w:val="00895C31"/>
    <w:rsid w:val="008A3CA6"/>
    <w:rsid w:val="008A3D02"/>
    <w:rsid w:val="008A72FF"/>
    <w:rsid w:val="008B1AFB"/>
    <w:rsid w:val="008B377C"/>
    <w:rsid w:val="008B7BE4"/>
    <w:rsid w:val="008C6726"/>
    <w:rsid w:val="008C7960"/>
    <w:rsid w:val="008D1456"/>
    <w:rsid w:val="008D4E2E"/>
    <w:rsid w:val="008E5C67"/>
    <w:rsid w:val="008E7BBE"/>
    <w:rsid w:val="008F1048"/>
    <w:rsid w:val="008F61E0"/>
    <w:rsid w:val="00900EB9"/>
    <w:rsid w:val="00903B71"/>
    <w:rsid w:val="00904913"/>
    <w:rsid w:val="0090516D"/>
    <w:rsid w:val="0091562C"/>
    <w:rsid w:val="00925B99"/>
    <w:rsid w:val="009265FE"/>
    <w:rsid w:val="00934359"/>
    <w:rsid w:val="009371E6"/>
    <w:rsid w:val="00943C50"/>
    <w:rsid w:val="00945AB3"/>
    <w:rsid w:val="00947B49"/>
    <w:rsid w:val="00960B76"/>
    <w:rsid w:val="009620B8"/>
    <w:rsid w:val="009677A9"/>
    <w:rsid w:val="009736ED"/>
    <w:rsid w:val="00977D68"/>
    <w:rsid w:val="009805B1"/>
    <w:rsid w:val="0098302A"/>
    <w:rsid w:val="0098583C"/>
    <w:rsid w:val="009939A2"/>
    <w:rsid w:val="009A1D1F"/>
    <w:rsid w:val="009A4BE2"/>
    <w:rsid w:val="009B1DBA"/>
    <w:rsid w:val="009B43F4"/>
    <w:rsid w:val="009B474B"/>
    <w:rsid w:val="009C0280"/>
    <w:rsid w:val="009C7957"/>
    <w:rsid w:val="009C7AC7"/>
    <w:rsid w:val="009D3D13"/>
    <w:rsid w:val="009D3F4F"/>
    <w:rsid w:val="009D5571"/>
    <w:rsid w:val="009D7341"/>
    <w:rsid w:val="009E1636"/>
    <w:rsid w:val="009E6865"/>
    <w:rsid w:val="009F0401"/>
    <w:rsid w:val="009F45B4"/>
    <w:rsid w:val="009F4FB0"/>
    <w:rsid w:val="009F5B48"/>
    <w:rsid w:val="00A00108"/>
    <w:rsid w:val="00A00CF9"/>
    <w:rsid w:val="00A02D10"/>
    <w:rsid w:val="00A049CD"/>
    <w:rsid w:val="00A13B21"/>
    <w:rsid w:val="00A269BC"/>
    <w:rsid w:val="00A31E9C"/>
    <w:rsid w:val="00A479C9"/>
    <w:rsid w:val="00A50BD9"/>
    <w:rsid w:val="00A544EA"/>
    <w:rsid w:val="00A54E67"/>
    <w:rsid w:val="00A54F9C"/>
    <w:rsid w:val="00A55315"/>
    <w:rsid w:val="00A57F21"/>
    <w:rsid w:val="00A71A18"/>
    <w:rsid w:val="00A72BF0"/>
    <w:rsid w:val="00A758FB"/>
    <w:rsid w:val="00A75D0C"/>
    <w:rsid w:val="00A76194"/>
    <w:rsid w:val="00A8081C"/>
    <w:rsid w:val="00A853F7"/>
    <w:rsid w:val="00AA5E7F"/>
    <w:rsid w:val="00AB751E"/>
    <w:rsid w:val="00AC1BD0"/>
    <w:rsid w:val="00AC27F9"/>
    <w:rsid w:val="00AD1FFA"/>
    <w:rsid w:val="00AD2426"/>
    <w:rsid w:val="00AE0628"/>
    <w:rsid w:val="00AE44ED"/>
    <w:rsid w:val="00AE49B7"/>
    <w:rsid w:val="00AF1331"/>
    <w:rsid w:val="00AF6ADD"/>
    <w:rsid w:val="00B01DD3"/>
    <w:rsid w:val="00B02E5B"/>
    <w:rsid w:val="00B03BD7"/>
    <w:rsid w:val="00B03D86"/>
    <w:rsid w:val="00B0519E"/>
    <w:rsid w:val="00B07276"/>
    <w:rsid w:val="00B07FBF"/>
    <w:rsid w:val="00B10073"/>
    <w:rsid w:val="00B122FC"/>
    <w:rsid w:val="00B1263C"/>
    <w:rsid w:val="00B253AE"/>
    <w:rsid w:val="00B275FC"/>
    <w:rsid w:val="00B413C8"/>
    <w:rsid w:val="00B43CF6"/>
    <w:rsid w:val="00B43EB5"/>
    <w:rsid w:val="00B47691"/>
    <w:rsid w:val="00B51117"/>
    <w:rsid w:val="00B51190"/>
    <w:rsid w:val="00B606DF"/>
    <w:rsid w:val="00B6436E"/>
    <w:rsid w:val="00B71A07"/>
    <w:rsid w:val="00B8317B"/>
    <w:rsid w:val="00B92C3F"/>
    <w:rsid w:val="00B95F7D"/>
    <w:rsid w:val="00BA7ECB"/>
    <w:rsid w:val="00BB5542"/>
    <w:rsid w:val="00BD29C0"/>
    <w:rsid w:val="00BD7953"/>
    <w:rsid w:val="00BE2834"/>
    <w:rsid w:val="00BF0C2F"/>
    <w:rsid w:val="00BF77D1"/>
    <w:rsid w:val="00C0182B"/>
    <w:rsid w:val="00C03843"/>
    <w:rsid w:val="00C03F2E"/>
    <w:rsid w:val="00C07D83"/>
    <w:rsid w:val="00C10D44"/>
    <w:rsid w:val="00C1375E"/>
    <w:rsid w:val="00C300BB"/>
    <w:rsid w:val="00C34C10"/>
    <w:rsid w:val="00C417A8"/>
    <w:rsid w:val="00C51AD2"/>
    <w:rsid w:val="00C626E8"/>
    <w:rsid w:val="00C65D1F"/>
    <w:rsid w:val="00C673C0"/>
    <w:rsid w:val="00C72830"/>
    <w:rsid w:val="00C854DF"/>
    <w:rsid w:val="00C937B7"/>
    <w:rsid w:val="00C960E3"/>
    <w:rsid w:val="00CA287F"/>
    <w:rsid w:val="00CA32AD"/>
    <w:rsid w:val="00CA34F9"/>
    <w:rsid w:val="00CA53FB"/>
    <w:rsid w:val="00CA7361"/>
    <w:rsid w:val="00CB1EA5"/>
    <w:rsid w:val="00CB3973"/>
    <w:rsid w:val="00CB4C64"/>
    <w:rsid w:val="00CB6319"/>
    <w:rsid w:val="00CC306B"/>
    <w:rsid w:val="00CC3969"/>
    <w:rsid w:val="00CD60D0"/>
    <w:rsid w:val="00CE01F5"/>
    <w:rsid w:val="00CE72E0"/>
    <w:rsid w:val="00CF155F"/>
    <w:rsid w:val="00D0297D"/>
    <w:rsid w:val="00D03D68"/>
    <w:rsid w:val="00D20D04"/>
    <w:rsid w:val="00D24517"/>
    <w:rsid w:val="00D255C7"/>
    <w:rsid w:val="00D31C46"/>
    <w:rsid w:val="00D34B86"/>
    <w:rsid w:val="00D35E62"/>
    <w:rsid w:val="00D361AB"/>
    <w:rsid w:val="00D43EC5"/>
    <w:rsid w:val="00D46780"/>
    <w:rsid w:val="00D553C9"/>
    <w:rsid w:val="00D55B3D"/>
    <w:rsid w:val="00D57CF0"/>
    <w:rsid w:val="00D57E10"/>
    <w:rsid w:val="00D60E20"/>
    <w:rsid w:val="00D650BF"/>
    <w:rsid w:val="00D67B78"/>
    <w:rsid w:val="00D75034"/>
    <w:rsid w:val="00D7638C"/>
    <w:rsid w:val="00D901B0"/>
    <w:rsid w:val="00D933B6"/>
    <w:rsid w:val="00DA0BD6"/>
    <w:rsid w:val="00DA3F00"/>
    <w:rsid w:val="00DA4CBB"/>
    <w:rsid w:val="00DA7C2F"/>
    <w:rsid w:val="00DB193C"/>
    <w:rsid w:val="00DD42F4"/>
    <w:rsid w:val="00DD7983"/>
    <w:rsid w:val="00DE4AF6"/>
    <w:rsid w:val="00E01AEB"/>
    <w:rsid w:val="00E0633C"/>
    <w:rsid w:val="00E06D0F"/>
    <w:rsid w:val="00E10D2C"/>
    <w:rsid w:val="00E118A6"/>
    <w:rsid w:val="00E11FAC"/>
    <w:rsid w:val="00E137E1"/>
    <w:rsid w:val="00E13F0C"/>
    <w:rsid w:val="00E148A1"/>
    <w:rsid w:val="00E173F7"/>
    <w:rsid w:val="00E346FD"/>
    <w:rsid w:val="00E350F4"/>
    <w:rsid w:val="00E42966"/>
    <w:rsid w:val="00E443DE"/>
    <w:rsid w:val="00E45BD4"/>
    <w:rsid w:val="00E529B2"/>
    <w:rsid w:val="00E53A55"/>
    <w:rsid w:val="00E54EDE"/>
    <w:rsid w:val="00E76235"/>
    <w:rsid w:val="00E826F9"/>
    <w:rsid w:val="00E92CDC"/>
    <w:rsid w:val="00E951D7"/>
    <w:rsid w:val="00E9527E"/>
    <w:rsid w:val="00EA42A7"/>
    <w:rsid w:val="00EA4933"/>
    <w:rsid w:val="00EA6B4B"/>
    <w:rsid w:val="00EA74E5"/>
    <w:rsid w:val="00EB33CD"/>
    <w:rsid w:val="00EB6DE2"/>
    <w:rsid w:val="00EC0A4F"/>
    <w:rsid w:val="00EC130F"/>
    <w:rsid w:val="00EC4503"/>
    <w:rsid w:val="00EC72D4"/>
    <w:rsid w:val="00ED0318"/>
    <w:rsid w:val="00ED071D"/>
    <w:rsid w:val="00ED3EAC"/>
    <w:rsid w:val="00ED723A"/>
    <w:rsid w:val="00EE7CEA"/>
    <w:rsid w:val="00EF4CEB"/>
    <w:rsid w:val="00EF4DE5"/>
    <w:rsid w:val="00EF4E87"/>
    <w:rsid w:val="00EF5B56"/>
    <w:rsid w:val="00EF72AB"/>
    <w:rsid w:val="00F05155"/>
    <w:rsid w:val="00F178B1"/>
    <w:rsid w:val="00F26A2D"/>
    <w:rsid w:val="00F305A7"/>
    <w:rsid w:val="00F43B95"/>
    <w:rsid w:val="00F46668"/>
    <w:rsid w:val="00F53147"/>
    <w:rsid w:val="00F54809"/>
    <w:rsid w:val="00F5502F"/>
    <w:rsid w:val="00F5518A"/>
    <w:rsid w:val="00F557BE"/>
    <w:rsid w:val="00F55F9C"/>
    <w:rsid w:val="00F64D21"/>
    <w:rsid w:val="00F6577F"/>
    <w:rsid w:val="00F67180"/>
    <w:rsid w:val="00F67E64"/>
    <w:rsid w:val="00F716E3"/>
    <w:rsid w:val="00F766CA"/>
    <w:rsid w:val="00F76F5A"/>
    <w:rsid w:val="00F81BBA"/>
    <w:rsid w:val="00F81BE2"/>
    <w:rsid w:val="00F848CA"/>
    <w:rsid w:val="00F96B00"/>
    <w:rsid w:val="00F96C35"/>
    <w:rsid w:val="00F96F60"/>
    <w:rsid w:val="00FA2F01"/>
    <w:rsid w:val="00FA3E1F"/>
    <w:rsid w:val="00FA575B"/>
    <w:rsid w:val="00FB04BD"/>
    <w:rsid w:val="00FB0D25"/>
    <w:rsid w:val="00FB229E"/>
    <w:rsid w:val="00FB42AC"/>
    <w:rsid w:val="00FB51E1"/>
    <w:rsid w:val="00FC0233"/>
    <w:rsid w:val="00FC05B2"/>
    <w:rsid w:val="00FD3FCE"/>
    <w:rsid w:val="00FD57F3"/>
    <w:rsid w:val="00FD79B8"/>
    <w:rsid w:val="00FD7C89"/>
    <w:rsid w:val="00FE4364"/>
    <w:rsid w:val="00FF356A"/>
    <w:rsid w:val="00FF3A9C"/>
    <w:rsid w:val="00FF4AF7"/>
    <w:rsid w:val="00FF6B19"/>
    <w:rsid w:val="00FF7C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546E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nhideWhenUsed/>
    <w:qFormat/>
    <w:rsid w:val="006464EF"/>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Ttulo5">
    <w:name w:val="heading 5"/>
    <w:basedOn w:val="Normal"/>
    <w:next w:val="Normal"/>
    <w:link w:val="Ttulo5Car"/>
    <w:qFormat/>
    <w:rsid w:val="00EC4503"/>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DB193C"/>
    <w:rPr>
      <w:sz w:val="20"/>
      <w:szCs w:val="20"/>
    </w:rPr>
  </w:style>
  <w:style w:type="character" w:customStyle="1" w:styleId="TextonotapieCar">
    <w:name w:val="Texto nota pie Car"/>
    <w:basedOn w:val="Fuentedeprrafopredeter"/>
    <w:link w:val="Textonotapie"/>
    <w:rsid w:val="00DB193C"/>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DB193C"/>
    <w:rPr>
      <w:vertAlign w:val="superscript"/>
    </w:rPr>
  </w:style>
  <w:style w:type="paragraph" w:styleId="Encabezado">
    <w:name w:val="header"/>
    <w:basedOn w:val="Normal"/>
    <w:link w:val="EncabezadoCar"/>
    <w:uiPriority w:val="99"/>
    <w:semiHidden/>
    <w:unhideWhenUsed/>
    <w:rsid w:val="00F5518A"/>
    <w:pPr>
      <w:tabs>
        <w:tab w:val="center" w:pos="4252"/>
        <w:tab w:val="right" w:pos="8504"/>
      </w:tabs>
    </w:pPr>
  </w:style>
  <w:style w:type="character" w:customStyle="1" w:styleId="EncabezadoCar">
    <w:name w:val="Encabezado Car"/>
    <w:basedOn w:val="Fuentedeprrafopredeter"/>
    <w:link w:val="Encabezado"/>
    <w:uiPriority w:val="99"/>
    <w:semiHidden/>
    <w:rsid w:val="00F5518A"/>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F5518A"/>
    <w:pPr>
      <w:tabs>
        <w:tab w:val="center" w:pos="4252"/>
        <w:tab w:val="right" w:pos="8504"/>
      </w:tabs>
    </w:pPr>
  </w:style>
  <w:style w:type="character" w:customStyle="1" w:styleId="PiedepginaCar">
    <w:name w:val="Pie de página Car"/>
    <w:basedOn w:val="Fuentedeprrafopredeter"/>
    <w:link w:val="Piedepgina"/>
    <w:uiPriority w:val="99"/>
    <w:rsid w:val="00F5518A"/>
    <w:rPr>
      <w:rFonts w:ascii="Times New Roman" w:eastAsia="Times New Roman" w:hAnsi="Times New Roman" w:cs="Times New Roman"/>
      <w:sz w:val="24"/>
      <w:szCs w:val="24"/>
      <w:lang w:eastAsia="es-ES"/>
    </w:rPr>
  </w:style>
  <w:style w:type="paragraph" w:styleId="Prrafodelista">
    <w:name w:val="List Paragraph"/>
    <w:aliases w:val="CNBV Parrafo1,Parrafo 1,Bullet 1"/>
    <w:basedOn w:val="Normal"/>
    <w:link w:val="PrrafodelistaCar"/>
    <w:uiPriority w:val="34"/>
    <w:qFormat/>
    <w:rsid w:val="00073E99"/>
    <w:pPr>
      <w:ind w:left="720"/>
      <w:contextualSpacing/>
    </w:pPr>
  </w:style>
  <w:style w:type="paragraph" w:styleId="Sinespaciado">
    <w:name w:val="No Spacing"/>
    <w:uiPriority w:val="1"/>
    <w:qFormat/>
    <w:rsid w:val="00D361AB"/>
    <w:pPr>
      <w:spacing w:after="0" w:line="240" w:lineRule="auto"/>
    </w:pPr>
    <w:rPr>
      <w:lang w:val="es-MX"/>
    </w:rPr>
  </w:style>
  <w:style w:type="character" w:customStyle="1" w:styleId="PrrafodelistaCar">
    <w:name w:val="Párrafo de lista Car"/>
    <w:aliases w:val="CNBV Parrafo1 Car,Parrafo 1 Car,Bullet 1 Car"/>
    <w:link w:val="Prrafodelista"/>
    <w:uiPriority w:val="34"/>
    <w:locked/>
    <w:rsid w:val="008C7960"/>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rsid w:val="00EC4503"/>
    <w:rPr>
      <w:rFonts w:ascii="Tahoma" w:eastAsia="Times New Roman" w:hAnsi="Tahoma" w:cs="Tahoma"/>
      <w:b/>
      <w:bCs/>
      <w:sz w:val="20"/>
      <w:szCs w:val="24"/>
      <w:lang w:eastAsia="es-ES"/>
    </w:rPr>
  </w:style>
  <w:style w:type="character" w:customStyle="1" w:styleId="Ttulo2Car">
    <w:name w:val="Título 2 Car"/>
    <w:basedOn w:val="Fuentedeprrafopredeter"/>
    <w:link w:val="Ttulo2"/>
    <w:uiPriority w:val="9"/>
    <w:semiHidden/>
    <w:rsid w:val="00546ECE"/>
    <w:rPr>
      <w:rFonts w:asciiTheme="majorHAnsi" w:eastAsiaTheme="majorEastAsia" w:hAnsiTheme="majorHAnsi" w:cstheme="majorBidi"/>
      <w:b/>
      <w:bCs/>
      <w:color w:val="4F81BD" w:themeColor="accent1"/>
      <w:sz w:val="26"/>
      <w:szCs w:val="26"/>
      <w:lang w:eastAsia="es-ES"/>
    </w:rPr>
  </w:style>
  <w:style w:type="character" w:customStyle="1" w:styleId="Ttulo4Car">
    <w:name w:val="Título 4 Car"/>
    <w:basedOn w:val="Fuentedeprrafopredeter"/>
    <w:link w:val="Ttulo4"/>
    <w:rsid w:val="006464EF"/>
    <w:rPr>
      <w:rFonts w:asciiTheme="majorHAnsi" w:eastAsiaTheme="majorEastAsia" w:hAnsiTheme="majorHAnsi" w:cstheme="majorBidi"/>
      <w:b/>
      <w:bCs/>
      <w:i/>
      <w:iCs/>
      <w:color w:val="4F81BD" w:themeColor="accent1"/>
      <w:sz w:val="20"/>
      <w:szCs w:val="20"/>
      <w:lang w:eastAsia="es-ES"/>
    </w:rPr>
  </w:style>
  <w:style w:type="paragraph" w:styleId="Textodeglobo">
    <w:name w:val="Balloon Text"/>
    <w:basedOn w:val="Normal"/>
    <w:link w:val="TextodegloboCar"/>
    <w:uiPriority w:val="99"/>
    <w:semiHidden/>
    <w:unhideWhenUsed/>
    <w:rsid w:val="00573364"/>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364"/>
    <w:rPr>
      <w:rFonts w:ascii="Tahoma" w:eastAsia="Times New Roman" w:hAnsi="Tahoma" w:cs="Tahoma"/>
      <w:sz w:val="16"/>
      <w:szCs w:val="16"/>
      <w:lang w:eastAsia="es-ES"/>
    </w:rPr>
  </w:style>
  <w:style w:type="character" w:styleId="Nmerodepgina">
    <w:name w:val="page number"/>
    <w:basedOn w:val="Fuentedeprrafopredeter"/>
    <w:rsid w:val="006142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26BC7-231A-4B0C-BE34-F12764E0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15</Pages>
  <Words>5693</Words>
  <Characters>31314</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36934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Lenovo User</cp:lastModifiedBy>
  <cp:revision>41</cp:revision>
  <cp:lastPrinted>2017-02-28T19:35:00Z</cp:lastPrinted>
  <dcterms:created xsi:type="dcterms:W3CDTF">2017-02-14T19:54:00Z</dcterms:created>
  <dcterms:modified xsi:type="dcterms:W3CDTF">2017-03-06T18:06:00Z</dcterms:modified>
</cp:coreProperties>
</file>