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3E" w:rsidRDefault="0001083E" w:rsidP="00010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Órgano de Enlace del Servicio Profesional Electoral Nacional</w:t>
      </w:r>
    </w:p>
    <w:p w:rsidR="0001083E" w:rsidRDefault="0001083E" w:rsidP="000108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1083E" w:rsidRDefault="0001083E" w:rsidP="000108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Estatuto del Servicio Profesional Electoral Nacional y del Personal de la Rama Administrativa</w:t>
      </w:r>
    </w:p>
    <w:p w:rsidR="0001083E" w:rsidRDefault="0001083E" w:rsidP="00C3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314C8" w:rsidRDefault="00C314C8" w:rsidP="00C3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14C8">
        <w:rPr>
          <w:rFonts w:ascii="Arial" w:hAnsi="Arial" w:cs="Arial"/>
          <w:b/>
          <w:bCs/>
          <w:sz w:val="24"/>
          <w:szCs w:val="24"/>
        </w:rPr>
        <w:t xml:space="preserve">Artículo 16. </w:t>
      </w:r>
      <w:r w:rsidRPr="00C314C8">
        <w:rPr>
          <w:rFonts w:ascii="Arial" w:hAnsi="Arial" w:cs="Arial"/>
          <w:color w:val="000000"/>
          <w:sz w:val="24"/>
          <w:szCs w:val="24"/>
        </w:rPr>
        <w:t>El Órgano de Enlace tendrá las facultades siguientes:</w:t>
      </w:r>
    </w:p>
    <w:p w:rsidR="00C314C8" w:rsidRDefault="00C314C8" w:rsidP="00C31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4C8" w:rsidRPr="00C314C8" w:rsidRDefault="00C314C8" w:rsidP="0001083E">
      <w:pPr>
        <w:pStyle w:val="Prrafodelist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C314C8">
        <w:rPr>
          <w:rFonts w:ascii="Arial" w:hAnsi="Arial" w:cs="Arial"/>
          <w:color w:val="000000"/>
          <w:sz w:val="24"/>
          <w:szCs w:val="24"/>
        </w:rPr>
        <w:t>Fungir como enlace con el Instituto;</w:t>
      </w:r>
    </w:p>
    <w:p w:rsidR="00C314C8" w:rsidRPr="00C314C8" w:rsidRDefault="00C314C8" w:rsidP="00010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4C8" w:rsidRDefault="00C314C8" w:rsidP="00010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14C8">
        <w:rPr>
          <w:rFonts w:ascii="Arial" w:hAnsi="Arial" w:cs="Arial"/>
          <w:color w:val="000000"/>
          <w:sz w:val="24"/>
          <w:szCs w:val="24"/>
        </w:rPr>
        <w:t xml:space="preserve">II. </w:t>
      </w:r>
      <w:r w:rsidR="00346CB1">
        <w:rPr>
          <w:rFonts w:ascii="Arial" w:hAnsi="Arial" w:cs="Arial"/>
          <w:color w:val="000000"/>
          <w:sz w:val="24"/>
          <w:szCs w:val="24"/>
        </w:rPr>
        <w:t>Coadyuvar en la supervisión del</w:t>
      </w:r>
      <w:r w:rsidRPr="00C314C8">
        <w:rPr>
          <w:rFonts w:ascii="Arial" w:hAnsi="Arial" w:cs="Arial"/>
          <w:color w:val="000000"/>
          <w:sz w:val="24"/>
          <w:szCs w:val="24"/>
        </w:rPr>
        <w:t xml:space="preserve"> cumpl</w:t>
      </w:r>
      <w:r w:rsidR="00346CB1">
        <w:rPr>
          <w:rFonts w:ascii="Arial" w:hAnsi="Arial" w:cs="Arial"/>
          <w:color w:val="000000"/>
          <w:sz w:val="24"/>
          <w:szCs w:val="24"/>
        </w:rPr>
        <w:t>imiento</w:t>
      </w:r>
      <w:r w:rsidRPr="00C314C8">
        <w:rPr>
          <w:rFonts w:ascii="Arial" w:hAnsi="Arial" w:cs="Arial"/>
          <w:color w:val="000000"/>
          <w:sz w:val="24"/>
          <w:szCs w:val="24"/>
        </w:rPr>
        <w:t xml:space="preserve"> </w:t>
      </w:r>
      <w:r w:rsidR="00346CB1">
        <w:rPr>
          <w:rFonts w:ascii="Arial" w:hAnsi="Arial" w:cs="Arial"/>
          <w:color w:val="000000"/>
          <w:sz w:val="24"/>
          <w:szCs w:val="24"/>
        </w:rPr>
        <w:t>d</w:t>
      </w:r>
      <w:r w:rsidRPr="00C314C8">
        <w:rPr>
          <w:rFonts w:ascii="Arial" w:hAnsi="Arial" w:cs="Arial"/>
          <w:color w:val="000000"/>
          <w:sz w:val="24"/>
          <w:szCs w:val="24"/>
        </w:rPr>
        <w:t>el Estatuto y la normativa que rige al Servicio</w:t>
      </w:r>
      <w:r w:rsidR="000108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14C8">
        <w:rPr>
          <w:rFonts w:ascii="Arial" w:hAnsi="Arial" w:cs="Arial"/>
          <w:color w:val="000000"/>
          <w:sz w:val="24"/>
          <w:szCs w:val="24"/>
        </w:rPr>
        <w:t>en el OPLE respectivo;</w:t>
      </w:r>
      <w:bookmarkStart w:id="0" w:name="_GoBack"/>
      <w:bookmarkEnd w:id="0"/>
    </w:p>
    <w:p w:rsidR="00C314C8" w:rsidRPr="00C314C8" w:rsidRDefault="00C314C8" w:rsidP="00010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4C8" w:rsidRDefault="00C314C8" w:rsidP="00010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14C8">
        <w:rPr>
          <w:rFonts w:ascii="Arial" w:hAnsi="Arial" w:cs="Arial"/>
          <w:color w:val="000000"/>
          <w:sz w:val="24"/>
          <w:szCs w:val="24"/>
        </w:rPr>
        <w:t>III. Coadyuvar en la Selección, Ingreso, Profesionalización, Capacitación,</w:t>
      </w:r>
      <w:r w:rsidR="000108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14C8">
        <w:rPr>
          <w:rFonts w:ascii="Arial" w:hAnsi="Arial" w:cs="Arial"/>
          <w:color w:val="000000"/>
          <w:sz w:val="24"/>
          <w:szCs w:val="24"/>
        </w:rPr>
        <w:t>Promoción, Evaluación, Cambios de Adscripción, Rotación, Titularidad,</w:t>
      </w:r>
      <w:r w:rsidR="000108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14C8">
        <w:rPr>
          <w:rFonts w:ascii="Arial" w:hAnsi="Arial" w:cs="Arial"/>
          <w:color w:val="000000"/>
          <w:sz w:val="24"/>
          <w:szCs w:val="24"/>
        </w:rPr>
        <w:t>Permanencia y Disciplina o Procedimiento Laboral Disciplinario, de</w:t>
      </w:r>
      <w:r w:rsidR="0001083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14C8">
        <w:rPr>
          <w:rFonts w:ascii="Arial" w:hAnsi="Arial" w:cs="Arial"/>
          <w:color w:val="000000"/>
          <w:sz w:val="24"/>
          <w:szCs w:val="24"/>
        </w:rPr>
        <w:t>acuerdo con la normativa y disposiciones que determine el Instituto;</w:t>
      </w:r>
    </w:p>
    <w:p w:rsidR="00C314C8" w:rsidRPr="00C314C8" w:rsidRDefault="00C314C8" w:rsidP="00010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314C8" w:rsidRDefault="00C314C8" w:rsidP="00010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314C8">
        <w:rPr>
          <w:rFonts w:ascii="Arial" w:hAnsi="Arial" w:cs="Arial"/>
          <w:color w:val="000000"/>
          <w:sz w:val="24"/>
          <w:szCs w:val="24"/>
        </w:rPr>
        <w:t>IV. Realizar las notificaciones que le solicite la DESPEN, y</w:t>
      </w:r>
    </w:p>
    <w:p w:rsidR="00C314C8" w:rsidRPr="00C314C8" w:rsidRDefault="00C314C8" w:rsidP="000108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D612D" w:rsidRPr="00C314C8" w:rsidRDefault="00C314C8" w:rsidP="0001083E">
      <w:pPr>
        <w:jc w:val="both"/>
        <w:rPr>
          <w:rFonts w:ascii="Arial" w:hAnsi="Arial" w:cs="Arial"/>
          <w:sz w:val="24"/>
          <w:szCs w:val="24"/>
        </w:rPr>
      </w:pPr>
      <w:r w:rsidRPr="00C314C8">
        <w:rPr>
          <w:rFonts w:ascii="Arial" w:hAnsi="Arial" w:cs="Arial"/>
          <w:color w:val="000000"/>
          <w:sz w:val="24"/>
          <w:szCs w:val="24"/>
        </w:rPr>
        <w:t>V. Las demás que determine el Estatuto y su normativa secundaria.</w:t>
      </w:r>
    </w:p>
    <w:sectPr w:rsidR="004D612D" w:rsidRPr="00C314C8" w:rsidSect="00F57C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E4196"/>
    <w:multiLevelType w:val="hybridMultilevel"/>
    <w:tmpl w:val="D2629A72"/>
    <w:lvl w:ilvl="0" w:tplc="A9B2B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1B29"/>
    <w:multiLevelType w:val="hybridMultilevel"/>
    <w:tmpl w:val="2990FFA2"/>
    <w:lvl w:ilvl="0" w:tplc="46EE6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80375"/>
    <w:multiLevelType w:val="hybridMultilevel"/>
    <w:tmpl w:val="5A7E1F48"/>
    <w:lvl w:ilvl="0" w:tplc="0834F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4C8"/>
    <w:rsid w:val="0001083E"/>
    <w:rsid w:val="00346CB1"/>
    <w:rsid w:val="004D612D"/>
    <w:rsid w:val="00C314C8"/>
    <w:rsid w:val="00F5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E481"/>
  <w15:docId w15:val="{DB3C69BD-1070-4878-AC04-61D3E2D5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Curso1</dc:creator>
  <cp:keywords/>
  <dc:description/>
  <cp:lastModifiedBy>Sergio Carranco</cp:lastModifiedBy>
  <cp:revision>3</cp:revision>
  <dcterms:created xsi:type="dcterms:W3CDTF">2017-07-17T22:38:00Z</dcterms:created>
  <dcterms:modified xsi:type="dcterms:W3CDTF">2018-10-29T23:53:00Z</dcterms:modified>
</cp:coreProperties>
</file>